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EDBBB" w14:textId="77777777" w:rsidR="00217A81" w:rsidRPr="00217A81" w:rsidRDefault="00217A81" w:rsidP="00217A8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17A8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Жизнь без наркотиков</w:t>
      </w:r>
    </w:p>
    <w:p w14:paraId="6CF067A7" w14:textId="77777777" w:rsidR="00217A81" w:rsidRPr="00217A81" w:rsidRDefault="00217A81" w:rsidP="00217A8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26 июня во всем мире отмечался Международный день борьбы с наркоманией. Проблема наркомании явля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ется одной из наиболее ак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туальных как для здравоох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ранения, так и для общества в целом. Это обусловлено тяжёлыми медицинскими и социальными последствиями злоупотребления психоак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тивными веществами, среди которых на первом месте на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ходятся характерные измене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ния личности.</w:t>
      </w:r>
    </w:p>
    <w:p w14:paraId="5DC55FE3" w14:textId="77777777" w:rsidR="00217A81" w:rsidRPr="00217A81" w:rsidRDefault="00217A81" w:rsidP="00217A8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Наркомания — огромный бизнес, от которого страдают люди и, прежде всего, дети. Необхо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дима каждодневная профилак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 xml:space="preserve">тика наркомании. Волонтёрами клуба «ШОК», руководителем которого является </w:t>
      </w:r>
      <w:proofErr w:type="spellStart"/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Шафигулова</w:t>
      </w:r>
      <w:proofErr w:type="spellEnd"/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М.А., проводится такая работа с детьми, которая по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могает противостоять соблазну «первой затяжки». Наша задача противостоять распростране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нию наркомании на всех уров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нях — от семьи до государства. Поэтому в школьном образова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 xml:space="preserve">тельном клубе «ШОК» уже стало привычным проводить в этот день акции, беседы, викторины и </w:t>
      </w:r>
      <w:proofErr w:type="gramStart"/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т.д.</w:t>
      </w:r>
      <w:proofErr w:type="gramEnd"/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этот год не исключение.</w:t>
      </w:r>
    </w:p>
    <w:p w14:paraId="77FC68CB" w14:textId="77777777" w:rsidR="00217A81" w:rsidRPr="00217A81" w:rsidRDefault="00217A81" w:rsidP="00217A8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Волонтёрами клуба и руково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дителем была проведена антинаркотическая акция «Жизнь над пропастью» для детей лет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него пришкольного лагеря «Дружба». Нас очень волнует проблема наркомании, так как согласно статистике, за последние 3 года средний возраст юных наркоманов составлял 16- 17 лет, а на сегодняшний день этот показатель снизился до 13-14 лет. За последние десять лет увеличилось число женщин, употребляющих наркотические и психотропные препараты. Акция проходила под де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визом «Давайте строить наши жизни — наше общество — наши личности без наркотиков».</w:t>
      </w:r>
    </w:p>
    <w:p w14:paraId="294D3214" w14:textId="77777777" w:rsidR="00217A81" w:rsidRPr="00217A81" w:rsidRDefault="00217A81" w:rsidP="00217A81">
      <w:pPr>
        <w:shd w:val="clear" w:color="auto" w:fill="FFFFFF"/>
        <w:spacing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ходе акции внима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нию обучающихся была пред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ставлена мультимедийная пре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зентация о вреде наркомании на организм человека и по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следствиях потребления нар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котических веществ. После пре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зентации ребятам был показан видеоролик о двух противосто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яниях человечества: о добре и зле. Так как всем известно, что наркотик — это естественно ЗЛО, и ребёнок должен выбрать в жизни правильную дорогу, по которой ему предстоит пройти. Далее для ребят младших от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рядов была предложена и про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ведена игра-квест «Вместе всё преодолеем», а для старших отрядов игра-круглый стол «Хо</w:t>
      </w:r>
      <w:r w:rsidRPr="00217A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зяин судьбы».</w:t>
      </w:r>
    </w:p>
    <w:tbl>
      <w:tblPr>
        <w:tblW w:w="93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217A81" w:rsidRPr="00217A81" w14:paraId="34A7160F" w14:textId="77777777" w:rsidTr="00217A8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186E656" w14:textId="6BD07742" w:rsidR="00217A81" w:rsidRPr="00217A81" w:rsidRDefault="00217A81" w:rsidP="00217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A81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76617F5" wp14:editId="6F74B855">
                  <wp:extent cx="2857500" cy="1895475"/>
                  <wp:effectExtent l="0" t="0" r="0" b="9525"/>
                  <wp:docPr id="2" name="Рисунок 2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F3F2623" w14:textId="61826CBD" w:rsidR="00217A81" w:rsidRPr="00217A81" w:rsidRDefault="00217A81" w:rsidP="00217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7A81">
              <w:rPr>
                <w:rFonts w:ascii="Times New Roman" w:eastAsia="Times New Roman" w:hAnsi="Times New Roman" w:cs="Times New Roman"/>
                <w:noProof/>
                <w:color w:val="0EAD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2B1C8BD" wp14:editId="18251424">
                  <wp:extent cx="2857500" cy="1895475"/>
                  <wp:effectExtent l="0" t="0" r="0" b="9525"/>
                  <wp:docPr id="1" name="Рисунок 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E5DA26" w14:textId="77777777" w:rsidR="00EE11E5" w:rsidRDefault="00EE11E5">
      <w:bookmarkStart w:id="0" w:name="_GoBack"/>
      <w:bookmarkEnd w:id="0"/>
    </w:p>
    <w:sectPr w:rsidR="00EE1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C2376"/>
    <w:multiLevelType w:val="multilevel"/>
    <w:tmpl w:val="23A4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E5"/>
    <w:rsid w:val="00217A81"/>
    <w:rsid w:val="00EE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27711-AA60-4539-9A12-2510531E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7A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17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7A81"/>
    <w:rPr>
      <w:color w:val="0000FF"/>
      <w:u w:val="single"/>
    </w:rPr>
  </w:style>
  <w:style w:type="paragraph" w:customStyle="1" w:styleId="menu-item">
    <w:name w:val="menu-item"/>
    <w:basedOn w:val="a"/>
    <w:rsid w:val="00217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jq-count">
    <w:name w:val="dcjq-count"/>
    <w:basedOn w:val="a0"/>
    <w:rsid w:val="0021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9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9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6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608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56693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3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43386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310093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39034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anuchinsky.ru/wp-content/uploads/2019/07/DSC_4804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anuchinsky.ru/wp-content/uploads/2019/07/DSC_4803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2020-01-20T19:06:00Z</dcterms:created>
  <dcterms:modified xsi:type="dcterms:W3CDTF">2020-01-20T19:06:00Z</dcterms:modified>
</cp:coreProperties>
</file>