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9ADBE">
      <w:pPr>
        <w:spacing w:after="0" w:line="276" w:lineRule="auto"/>
        <w:jc w:val="center"/>
        <w:rPr>
          <w:rFonts w:hint="default"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ru-RU"/>
        </w:rPr>
        <w:t>Примерный</w:t>
      </w:r>
      <w:r>
        <w:rPr>
          <w:rFonts w:hint="default"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ru-RU"/>
        </w:rPr>
        <w:t xml:space="preserve"> график </w:t>
      </w:r>
    </w:p>
    <w:p w14:paraId="3197D0D1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</w:pPr>
      <w:r>
        <w:rPr>
          <w:rFonts w:hint="default"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ru-RU"/>
        </w:rPr>
        <w:t>выезда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общественных наблюдателей 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ru-RU"/>
        </w:rPr>
        <w:t>н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 объект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ru-RU"/>
        </w:rPr>
        <w:t>ы</w:t>
      </w:r>
      <w:r>
        <w:rPr>
          <w:rFonts w:hint="default"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  <w:lang w:val="ru-RU"/>
        </w:rPr>
        <w:t>на 15.04.2025</w:t>
      </w:r>
      <w:r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  <w:t>.</w:t>
      </w:r>
    </w:p>
    <w:p w14:paraId="2832BACB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АНУЧИНСКИЙ МО</w:t>
      </w:r>
    </w:p>
    <w:p w14:paraId="51128DB6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202</w:t>
      </w:r>
      <w:r>
        <w:rPr>
          <w:rFonts w:hint="default"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ru-RU"/>
        </w:rPr>
        <w:t>5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год</w:t>
      </w:r>
    </w:p>
    <w:p w14:paraId="623B943A">
      <w:pPr>
        <w:spacing w:line="276" w:lineRule="auto"/>
        <w:ind w:firstLine="960" w:firstLineChars="400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Селивёрстов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А.А. </w:t>
      </w:r>
      <w:r>
        <w:rPr>
          <w:rFonts w:ascii="Times New Roman" w:hAnsi="Times New Roman" w:cs="Times New Roman"/>
          <w:b/>
          <w:bCs/>
          <w:sz w:val="24"/>
          <w:szCs w:val="24"/>
        </w:rPr>
        <w:t>- координатор ОН</w:t>
      </w:r>
    </w:p>
    <w:tbl>
      <w:tblPr>
        <w:tblStyle w:val="4"/>
        <w:tblW w:w="14743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1387"/>
        <w:gridCol w:w="7550"/>
        <w:gridCol w:w="2813"/>
        <w:gridCol w:w="2427"/>
      </w:tblGrid>
      <w:tr w14:paraId="7F120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24D30">
            <w:pPr>
              <w:spacing w:after="0" w:line="276" w:lineRule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7F3CC">
            <w:pPr>
              <w:spacing w:after="0" w:line="276" w:lineRule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75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24788">
            <w:pPr>
              <w:spacing w:after="0" w:line="276" w:lineRule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Объект/ сроки работ</w:t>
            </w:r>
          </w:p>
        </w:tc>
        <w:tc>
          <w:tcPr>
            <w:tcW w:w="28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3E53AD">
            <w:pPr>
              <w:spacing w:after="0" w:line="276" w:lineRule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0"/>
                <w:szCs w:val="20"/>
                <w:lang w:eastAsia="en-US"/>
              </w:rPr>
              <w:t>Ответственный исполнитель (сотрудник муниципального образования, с которым будет осуществляться выезд на объект</w:t>
            </w:r>
          </w:p>
        </w:tc>
        <w:tc>
          <w:tcPr>
            <w:tcW w:w="24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46E413">
            <w:pPr>
              <w:spacing w:after="0" w:line="276" w:lineRule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Ответ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 w:eastAsia="en-US"/>
              </w:rPr>
              <w:t>с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твенный наблюдатель (Общественный наблюдатель, закрепленный за объектом и выезжающий на объект)</w:t>
            </w:r>
          </w:p>
        </w:tc>
      </w:tr>
      <w:tr w14:paraId="6D256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F48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C8F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9AB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3F3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C5C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1CCB6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79B77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D37D9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12.05</w:t>
            </w:r>
          </w:p>
          <w:p w14:paraId="7A5A2C21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19.05.</w:t>
            </w:r>
          </w:p>
          <w:p w14:paraId="186ADB91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09.07.</w:t>
            </w:r>
          </w:p>
          <w:p w14:paraId="2CA4B929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23.07.</w:t>
            </w:r>
          </w:p>
          <w:p w14:paraId="47D20B0B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14.07.</w:t>
            </w:r>
          </w:p>
          <w:p w14:paraId="23469935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28.07.</w:t>
            </w:r>
          </w:p>
          <w:p w14:paraId="3AA5C324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11.08.</w:t>
            </w:r>
          </w:p>
          <w:p w14:paraId="2A8437AD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25.08.-31.08</w:t>
            </w:r>
          </w:p>
          <w:p w14:paraId="16D0E873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B014F">
            <w:pPr>
              <w:spacing w:after="0" w:line="276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Капитальный ремонт сетей водоснабжения с. Тихоречное, ул.Молодёжная</w:t>
            </w:r>
          </w:p>
          <w:p w14:paraId="78970B23">
            <w:pPr>
              <w:spacing w:after="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Государственная программа ПК «Обеспечение достойным жильём и качественными услугами ЖКХ население Приморского края»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14:paraId="1D1A3DC8">
            <w:pPr>
              <w:spacing w:after="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0EFB3680">
            <w:pPr>
              <w:spacing w:after="0" w:line="276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01.05-31.08.2025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3D84A">
            <w:pPr>
              <w:autoSpaceDE w:val="0"/>
              <w:autoSpaceDN w:val="0"/>
              <w:adjustRightInd w:val="0"/>
              <w:jc w:val="both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координатор,</w:t>
            </w: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 xml:space="preserve"> </w:t>
            </w:r>
          </w:p>
          <w:p w14:paraId="606BA5CD">
            <w:pPr>
              <w:spacing w:before="100" w:beforeAutospacing="1" w:after="100" w:afterAutospacing="1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Марчук Е.А., </w:t>
            </w:r>
            <w:r>
              <w:rPr>
                <w:bCs/>
                <w:sz w:val="24"/>
                <w:szCs w:val="24"/>
                <w:lang w:eastAsia="en-US"/>
              </w:rPr>
              <w:t>начальник ЧернышевскогоТО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C8469">
            <w:pPr>
              <w:spacing w:before="100" w:beforeAutospacing="1" w:after="100" w:afterAutospacing="1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Лопардина А.В. </w:t>
            </w:r>
          </w:p>
        </w:tc>
      </w:tr>
      <w:tr w14:paraId="61F2A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56A48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E71FE8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17.03.</w:t>
            </w:r>
          </w:p>
          <w:p w14:paraId="56027DDF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25.03.</w:t>
            </w:r>
          </w:p>
          <w:p w14:paraId="52D4AD54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08.04.</w:t>
            </w:r>
          </w:p>
          <w:p w14:paraId="346A7A22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22.04.</w:t>
            </w:r>
          </w:p>
          <w:p w14:paraId="3C7EBFC1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12.05.</w:t>
            </w:r>
          </w:p>
          <w:p w14:paraId="3E63006E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27.05.</w:t>
            </w:r>
          </w:p>
          <w:p w14:paraId="58B99F12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09.06.</w:t>
            </w:r>
          </w:p>
          <w:p w14:paraId="4CEBC508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23.06.</w:t>
            </w:r>
          </w:p>
          <w:p w14:paraId="64FBFB8E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07.07.</w:t>
            </w:r>
          </w:p>
          <w:p w14:paraId="0BB89369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22.07</w:t>
            </w:r>
          </w:p>
          <w:p w14:paraId="227F6D29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29-31.07</w:t>
            </w:r>
          </w:p>
          <w:p w14:paraId="204431EC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43929">
            <w:pPr>
              <w:spacing w:after="0" w:line="276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>Капитальный</w:t>
            </w: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 xml:space="preserve"> ремонт историко-краеведческого музея с.Анучино, ул.50 лет ВЛКСМ,26</w:t>
            </w:r>
          </w:p>
          <w:p w14:paraId="5219B3E9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ПК «Развитие культуры Приморского края»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14:paraId="622413E7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0FCCB7B6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10.03.-31.07.2025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6CA6D1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координатор,</w:t>
            </w:r>
          </w:p>
          <w:p w14:paraId="4D3A6F5F">
            <w:pPr>
              <w:spacing w:after="0" w:line="276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Федорец Н.Т., </w:t>
            </w:r>
            <w:r>
              <w:rPr>
                <w:bCs/>
                <w:sz w:val="24"/>
                <w:szCs w:val="24"/>
                <w:lang w:eastAsia="en-US"/>
              </w:rPr>
              <w:t>директор МКУК «ИДЦ» АМО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8F91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Селиверстов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А.А.</w:t>
            </w:r>
          </w:p>
        </w:tc>
      </w:tr>
      <w:tr w14:paraId="26274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FBD358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18A248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12.05.</w:t>
            </w:r>
          </w:p>
          <w:p w14:paraId="28C752B5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27.05.</w:t>
            </w:r>
          </w:p>
          <w:p w14:paraId="70423E35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09.06.</w:t>
            </w:r>
          </w:p>
          <w:p w14:paraId="11AE5391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23.06.</w:t>
            </w:r>
          </w:p>
          <w:p w14:paraId="5B635C5E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07.07.</w:t>
            </w:r>
          </w:p>
          <w:p w14:paraId="4787D145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22.07</w:t>
            </w:r>
          </w:p>
          <w:p w14:paraId="200D6609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29.07.</w:t>
            </w:r>
          </w:p>
          <w:p w14:paraId="66553728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12.08.</w:t>
            </w:r>
          </w:p>
          <w:p w14:paraId="453D295D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26.08.</w:t>
            </w:r>
          </w:p>
          <w:p w14:paraId="31571540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10.09.</w:t>
            </w:r>
          </w:p>
          <w:p w14:paraId="45552C4E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24.09</w:t>
            </w:r>
          </w:p>
          <w:p w14:paraId="7BC16359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14.10.</w:t>
            </w:r>
          </w:p>
          <w:p w14:paraId="2043FE55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29-31.10</w:t>
            </w:r>
          </w:p>
          <w:p w14:paraId="5DBE8F54">
            <w:pPr>
              <w:spacing w:after="0" w:line="276" w:lineRule="auto"/>
              <w:rPr>
                <w:rFonts w:hint="default" w:ascii="Times New Roman" w:hAnsi="Times New Roman" w:eastAsia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9F8DC1">
            <w:pPr>
              <w:spacing w:after="0" w:line="276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Проведение работ по сохранению объекта культурного наследия регионального значения «Памятник - здание, здесь в 20-е годы заседал штаб партизанских отрядов Приморья», с.Анучино. ул.Лазо, 6-1</w:t>
            </w:r>
          </w:p>
          <w:p w14:paraId="26A59DEC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ПК «Развитие культуры Приморского края»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14:paraId="2BB05588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0CE464E9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01.05-31.10.2025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0E31B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координатор,</w:t>
            </w:r>
          </w:p>
          <w:p w14:paraId="3870D29C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Федорец Н.Т., </w:t>
            </w:r>
            <w:r>
              <w:rPr>
                <w:bCs/>
                <w:sz w:val="24"/>
                <w:szCs w:val="24"/>
                <w:lang w:eastAsia="en-US"/>
              </w:rPr>
              <w:t>директор МКУК «ИДЦ» АМО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1B668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Холохоренко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А.М.</w:t>
            </w:r>
          </w:p>
        </w:tc>
      </w:tr>
      <w:tr w14:paraId="6C8D0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6DF9F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CC7AA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12.05</w:t>
            </w:r>
          </w:p>
          <w:p w14:paraId="6EABC379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19.05.</w:t>
            </w:r>
          </w:p>
          <w:p w14:paraId="407A24D1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09.07.</w:t>
            </w:r>
          </w:p>
          <w:p w14:paraId="3D66A734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23.07.</w:t>
            </w:r>
          </w:p>
          <w:p w14:paraId="4CAAC4C0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14.07.</w:t>
            </w:r>
          </w:p>
          <w:p w14:paraId="7301B349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28.07.</w:t>
            </w:r>
          </w:p>
          <w:p w14:paraId="30BB9703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11.08.</w:t>
            </w:r>
          </w:p>
          <w:p w14:paraId="6202B3BC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25.08.-31.08</w:t>
            </w:r>
          </w:p>
          <w:p w14:paraId="48340FE2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8AE93">
            <w:pPr>
              <w:spacing w:after="0" w:line="276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>Благоустройство прилегающей территории СК</w:t>
            </w: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 xml:space="preserve"> с. Виноградовка (Твой проект)</w:t>
            </w:r>
          </w:p>
          <w:p w14:paraId="5B2F0D1B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Инициативное бюджетирование по направлению «Твой проект»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 )</w:t>
            </w:r>
          </w:p>
          <w:p w14:paraId="15FD8DFD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7C1462CC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01.05-31.08.2025</w:t>
            </w:r>
          </w:p>
          <w:p w14:paraId="4FE5A1DE">
            <w:pPr>
              <w:spacing w:after="0" w:line="276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EA59E6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координатор,</w:t>
            </w:r>
          </w:p>
          <w:p w14:paraId="450C488F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Федорец Н.Т., </w:t>
            </w:r>
            <w:r>
              <w:rPr>
                <w:bCs/>
                <w:sz w:val="24"/>
                <w:szCs w:val="24"/>
                <w:lang w:eastAsia="en-US"/>
              </w:rPr>
              <w:t>директор МКУК «ИДЦ» АМО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91A88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Селиверстов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А.А</w:t>
            </w:r>
          </w:p>
        </w:tc>
      </w:tr>
      <w:tr w14:paraId="68395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2B46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E15B81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12.05</w:t>
            </w:r>
          </w:p>
          <w:p w14:paraId="3CCD93D8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19.05.</w:t>
            </w:r>
          </w:p>
          <w:p w14:paraId="61AC30BC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09.07.</w:t>
            </w:r>
          </w:p>
          <w:p w14:paraId="15FE297B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23.07.</w:t>
            </w:r>
          </w:p>
          <w:p w14:paraId="1406A19F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14.07.</w:t>
            </w:r>
          </w:p>
          <w:p w14:paraId="5199FFD0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28.07.</w:t>
            </w:r>
          </w:p>
          <w:p w14:paraId="49FCBCDC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11.08.</w:t>
            </w:r>
          </w:p>
          <w:p w14:paraId="4338C2C3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25.08.-31.08</w:t>
            </w:r>
          </w:p>
          <w:p w14:paraId="485EE612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1A124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Ремонт водоразборных колонок с.Рисовое (Твой проект)</w:t>
            </w:r>
          </w:p>
          <w:p w14:paraId="55B8A244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Инициативное бюджетирование по направлению «Твой проект»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 )</w:t>
            </w:r>
          </w:p>
          <w:p w14:paraId="3DA67B23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2CC6610E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01.05.-31.08.202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  <w:p w14:paraId="1B768FF4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B6B71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координатор,</w:t>
            </w:r>
          </w:p>
          <w:p w14:paraId="44C21368">
            <w:pPr>
              <w:spacing w:after="0" w:line="276" w:lineRule="auto"/>
              <w:jc w:val="both"/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eastAsia="en-US"/>
              </w:rPr>
              <w:t>Самойленко А.М.</w:t>
            </w:r>
            <w:r>
              <w:rPr>
                <w:bCs/>
                <w:sz w:val="24"/>
                <w:szCs w:val="24"/>
                <w:lang w:eastAsia="en-US"/>
              </w:rPr>
              <w:t xml:space="preserve"> начальник Гражданского ТО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60FBE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Лопардина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А.В. </w:t>
            </w:r>
          </w:p>
        </w:tc>
      </w:tr>
      <w:tr w14:paraId="7500D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2BED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91686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12.05</w:t>
            </w:r>
          </w:p>
          <w:p w14:paraId="69F60901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19.05.</w:t>
            </w:r>
          </w:p>
          <w:p w14:paraId="0ADA4261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09.07.</w:t>
            </w:r>
          </w:p>
          <w:p w14:paraId="64CCD89F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23.07.</w:t>
            </w:r>
          </w:p>
          <w:p w14:paraId="7D8CB45E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14.07.</w:t>
            </w:r>
          </w:p>
          <w:p w14:paraId="502FB027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28.07.</w:t>
            </w:r>
          </w:p>
          <w:p w14:paraId="7035803C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11.08.</w:t>
            </w:r>
          </w:p>
          <w:p w14:paraId="248BB5D0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25.08.-31.08</w:t>
            </w:r>
          </w:p>
          <w:p w14:paraId="66C6D2AB">
            <w:pPr>
              <w:autoSpaceDE w:val="0"/>
              <w:autoSpaceDN w:val="0"/>
              <w:adjustRightInd w:val="0"/>
              <w:spacing w:before="240" w:after="100" w:afterAutospacing="1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2A706">
            <w:pPr>
              <w:autoSpaceDE w:val="0"/>
              <w:autoSpaceDN w:val="0"/>
              <w:adjustRightInd w:val="0"/>
              <w:spacing w:before="240" w:after="100" w:afterAutospacing="1"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Современный школьный двор с.Чернышевка, ул. Школьная,4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Инициативное бюджетирование по направлению «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Молодёжный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бюджет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, )</w:t>
            </w:r>
          </w:p>
          <w:p w14:paraId="30481CF3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01.05-31.07.2025</w:t>
            </w:r>
          </w:p>
          <w:p w14:paraId="37F95771">
            <w:pPr>
              <w:autoSpaceDE w:val="0"/>
              <w:autoSpaceDN w:val="0"/>
              <w:adjustRightInd w:val="0"/>
              <w:spacing w:before="240" w:after="100" w:afterAutospacing="1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42A5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координатор,</w:t>
            </w:r>
          </w:p>
          <w:p w14:paraId="506F64A9">
            <w:pPr>
              <w:spacing w:after="0" w:line="276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Суляндзига М.В., </w:t>
            </w:r>
            <w:r>
              <w:rPr>
                <w:bCs/>
                <w:sz w:val="24"/>
                <w:szCs w:val="24"/>
                <w:lang w:eastAsia="en-US"/>
              </w:rPr>
              <w:t>начальник КУ МОУО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2FC1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Лопардина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А.В. </w:t>
            </w:r>
          </w:p>
        </w:tc>
      </w:tr>
      <w:tr w14:paraId="357F2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1C63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7BCF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81" w:afterLines="50" w:afterAutospacing="0" w:line="120" w:lineRule="auto"/>
              <w:textAlignment w:val="auto"/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</w:pPr>
            <w:bookmarkStart w:id="0" w:name="_GoBack"/>
            <w:bookmarkEnd w:id="0"/>
          </w:p>
          <w:p w14:paraId="0ACC9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81" w:afterLines="50" w:afterAutospacing="0" w:line="120" w:lineRule="auto"/>
              <w:textAlignment w:val="auto"/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  <w:t>22.04.</w:t>
            </w:r>
          </w:p>
          <w:p w14:paraId="0F1C0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81" w:afterLines="50" w:afterAutospacing="0" w:line="120" w:lineRule="auto"/>
              <w:textAlignment w:val="auto"/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  <w:t>05.05.</w:t>
            </w:r>
          </w:p>
          <w:p w14:paraId="06E4A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81" w:afterLines="50" w:afterAutospacing="0" w:line="120" w:lineRule="auto"/>
              <w:textAlignment w:val="auto"/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  <w:t>20.05.</w:t>
            </w:r>
          </w:p>
          <w:p w14:paraId="1F8EB5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81" w:afterLines="50" w:afterAutospacing="0" w:line="120" w:lineRule="auto"/>
              <w:textAlignment w:val="auto"/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  <w:t>10.06.</w:t>
            </w:r>
          </w:p>
          <w:p w14:paraId="0203D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81" w:afterLines="50" w:afterAutospacing="0" w:line="120" w:lineRule="auto"/>
              <w:textAlignment w:val="auto"/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  <w:t>24.06.</w:t>
            </w:r>
          </w:p>
          <w:p w14:paraId="03AFB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81" w:afterLines="50" w:afterAutospacing="0" w:line="120" w:lineRule="auto"/>
              <w:textAlignment w:val="auto"/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  <w:t>08.07.</w:t>
            </w:r>
          </w:p>
          <w:p w14:paraId="2FF0D9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81" w:afterLines="50" w:afterAutospacing="0" w:line="120" w:lineRule="auto"/>
              <w:textAlignment w:val="auto"/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  <w:t>15.07.</w:t>
            </w:r>
          </w:p>
          <w:p w14:paraId="53F82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81" w:afterLines="50" w:afterAutospacing="0" w:line="120" w:lineRule="auto"/>
              <w:textAlignment w:val="auto"/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  <w:t>29-31.07</w:t>
            </w:r>
          </w:p>
          <w:p w14:paraId="6CEDE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0" w:afterAutospacing="1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15647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Поставка и установка врачебной амбулатории на территории Приморского края с.Чернышевка</w:t>
            </w:r>
          </w:p>
          <w:p w14:paraId="743FC0C3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(нацпроект "Модернизация первичного звена здравоохранение")</w:t>
            </w: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 xml:space="preserve">, </w:t>
            </w:r>
          </w:p>
          <w:p w14:paraId="4BA40171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С даты подписания МК 01.08.2025</w:t>
            </w:r>
          </w:p>
          <w:p w14:paraId="6F91A60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C6C8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координатор,</w:t>
            </w:r>
          </w:p>
          <w:p w14:paraId="15BB626C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ru-RU"/>
              </w:rPr>
              <w:t>Савонов П.Г</w:t>
            </w:r>
            <w:r>
              <w:rPr>
                <w:rFonts w:hint="default" w:ascii="Calibri" w:hAnsi="Calibri" w:cs="Calibri"/>
                <w:sz w:val="24"/>
                <w:szCs w:val="24"/>
                <w:lang w:val="ru-RU"/>
              </w:rPr>
              <w:t>., зам.главного врача по АХЧ Анучинская ЦРБ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DF8E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Лопардина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А.В. </w:t>
            </w:r>
          </w:p>
        </w:tc>
      </w:tr>
      <w:tr w14:paraId="4B1B3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A98D8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E271D">
            <w:pPr>
              <w:spacing w:after="0" w:line="276" w:lineRule="auto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Аукцион не объявлен</w:t>
            </w: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1C2DF1">
            <w:pPr>
              <w:spacing w:after="0" w:line="276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Поставка и установка фельдшерско — акушерского пункта на территории Приморского края, с.Староварваровка</w:t>
            </w:r>
          </w:p>
          <w:p w14:paraId="49F7DB68">
            <w:pPr>
              <w:spacing w:before="100" w:beforeAutospacing="1" w:after="100" w:afterAutospacing="1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Госпрограмма ПК «Развитие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здравоохранения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14:paraId="0C6F9127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С даты подписания МК 01.08.2025</w:t>
            </w:r>
          </w:p>
          <w:p w14:paraId="24C6E91E">
            <w:pPr>
              <w:spacing w:before="100" w:beforeAutospacing="1" w:after="100" w:afterAutospacing="1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205CD81B">
            <w:pPr>
              <w:spacing w:after="0" w:line="276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1B459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координатор,</w:t>
            </w:r>
          </w:p>
          <w:p w14:paraId="6B04FB7C">
            <w:pPr>
              <w:spacing w:after="0" w:line="276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ru-RU"/>
              </w:rPr>
              <w:t>Савонов П.Г</w:t>
            </w:r>
            <w:r>
              <w:rPr>
                <w:rFonts w:hint="default" w:ascii="Calibri" w:hAnsi="Calibri" w:cs="Calibri"/>
                <w:sz w:val="24"/>
                <w:szCs w:val="24"/>
                <w:lang w:val="ru-RU"/>
              </w:rPr>
              <w:t>., зам.главного врача по АХЧ Анучинская ЦРБ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B098B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Селиверстов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А.А</w:t>
            </w:r>
          </w:p>
        </w:tc>
      </w:tr>
      <w:tr w14:paraId="188D6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4722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04EA89">
            <w:pPr>
              <w:spacing w:after="0" w:line="276" w:lineRule="auto"/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  <w:t>08.04</w:t>
            </w:r>
          </w:p>
          <w:p w14:paraId="7C08FF25">
            <w:pPr>
              <w:spacing w:after="0" w:line="276" w:lineRule="auto"/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  <w:t>22.04.</w:t>
            </w:r>
          </w:p>
          <w:p w14:paraId="125ECCF8">
            <w:pPr>
              <w:spacing w:after="0" w:line="276" w:lineRule="auto"/>
              <w:rPr>
                <w:rFonts w:hint="default" w:ascii="Times New Roman" w:hAnsi="Times New Roman" w:eastAsia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  <w:t>13-15.</w:t>
            </w: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0B5BE">
            <w:pPr>
              <w:spacing w:after="0" w:line="276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Капитальный ремонт ограждения территории КГБУЗ «Анучинская ЦРБ» по адресу: Приморский край, Анучинский муниципальный округ, с. Анучино, ул. Лазо, д. 18.</w:t>
            </w:r>
          </w:p>
          <w:p w14:paraId="7E85080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Госпрограмма ПК «Развитие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здравоохранения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0F8EFD8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С даты подписания МК 15.05.2025</w:t>
            </w:r>
          </w:p>
          <w:p w14:paraId="5C6EFAAB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F910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координатор,</w:t>
            </w:r>
          </w:p>
          <w:p w14:paraId="0AFAFB09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ru-RU"/>
              </w:rPr>
              <w:t>Савонов П.Г</w:t>
            </w:r>
            <w:r>
              <w:rPr>
                <w:rFonts w:hint="default" w:ascii="Calibri" w:hAnsi="Calibri" w:cs="Calibri"/>
                <w:sz w:val="24"/>
                <w:szCs w:val="24"/>
                <w:lang w:val="ru-RU"/>
              </w:rPr>
              <w:t>., зам.главного врача по АХЧ  Анучинская ЦРБ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2581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Холохоренко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А.М.</w:t>
            </w:r>
          </w:p>
        </w:tc>
      </w:tr>
      <w:tr w14:paraId="15086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38FB5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B8BCA">
            <w:pPr>
              <w:spacing w:after="0" w:line="276" w:lineRule="auto"/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  <w:t>14.04.</w:t>
            </w:r>
          </w:p>
          <w:p w14:paraId="77F70E20">
            <w:pPr>
              <w:spacing w:after="0" w:line="276" w:lineRule="auto"/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  <w:t>29.04.</w:t>
            </w:r>
          </w:p>
          <w:p w14:paraId="35002F99">
            <w:pPr>
              <w:spacing w:after="0" w:line="276" w:lineRule="auto"/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  <w:t>13.05.</w:t>
            </w:r>
          </w:p>
          <w:p w14:paraId="0FD36E71">
            <w:pPr>
              <w:spacing w:after="0" w:line="276" w:lineRule="auto"/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  <w:t>23.03.</w:t>
            </w:r>
          </w:p>
          <w:p w14:paraId="343B0D2D">
            <w:pPr>
              <w:spacing w:after="0" w:line="276" w:lineRule="auto"/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  <w:t>10.06.</w:t>
            </w:r>
          </w:p>
          <w:p w14:paraId="73680FAE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  <w:t>27.06</w:t>
            </w: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D6AF7">
            <w:pPr>
              <w:spacing w:after="0" w:line="276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Выполнение работ по капитальному ремонту помещений второго этажа здания поликлиники КГБУЗ «Анучинская ЦРБ», расположенного по адресу: Приморский край, Анучинский муниципальный округ, с. Анучино, ул. Лазо, д. 18</w:t>
            </w:r>
          </w:p>
          <w:p w14:paraId="6D84D47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Госпрограмма ПК «Развитие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здравоохранения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6CD2285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С даты подписания МК 30.06.2025</w:t>
            </w:r>
          </w:p>
          <w:p w14:paraId="596EF2B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6F9E7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9EF3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координатор,</w:t>
            </w:r>
          </w:p>
          <w:p w14:paraId="08F5D8B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ru-RU"/>
              </w:rPr>
              <w:t>Савонов П.Г</w:t>
            </w:r>
            <w:r>
              <w:rPr>
                <w:rFonts w:hint="default" w:ascii="Calibri" w:hAnsi="Calibri" w:cs="Calibri"/>
                <w:sz w:val="24"/>
                <w:szCs w:val="24"/>
                <w:lang w:val="ru-RU"/>
              </w:rPr>
              <w:t>., зам.главного врача по АХЧ  Анучинская ЦРБ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05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Холохоренко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А.М</w:t>
            </w:r>
          </w:p>
        </w:tc>
      </w:tr>
      <w:tr w14:paraId="72244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6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A8BEC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A347D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25.03.</w:t>
            </w:r>
          </w:p>
          <w:p w14:paraId="276FAB3B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08.04.</w:t>
            </w:r>
          </w:p>
          <w:p w14:paraId="6FFB122B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22.04.</w:t>
            </w:r>
          </w:p>
          <w:p w14:paraId="22E564DC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12.05.</w:t>
            </w:r>
          </w:p>
          <w:p w14:paraId="3E251E80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27.05.</w:t>
            </w:r>
          </w:p>
          <w:p w14:paraId="219457D1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09.06.</w:t>
            </w:r>
          </w:p>
          <w:p w14:paraId="4D27D17A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23.06.</w:t>
            </w:r>
          </w:p>
          <w:p w14:paraId="06625106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07.07.</w:t>
            </w:r>
          </w:p>
          <w:p w14:paraId="4CBFA112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22.07</w:t>
            </w:r>
          </w:p>
          <w:p w14:paraId="16ADBB5E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29-07.</w:t>
            </w:r>
          </w:p>
          <w:p w14:paraId="359F2105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12.08.</w:t>
            </w:r>
          </w:p>
          <w:p w14:paraId="2A79A134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26.08.</w:t>
            </w:r>
          </w:p>
          <w:p w14:paraId="2D665A21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10.09.</w:t>
            </w:r>
          </w:p>
          <w:p w14:paraId="79F8C062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24.09</w:t>
            </w:r>
          </w:p>
          <w:p w14:paraId="079D1444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13.10.</w:t>
            </w:r>
          </w:p>
          <w:p w14:paraId="4C3952ED">
            <w:pPr>
              <w:spacing w:after="0" w:line="276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  <w:p w14:paraId="0D263B4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EE9C7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Осуществление дорожной деятельности (ремонт) искусственных сооружений на км 84+872 автомобильной дороги «Осиновка - Рудная Пристань» в Анучинском 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lang w:val="ru-RU" w:eastAsia="zh-CN" w:bidi="ar"/>
              </w:rPr>
              <w:t>м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униципальном округе Приморского края в рамках регионального проекта "Региональная и местная дорожная сеть</w:t>
            </w:r>
          </w:p>
          <w:p w14:paraId="016D44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 w:val="0"/>
                <w:bCs w:val="0"/>
                <w:color w:val="000000"/>
                <w:kern w:val="0"/>
                <w:sz w:val="24"/>
                <w:szCs w:val="24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color w:val="000000"/>
                <w:kern w:val="0"/>
                <w:sz w:val="24"/>
                <w:szCs w:val="24"/>
                <w:lang w:val="ru-RU" w:eastAsia="zh-CN" w:bidi="ar"/>
              </w:rPr>
              <w:t>Нац проект «Безопасные качественные дороги»</w:t>
            </w:r>
          </w:p>
          <w:p w14:paraId="215699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 w:val="0"/>
                <w:bCs w:val="0"/>
                <w:color w:val="000000"/>
                <w:kern w:val="0"/>
                <w:sz w:val="24"/>
                <w:szCs w:val="24"/>
                <w:lang w:val="ru-RU" w:eastAsia="zh-CN" w:bidi="ar"/>
              </w:rPr>
            </w:pPr>
          </w:p>
          <w:p w14:paraId="2F23DDA2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Сроки: 01.03.-15.10.2025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90270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координатор,</w:t>
            </w:r>
          </w:p>
          <w:p w14:paraId="3EB32DBD">
            <w:pPr>
              <w:spacing w:after="0" w:line="240" w:lineRule="auto"/>
              <w:rPr>
                <w:rFonts w:hint="default" w:ascii="Calibri" w:hAnsi="Calibri" w:cs="Calibri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ru-RU"/>
              </w:rPr>
              <w:t xml:space="preserve">Дубовцев И.В., </w:t>
            </w:r>
            <w:r>
              <w:rPr>
                <w:rFonts w:hint="default" w:ascii="Calibri" w:hAnsi="Calibri" w:cs="Calibri"/>
                <w:b w:val="0"/>
                <w:bCs w:val="0"/>
                <w:sz w:val="24"/>
                <w:szCs w:val="24"/>
                <w:lang w:val="ru-RU"/>
              </w:rPr>
              <w:t>зам.главы администрации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13E3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Селивёрстов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А.А.</w:t>
            </w:r>
          </w:p>
        </w:tc>
      </w:tr>
      <w:tr w14:paraId="7A4B8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ACE2F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B49352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25.03.</w:t>
            </w:r>
          </w:p>
          <w:p w14:paraId="3A10ACEA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08.04.</w:t>
            </w:r>
          </w:p>
          <w:p w14:paraId="28D5D845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22.04.</w:t>
            </w:r>
          </w:p>
          <w:p w14:paraId="5D5CA76E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12.05.</w:t>
            </w:r>
          </w:p>
          <w:p w14:paraId="4AB0E5FE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27.05.</w:t>
            </w:r>
          </w:p>
          <w:p w14:paraId="66C0C11D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09.06.</w:t>
            </w:r>
          </w:p>
          <w:p w14:paraId="33C7DE35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23.06.</w:t>
            </w:r>
          </w:p>
          <w:p w14:paraId="03E18A0C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07.07.</w:t>
            </w:r>
          </w:p>
          <w:p w14:paraId="1937ADD7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22.07</w:t>
            </w:r>
          </w:p>
          <w:p w14:paraId="77CDADC9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29-07.</w:t>
            </w:r>
          </w:p>
          <w:p w14:paraId="17CECE15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12.08.</w:t>
            </w:r>
          </w:p>
          <w:p w14:paraId="5715830A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26.08.</w:t>
            </w:r>
          </w:p>
          <w:p w14:paraId="4BABD12D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10.09.</w:t>
            </w:r>
          </w:p>
          <w:p w14:paraId="3B0A9D83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24.09</w:t>
            </w:r>
          </w:p>
          <w:p w14:paraId="139AAC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13.10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D7D4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Осуществление дорожной деятельности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lang w:val="ru-RU" w:eastAsia="zh-CN" w:bidi="ar"/>
              </w:rPr>
              <w:t xml:space="preserve"> (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ремонт)искусственных сооружений на км 98+186 автомобильной дороги «Осиновка - Рудная Пристань» в Анучинском муниципальном округе Приморского края в рамках регионального проекта Региональная и местная дорожная сеть</w:t>
            </w:r>
          </w:p>
          <w:p w14:paraId="50E4F0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 w:val="0"/>
                <w:bCs w:val="0"/>
                <w:color w:val="000000"/>
                <w:kern w:val="0"/>
                <w:sz w:val="24"/>
                <w:szCs w:val="24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color w:val="000000"/>
                <w:kern w:val="0"/>
                <w:sz w:val="24"/>
                <w:szCs w:val="24"/>
                <w:lang w:val="ru-RU" w:eastAsia="zh-CN" w:bidi="ar"/>
              </w:rPr>
              <w:t>Нац.проект «Инфраструктура для жизни»</w:t>
            </w:r>
          </w:p>
          <w:p w14:paraId="20EFFE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 w:val="0"/>
                <w:bCs w:val="0"/>
                <w:color w:val="000000"/>
                <w:kern w:val="0"/>
                <w:sz w:val="24"/>
                <w:szCs w:val="24"/>
                <w:lang w:val="ru-RU" w:eastAsia="zh-CN" w:bidi="ar"/>
              </w:rPr>
            </w:pPr>
          </w:p>
          <w:p w14:paraId="047BC91F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Сроки: 01.03.-15.10.2025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00CDD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координатор,</w:t>
            </w:r>
          </w:p>
          <w:p w14:paraId="2C529273">
            <w:pPr>
              <w:spacing w:after="0" w:line="240" w:lineRule="auto"/>
              <w:rPr>
                <w:rFonts w:hint="default" w:ascii="Calibri" w:hAnsi="Calibri" w:cs="Calibri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ru-RU"/>
              </w:rPr>
              <w:t xml:space="preserve">Дубовцев И.В., </w:t>
            </w:r>
            <w:r>
              <w:rPr>
                <w:rFonts w:hint="default" w:ascii="Calibri" w:hAnsi="Calibri" w:cs="Calibri"/>
                <w:b w:val="0"/>
                <w:bCs w:val="0"/>
                <w:sz w:val="24"/>
                <w:szCs w:val="24"/>
                <w:lang w:val="ru-RU"/>
              </w:rPr>
              <w:t>зам.главы администрации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1F2D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Селивёрстов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А.А.</w:t>
            </w:r>
          </w:p>
        </w:tc>
      </w:tr>
    </w:tbl>
    <w:p w14:paraId="29971C0B">
      <w:pPr>
        <w:rPr>
          <w:rFonts w:ascii="Times New Roman" w:hAnsi="Times New Roman" w:cs="Times New Roman"/>
          <w:sz w:val="28"/>
          <w:szCs w:val="28"/>
        </w:rPr>
      </w:pPr>
    </w:p>
    <w:sectPr>
      <w:pgSz w:w="16838" w:h="11906" w:orient="landscape"/>
      <w:pgMar w:top="907" w:right="567" w:bottom="680" w:left="62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85D"/>
    <w:rsid w:val="00112FEB"/>
    <w:rsid w:val="00164366"/>
    <w:rsid w:val="001D1262"/>
    <w:rsid w:val="002D2B5A"/>
    <w:rsid w:val="00322D65"/>
    <w:rsid w:val="003826FA"/>
    <w:rsid w:val="003926B0"/>
    <w:rsid w:val="004366EB"/>
    <w:rsid w:val="004963E2"/>
    <w:rsid w:val="005E24D7"/>
    <w:rsid w:val="006D06A6"/>
    <w:rsid w:val="00755459"/>
    <w:rsid w:val="007C15A0"/>
    <w:rsid w:val="007D6F9C"/>
    <w:rsid w:val="00850EDC"/>
    <w:rsid w:val="008C7426"/>
    <w:rsid w:val="0098585D"/>
    <w:rsid w:val="00C81F1B"/>
    <w:rsid w:val="00CF3543"/>
    <w:rsid w:val="00F26E6F"/>
    <w:rsid w:val="00F34F9A"/>
    <w:rsid w:val="00FB7942"/>
    <w:rsid w:val="00FC23B6"/>
    <w:rsid w:val="00FD4F6B"/>
    <w:rsid w:val="03161A2F"/>
    <w:rsid w:val="102C6669"/>
    <w:rsid w:val="14E17118"/>
    <w:rsid w:val="15E5592B"/>
    <w:rsid w:val="1988568D"/>
    <w:rsid w:val="3300403D"/>
    <w:rsid w:val="35DF0FDB"/>
    <w:rsid w:val="4ACF3605"/>
    <w:rsid w:val="4E5A03A8"/>
    <w:rsid w:val="5B996B26"/>
    <w:rsid w:val="5C3F6B41"/>
    <w:rsid w:val="5C650426"/>
    <w:rsid w:val="630139AA"/>
    <w:rsid w:val="63B048D8"/>
    <w:rsid w:val="67BB5217"/>
    <w:rsid w:val="6EE82A6E"/>
    <w:rsid w:val="741E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6EED9-D472-46C8-ADB6-BD56CA4839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86</Words>
  <Characters>492</Characters>
  <Lines>4</Lines>
  <Paragraphs>1</Paragraphs>
  <TotalTime>16</TotalTime>
  <ScaleCrop>false</ScaleCrop>
  <LinksUpToDate>false</LinksUpToDate>
  <CharactersWithSpaces>577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2022-04-15T04:03:00Z</dcterms:created>
  <dc:creator>Ирина В. Скорикова</dc:creator>
  <cp:lastModifiedBy>WPS_1706838892</cp:lastModifiedBy>
  <cp:lastPrinted>2025-04-17T05:05:59Z</cp:lastPrinted>
  <dcterms:modified xsi:type="dcterms:W3CDTF">2025-04-17T05:08:08Z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840D79CF25334711860E7B53A126A12A_12</vt:lpwstr>
  </property>
</Properties>
</file>