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A2C57" w14:textId="46856E58" w:rsidR="00E316DC" w:rsidRPr="00E316DC" w:rsidRDefault="00E316DC" w:rsidP="00E316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316DC">
        <w:rPr>
          <w:rFonts w:ascii="Times New Roman" w:hAnsi="Times New Roman" w:cs="Times New Roman"/>
          <w:b/>
          <w:sz w:val="28"/>
          <w:szCs w:val="28"/>
        </w:rPr>
        <w:t>Представительный орган муниципального образования наделен правом принимать участие в формировании местной администрации</w:t>
      </w:r>
    </w:p>
    <w:bookmarkEnd w:id="0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E316DC" w:rsidRPr="00E316DC" w14:paraId="795670B4" w14:textId="77777777" w:rsidTr="00E316D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19E3DA6D" w14:textId="35F7B9E6" w:rsidR="00E316DC" w:rsidRPr="00E316DC" w:rsidRDefault="00E316DC" w:rsidP="00E316D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CAB76A" w14:textId="77777777" w:rsidR="00005578" w:rsidRDefault="00005578" w:rsidP="00E316D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AA3251" w14:textId="6DA4A7EA" w:rsidR="00E316DC" w:rsidRPr="00E316DC" w:rsidRDefault="00E316DC" w:rsidP="0000557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6DC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Федеральным законом от 22.07.2024 N 209-ФЗ «О внесении изменения в статью 37 Федерального закона "Об общих принципах организации местного самоуправления в Российской Федерации» установлено, что уставом муниципального образования в соответствии с законом субъекта РФ могут быть предусмотрены право представительного органа муниципального образования принимать участие в формировании местной администрации, в том числе в утверждении или согласовании назначения на должность заместителей главы местной администрации, руководителей отраслевых (функциональных) и (или) территориальных органов местной администрации, а также формы и порядок такого участия. </w:t>
            </w:r>
          </w:p>
          <w:p w14:paraId="553F52C0" w14:textId="1D82CEC2" w:rsidR="00E316DC" w:rsidRPr="00E316DC" w:rsidRDefault="00E316DC" w:rsidP="00E316D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D3DACE" w14:textId="77777777" w:rsidR="00E95504" w:rsidRDefault="00486B46"/>
    <w:sectPr w:rsidR="00E95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AE"/>
    <w:rsid w:val="00005578"/>
    <w:rsid w:val="00486B46"/>
    <w:rsid w:val="007D1CAE"/>
    <w:rsid w:val="00807407"/>
    <w:rsid w:val="00E316DC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99E23"/>
  <w15:chartTrackingRefBased/>
  <w15:docId w15:val="{8C12720D-99E0-458B-B704-2B540F34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1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7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662</Characters>
  <Application>Microsoft Office Word</Application>
  <DocSecurity>0</DocSecurity>
  <Lines>5</Lines>
  <Paragraphs>1</Paragraphs>
  <ScaleCrop>false</ScaleCrop>
  <Company>Прокуратура РФ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2024-07-26T01:34:00Z</dcterms:created>
  <dcterms:modified xsi:type="dcterms:W3CDTF">2024-08-02T02:47:00Z</dcterms:modified>
</cp:coreProperties>
</file>