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13CEE9" w14:textId="77777777" w:rsidR="00DD5A60" w:rsidRDefault="00930304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55725921" wp14:editId="641AC980">
            <wp:simplePos x="0" y="0"/>
            <wp:positionH relativeFrom="column">
              <wp:posOffset>2645410</wp:posOffset>
            </wp:positionH>
            <wp:positionV relativeFrom="paragraph">
              <wp:posOffset>-75565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12F56BA8" w14:textId="77777777" w:rsidR="00DD5A60" w:rsidRDefault="00DD5A60" w:rsidP="00367C29">
      <w:pPr>
        <w:shd w:val="clear" w:color="auto" w:fill="FFFFFF"/>
        <w:spacing w:before="227"/>
        <w:rPr>
          <w:b/>
          <w:spacing w:val="20"/>
          <w:sz w:val="32"/>
        </w:rPr>
      </w:pPr>
    </w:p>
    <w:p w14:paraId="6C2FC98C" w14:textId="77777777" w:rsidR="00DD5A60" w:rsidRDefault="00DD5A6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0053EC3B" w14:textId="77777777" w:rsidR="00DD5A60" w:rsidRDefault="00930304">
      <w:pPr>
        <w:shd w:val="clear" w:color="auto" w:fill="FFFFFF"/>
        <w:spacing w:before="227"/>
        <w:ind w:firstLine="426"/>
        <w:jc w:val="center"/>
      </w:pPr>
      <w:r>
        <w:rPr>
          <w:b/>
          <w:spacing w:val="20"/>
          <w:sz w:val="32"/>
        </w:rPr>
        <w:t>АДМИНИСТРАЦИЯ</w:t>
      </w:r>
    </w:p>
    <w:p w14:paraId="2E9A31C8" w14:textId="68F575C5" w:rsidR="00DD5A60" w:rsidRDefault="00930304" w:rsidP="00AC36D1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AC36D1">
        <w:rPr>
          <w:b/>
          <w:bCs/>
          <w:sz w:val="32"/>
        </w:rPr>
        <w:t>ОКРУГА</w:t>
      </w:r>
    </w:p>
    <w:p w14:paraId="2BB4087E" w14:textId="7954B325" w:rsidR="00AC36D1" w:rsidRDefault="00AC36D1" w:rsidP="00AC36D1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6C748EC9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4E96A809" w14:textId="77777777" w:rsidR="00DD5A60" w:rsidRDefault="00930304" w:rsidP="00AC36D1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04B93438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5014FEBE" w14:textId="77777777" w:rsidR="00DD5A60" w:rsidRDefault="00DD5A60">
      <w:pPr>
        <w:ind w:firstLine="426"/>
        <w:jc w:val="center"/>
        <w:rPr>
          <w:sz w:val="28"/>
          <w:szCs w:val="28"/>
        </w:rPr>
      </w:pPr>
    </w:p>
    <w:p w14:paraId="7CA0707D" w14:textId="45F833D6" w:rsidR="00DD5A60" w:rsidRPr="00116974" w:rsidRDefault="00AC36D1" w:rsidP="00116974">
      <w:pPr>
        <w:rPr>
          <w:sz w:val="28"/>
          <w:szCs w:val="28"/>
          <w:u w:val="single"/>
        </w:rPr>
      </w:pPr>
      <w:proofErr w:type="gramStart"/>
      <w:r>
        <w:rPr>
          <w:sz w:val="28"/>
          <w:szCs w:val="28"/>
        </w:rPr>
        <w:t>«</w:t>
      </w:r>
      <w:r w:rsidR="002E407D">
        <w:rPr>
          <w:sz w:val="28"/>
          <w:szCs w:val="28"/>
        </w:rPr>
        <w:t xml:space="preserve"> </w:t>
      </w:r>
      <w:r w:rsidR="00623A74">
        <w:rPr>
          <w:sz w:val="28"/>
          <w:szCs w:val="28"/>
          <w:u w:val="single"/>
        </w:rPr>
        <w:t xml:space="preserve"> </w:t>
      </w:r>
      <w:r w:rsidR="000171A5">
        <w:rPr>
          <w:sz w:val="28"/>
          <w:szCs w:val="28"/>
          <w:u w:val="single"/>
        </w:rPr>
        <w:t>09</w:t>
      </w:r>
      <w:proofErr w:type="gramEnd"/>
      <w:r w:rsidR="002E407D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»</w:t>
      </w:r>
      <w:r w:rsidR="002E407D">
        <w:rPr>
          <w:sz w:val="28"/>
          <w:szCs w:val="28"/>
        </w:rPr>
        <w:t xml:space="preserve"> </w:t>
      </w:r>
      <w:r w:rsidR="00116974">
        <w:rPr>
          <w:sz w:val="28"/>
          <w:szCs w:val="28"/>
          <w:u w:val="single"/>
        </w:rPr>
        <w:t xml:space="preserve"> </w:t>
      </w:r>
      <w:r w:rsidR="000171A5">
        <w:rPr>
          <w:sz w:val="28"/>
          <w:szCs w:val="28"/>
          <w:u w:val="single"/>
        </w:rPr>
        <w:t xml:space="preserve">января </w:t>
      </w:r>
      <w:r w:rsidR="00116974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20</w:t>
      </w:r>
      <w:r w:rsidR="00116974">
        <w:rPr>
          <w:sz w:val="28"/>
          <w:szCs w:val="28"/>
        </w:rPr>
        <w:t>2</w:t>
      </w:r>
      <w:r w:rsidR="006B216F">
        <w:rPr>
          <w:sz w:val="28"/>
          <w:szCs w:val="28"/>
        </w:rPr>
        <w:t>_</w:t>
      </w:r>
      <w:r w:rsidR="00930304">
        <w:rPr>
          <w:sz w:val="28"/>
          <w:szCs w:val="28"/>
        </w:rPr>
        <w:t xml:space="preserve">г.                        </w:t>
      </w:r>
      <w:r>
        <w:rPr>
          <w:sz w:val="28"/>
          <w:szCs w:val="28"/>
        </w:rPr>
        <w:t xml:space="preserve"> </w:t>
      </w:r>
      <w:proofErr w:type="spellStart"/>
      <w:r w:rsidR="00930304">
        <w:rPr>
          <w:sz w:val="28"/>
          <w:szCs w:val="28"/>
        </w:rPr>
        <w:t>с.Анучино</w:t>
      </w:r>
      <w:proofErr w:type="spellEnd"/>
      <w:r w:rsidR="00930304">
        <w:rPr>
          <w:sz w:val="28"/>
          <w:szCs w:val="28"/>
        </w:rPr>
        <w:t xml:space="preserve">                                      </w:t>
      </w:r>
      <w:r w:rsidR="00930304" w:rsidRPr="00116974">
        <w:rPr>
          <w:sz w:val="28"/>
          <w:szCs w:val="28"/>
          <w:u w:val="single"/>
        </w:rPr>
        <w:t>№</w:t>
      </w:r>
      <w:r w:rsidR="000171A5">
        <w:rPr>
          <w:sz w:val="28"/>
          <w:szCs w:val="28"/>
          <w:u w:val="single"/>
        </w:rPr>
        <w:t xml:space="preserve"> 02</w:t>
      </w:r>
    </w:p>
    <w:p w14:paraId="741FC52F" w14:textId="77777777" w:rsidR="00116974" w:rsidRPr="00116974" w:rsidRDefault="00116974" w:rsidP="00116974"/>
    <w:p w14:paraId="3E461131" w14:textId="77777777" w:rsidR="00BE4A52" w:rsidRDefault="00930304" w:rsidP="00192689">
      <w:pPr>
        <w:jc w:val="center"/>
        <w:rPr>
          <w:b/>
          <w:sz w:val="28"/>
          <w:szCs w:val="28"/>
        </w:rPr>
      </w:pPr>
      <w:bookmarkStart w:id="0" w:name="_Hlk59804064"/>
      <w:r>
        <w:rPr>
          <w:b/>
          <w:sz w:val="28"/>
          <w:szCs w:val="28"/>
        </w:rPr>
        <w:t>О внесении изменений в муниципальную программу «</w:t>
      </w:r>
      <w:r>
        <w:rPr>
          <w:rFonts w:eastAsiaTheme="minorHAnsi"/>
          <w:b/>
          <w:sz w:val="28"/>
          <w:szCs w:val="28"/>
        </w:rPr>
        <w:t>Формирование</w:t>
      </w:r>
      <w:r w:rsidR="00E33450">
        <w:rPr>
          <w:rFonts w:eastAsiaTheme="minorHAnsi"/>
          <w:b/>
          <w:sz w:val="28"/>
          <w:szCs w:val="28"/>
        </w:rPr>
        <w:t xml:space="preserve"> </w:t>
      </w:r>
      <w:r>
        <w:rPr>
          <w:rFonts w:eastAsiaTheme="minorHAnsi"/>
          <w:b/>
          <w:sz w:val="28"/>
          <w:szCs w:val="28"/>
        </w:rPr>
        <w:t xml:space="preserve">современной городской среды </w:t>
      </w:r>
      <w:r>
        <w:rPr>
          <w:b/>
          <w:sz w:val="28"/>
          <w:szCs w:val="28"/>
        </w:rPr>
        <w:t xml:space="preserve">населенных пунктов на территории Анучинского муниципального округа» на 2020-2024 годы, утвержденную постановлением Анучинского муниципального района </w:t>
      </w:r>
    </w:p>
    <w:p w14:paraId="0888329D" w14:textId="4E195E5E" w:rsidR="00DD5A60" w:rsidRDefault="00930304" w:rsidP="001926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30.09.2019</w:t>
      </w:r>
      <w:r w:rsidR="001926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№</w:t>
      </w:r>
      <w:r w:rsidR="001926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557</w:t>
      </w:r>
      <w:r w:rsidR="00192689">
        <w:rPr>
          <w:b/>
          <w:sz w:val="28"/>
          <w:szCs w:val="28"/>
        </w:rPr>
        <w:t>.</w:t>
      </w:r>
    </w:p>
    <w:bookmarkEnd w:id="0"/>
    <w:p w14:paraId="40B6166B" w14:textId="77777777" w:rsidR="00E33450" w:rsidRDefault="00E33450">
      <w:pPr>
        <w:jc w:val="center"/>
        <w:rPr>
          <w:b/>
          <w:sz w:val="28"/>
          <w:szCs w:val="28"/>
        </w:rPr>
      </w:pPr>
    </w:p>
    <w:p w14:paraId="6C0A5FA3" w14:textId="1C378089" w:rsidR="00DD5A60" w:rsidRDefault="00930304">
      <w:pPr>
        <w:pStyle w:val="ConsPlusTitle"/>
        <w:spacing w:after="240" w:line="360" w:lineRule="auto"/>
        <w:ind w:firstLine="680"/>
        <w:jc w:val="both"/>
      </w:pPr>
      <w:r>
        <w:rPr>
          <w:b w:val="0"/>
          <w:sz w:val="28"/>
          <w:szCs w:val="28"/>
        </w:rPr>
        <w:t>В соответствии</w:t>
      </w:r>
      <w:r w:rsidR="001D352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 п. 4.2</w:t>
      </w:r>
      <w:r>
        <w:rPr>
          <w:sz w:val="28"/>
          <w:szCs w:val="28"/>
        </w:rPr>
        <w:t xml:space="preserve"> </w:t>
      </w:r>
      <w:r w:rsidR="00926524" w:rsidRPr="00926524">
        <w:rPr>
          <w:b w:val="0"/>
          <w:bCs w:val="0"/>
          <w:sz w:val="28"/>
          <w:szCs w:val="28"/>
        </w:rPr>
        <w:t>постановления</w:t>
      </w:r>
      <w:r w:rsidR="00926524">
        <w:rPr>
          <w:sz w:val="28"/>
          <w:szCs w:val="28"/>
        </w:rPr>
        <w:t xml:space="preserve"> </w:t>
      </w:r>
      <w:r w:rsidR="001D352A" w:rsidRPr="001D352A">
        <w:rPr>
          <w:b w:val="0"/>
          <w:bCs w:val="0"/>
          <w:sz w:val="28"/>
          <w:szCs w:val="28"/>
        </w:rPr>
        <w:t>от 27.12.2018 №</w:t>
      </w:r>
      <w:r w:rsidR="001D352A">
        <w:rPr>
          <w:b w:val="0"/>
          <w:bCs w:val="0"/>
          <w:sz w:val="28"/>
          <w:szCs w:val="28"/>
        </w:rPr>
        <w:t xml:space="preserve"> </w:t>
      </w:r>
      <w:r w:rsidR="001D352A" w:rsidRPr="001D352A">
        <w:rPr>
          <w:b w:val="0"/>
          <w:bCs w:val="0"/>
          <w:sz w:val="28"/>
          <w:szCs w:val="28"/>
        </w:rPr>
        <w:t>665</w:t>
      </w:r>
      <w:r w:rsidR="001D352A" w:rsidRPr="001D352A">
        <w:rPr>
          <w:sz w:val="28"/>
          <w:szCs w:val="28"/>
        </w:rPr>
        <w:t xml:space="preserve"> </w:t>
      </w:r>
      <w:r w:rsidR="00DB15D3" w:rsidRPr="00DB15D3">
        <w:rPr>
          <w:b w:val="0"/>
          <w:bCs w:val="0"/>
          <w:sz w:val="28"/>
          <w:szCs w:val="28"/>
        </w:rPr>
        <w:t xml:space="preserve"> администрации Анучинского муниципального района </w:t>
      </w:r>
      <w:r>
        <w:rPr>
          <w:b w:val="0"/>
          <w:sz w:val="28"/>
          <w:szCs w:val="28"/>
        </w:rPr>
        <w:t>«</w:t>
      </w:r>
      <w:r w:rsidR="00926524">
        <w:rPr>
          <w:b w:val="0"/>
          <w:sz w:val="28"/>
          <w:szCs w:val="28"/>
        </w:rPr>
        <w:t>Порядок</w:t>
      </w:r>
      <w:r>
        <w:rPr>
          <w:b w:val="0"/>
          <w:sz w:val="28"/>
          <w:szCs w:val="28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</w:t>
      </w:r>
      <w:r w:rsidR="00AC36D1">
        <w:rPr>
          <w:b w:val="0"/>
          <w:sz w:val="28"/>
          <w:szCs w:val="28"/>
        </w:rPr>
        <w:t>округе</w:t>
      </w:r>
      <w:r>
        <w:rPr>
          <w:b w:val="0"/>
          <w:sz w:val="28"/>
          <w:szCs w:val="28"/>
        </w:rPr>
        <w:t xml:space="preserve">», </w:t>
      </w:r>
      <w:hyperlink r:id="rId8">
        <w:r>
          <w:rPr>
            <w:b w:val="0"/>
            <w:sz w:val="28"/>
            <w:szCs w:val="28"/>
          </w:rPr>
          <w:t>Уставом</w:t>
        </w:r>
      </w:hyperlink>
      <w:r>
        <w:rPr>
          <w:b w:val="0"/>
          <w:sz w:val="28"/>
          <w:szCs w:val="28"/>
        </w:rPr>
        <w:t xml:space="preserve"> Анучинского муниципального </w:t>
      </w:r>
      <w:r w:rsidR="00AC36D1">
        <w:rPr>
          <w:b w:val="0"/>
          <w:sz w:val="28"/>
          <w:szCs w:val="28"/>
        </w:rPr>
        <w:t>округа Приморского края</w:t>
      </w:r>
      <w:r>
        <w:rPr>
          <w:b w:val="0"/>
          <w:sz w:val="28"/>
          <w:szCs w:val="28"/>
        </w:rPr>
        <w:t xml:space="preserve">, администрация Анучинского муниципального </w:t>
      </w:r>
      <w:r w:rsidR="00AC36D1">
        <w:rPr>
          <w:b w:val="0"/>
          <w:sz w:val="28"/>
          <w:szCs w:val="28"/>
        </w:rPr>
        <w:t>округа Приморского края</w:t>
      </w:r>
    </w:p>
    <w:p w14:paraId="6503EFAA" w14:textId="77777777" w:rsidR="00DD5A60" w:rsidRDefault="00930304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30E4BE9" w14:textId="79C897F7" w:rsidR="00DD5A60" w:rsidRDefault="00930304">
      <w:pPr>
        <w:pStyle w:val="ConsPlusNormal"/>
        <w:tabs>
          <w:tab w:val="left" w:pos="0"/>
        </w:tabs>
        <w:spacing w:before="240" w:line="360" w:lineRule="auto"/>
        <w:ind w:firstLine="30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1.Внести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паспорт муниципальной программы «</w:t>
      </w: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Формирование современной городской среды </w:t>
      </w:r>
      <w:r>
        <w:rPr>
          <w:rFonts w:ascii="Times New Roman" w:hAnsi="Times New Roman" w:cs="Times New Roman"/>
          <w:color w:val="000000"/>
          <w:sz w:val="28"/>
          <w:szCs w:val="28"/>
        </w:rPr>
        <w:t>населенных пунктов на территории Анучинского муниципального округа»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 2020 - 2024 годы</w:t>
      </w:r>
      <w:r w:rsidR="00B76BDC">
        <w:rPr>
          <w:rFonts w:ascii="Times New Roman" w:hAnsi="Times New Roman" w:cs="Times New Roman"/>
          <w:color w:val="000000"/>
          <w:sz w:val="28"/>
          <w:szCs w:val="28"/>
        </w:rPr>
        <w:t>» (далее муниципальная программа)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утвержденной постановлением Анучинского муниципального района от 30.09.2019 № 557 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>следующие изменения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7FC69988" w14:textId="5EDCD0A3" w:rsidR="00500F68" w:rsidRDefault="00930304" w:rsidP="00500F68">
      <w:pPr>
        <w:pStyle w:val="ConsPlusNormal"/>
        <w:tabs>
          <w:tab w:val="left" w:pos="0"/>
        </w:tabs>
        <w:spacing w:line="360" w:lineRule="auto"/>
        <w:ind w:firstLine="284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1.Раздел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«Объем средств бюджета Анучинского муниципального округа</w:t>
      </w:r>
      <w:r w:rsidR="00AC36D1">
        <w:rPr>
          <w:rFonts w:ascii="Times New Roman" w:hAnsi="Times New Roman" w:cs="Times New Roman"/>
          <w:color w:val="000000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финансирование муниципальной программы и прогнозная оценка привлекаемых на реализацию ее целей средств федерального, краевого бюджетов»</w:t>
      </w:r>
      <w:r w:rsidR="00B76BDC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 программы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6BDC">
        <w:rPr>
          <w:rFonts w:ascii="Times New Roman" w:hAnsi="Times New Roman" w:cs="Times New Roman"/>
          <w:color w:val="000000"/>
          <w:sz w:val="28"/>
          <w:szCs w:val="28"/>
        </w:rPr>
        <w:t>изложить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следующей редакции</w:t>
      </w:r>
      <w:r w:rsidR="00B76BD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14BFB6DE" w14:textId="62BAEEC2" w:rsidR="00623A74" w:rsidRDefault="00B76BDC" w:rsidP="00623A74">
      <w:pPr>
        <w:pStyle w:val="ConsPlusNormal"/>
        <w:tabs>
          <w:tab w:val="left" w:pos="0"/>
        </w:tabs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«</w:t>
      </w:r>
      <w:r w:rsidR="00930304"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программы составляет </w:t>
      </w:r>
      <w:r w:rsidR="00367C29">
        <w:rPr>
          <w:rFonts w:ascii="Times New Roman" w:hAnsi="Times New Roman" w:cs="Times New Roman"/>
          <w:sz w:val="28"/>
          <w:szCs w:val="28"/>
        </w:rPr>
        <w:t>69748,</w:t>
      </w:r>
      <w:proofErr w:type="gramStart"/>
      <w:r w:rsidR="00367C29">
        <w:rPr>
          <w:rFonts w:ascii="Times New Roman" w:hAnsi="Times New Roman" w:cs="Times New Roman"/>
          <w:sz w:val="28"/>
          <w:szCs w:val="28"/>
        </w:rPr>
        <w:t xml:space="preserve">82892 </w:t>
      </w:r>
      <w:r w:rsidR="00930304">
        <w:rPr>
          <w:rFonts w:ascii="Times New Roman" w:hAnsi="Times New Roman" w:cs="Times New Roman"/>
          <w:sz w:val="28"/>
          <w:szCs w:val="28"/>
        </w:rPr>
        <w:t xml:space="preserve"> тыс.</w:t>
      </w:r>
      <w:proofErr w:type="gramEnd"/>
      <w:r w:rsidR="00930304">
        <w:rPr>
          <w:rFonts w:ascii="Times New Roman" w:hAnsi="Times New Roman" w:cs="Times New Roman"/>
          <w:sz w:val="28"/>
          <w:szCs w:val="28"/>
        </w:rPr>
        <w:t xml:space="preserve"> рублей, в том числе:</w:t>
      </w:r>
    </w:p>
    <w:p w14:paraId="2BD4EBBF" w14:textId="6F0DEA09" w:rsidR="00BE4A52" w:rsidRPr="00623A74" w:rsidRDefault="00623A74" w:rsidP="00623A74">
      <w:pPr>
        <w:pStyle w:val="ConsPlusNormal"/>
        <w:tabs>
          <w:tab w:val="left" w:pos="0"/>
        </w:tabs>
        <w:spacing w:line="360" w:lineRule="auto"/>
        <w:ind w:firstLine="0"/>
        <w:jc w:val="both"/>
      </w:pPr>
      <w:r>
        <w:lastRenderedPageBreak/>
        <w:t xml:space="preserve">             </w:t>
      </w:r>
      <w:r w:rsidR="00930304"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B84668">
        <w:rPr>
          <w:rFonts w:ascii="Times New Roman" w:hAnsi="Times New Roman" w:cs="Times New Roman"/>
          <w:sz w:val="28"/>
          <w:szCs w:val="28"/>
        </w:rPr>
        <w:t xml:space="preserve">15739,30125 </w:t>
      </w:r>
      <w:r w:rsidR="00930304">
        <w:rPr>
          <w:rFonts w:ascii="Times New Roman" w:hAnsi="Times New Roman" w:cs="Times New Roman"/>
          <w:sz w:val="28"/>
          <w:szCs w:val="28"/>
        </w:rPr>
        <w:t>тыс. рублей;</w:t>
      </w:r>
      <w:r w:rsidR="00BE4A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6CC042" w14:textId="4E764F81" w:rsidR="00352BF8" w:rsidRPr="00BE4A52" w:rsidRDefault="00352BF8" w:rsidP="00BE4A5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B84668">
        <w:rPr>
          <w:rFonts w:ascii="Times New Roman" w:hAnsi="Times New Roman" w:cs="Times New Roman"/>
          <w:sz w:val="28"/>
          <w:szCs w:val="28"/>
        </w:rPr>
        <w:t xml:space="preserve">7888,54066 </w:t>
      </w:r>
      <w:proofErr w:type="spellStart"/>
      <w:proofErr w:type="gramStart"/>
      <w:r w:rsid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p w14:paraId="29D89774" w14:textId="22DCC8D9" w:rsidR="00BE4A52" w:rsidRDefault="00BE4A52" w:rsidP="00B84668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2021год–</w:t>
      </w:r>
      <w:r w:rsidR="005D46A0">
        <w:rPr>
          <w:rFonts w:ascii="Times New Roman" w:hAnsi="Times New Roman" w:cs="Times New Roman"/>
          <w:sz w:val="28"/>
          <w:szCs w:val="28"/>
        </w:rPr>
        <w:t>11225,73174</w:t>
      </w:r>
      <w:r w:rsidR="00930304">
        <w:rPr>
          <w:rFonts w:ascii="Times New Roman" w:hAnsi="Times New Roman" w:cs="Times New Roman"/>
          <w:sz w:val="28"/>
          <w:szCs w:val="28"/>
        </w:rPr>
        <w:t xml:space="preserve"> тыс. рублей;</w:t>
      </w:r>
      <w:r w:rsidR="00B84668" w:rsidRPr="00B84668">
        <w:t xml:space="preserve"> </w:t>
      </w:r>
    </w:p>
    <w:p w14:paraId="0CEC565F" w14:textId="653BDA04" w:rsidR="00DD5A60" w:rsidRDefault="00B84668" w:rsidP="00B84668">
      <w:pPr>
        <w:pStyle w:val="ConsPlusNormal"/>
        <w:spacing w:line="360" w:lineRule="auto"/>
        <w:ind w:firstLine="0"/>
        <w:jc w:val="both"/>
        <w:rPr>
          <w:sz w:val="28"/>
          <w:szCs w:val="28"/>
        </w:rPr>
      </w:pPr>
      <w:r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CE6105">
        <w:rPr>
          <w:rFonts w:ascii="Times New Roman" w:hAnsi="Times New Roman" w:cs="Times New Roman"/>
          <w:sz w:val="28"/>
          <w:szCs w:val="28"/>
        </w:rPr>
        <w:t>6869,77509</w:t>
      </w:r>
      <w:r w:rsidRPr="00B846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p w14:paraId="120E8BF2" w14:textId="4B213C97" w:rsidR="00BE4A52" w:rsidRDefault="00BE4A52" w:rsidP="00B84668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2022год–</w:t>
      </w:r>
      <w:bookmarkStart w:id="1" w:name="_Hlk60047896"/>
      <w:r w:rsidR="00CE6105">
        <w:rPr>
          <w:rFonts w:ascii="Times New Roman" w:hAnsi="Times New Roman" w:cs="Times New Roman"/>
          <w:sz w:val="28"/>
          <w:szCs w:val="28"/>
        </w:rPr>
        <w:t>7864,52154</w:t>
      </w:r>
      <w:r w:rsidR="00930304">
        <w:rPr>
          <w:rFonts w:ascii="Times New Roman" w:hAnsi="Times New Roman" w:cs="Times New Roman"/>
          <w:sz w:val="28"/>
          <w:szCs w:val="28"/>
        </w:rPr>
        <w:t xml:space="preserve"> тыс. рублей;</w:t>
      </w:r>
      <w:r w:rsidR="00B84668" w:rsidRPr="00B84668">
        <w:t xml:space="preserve"> </w:t>
      </w:r>
    </w:p>
    <w:p w14:paraId="61BA340E" w14:textId="5A143063" w:rsidR="00DD5A60" w:rsidRDefault="00B84668" w:rsidP="00B84668">
      <w:pPr>
        <w:pStyle w:val="ConsPlusNormal"/>
        <w:spacing w:line="360" w:lineRule="auto"/>
        <w:ind w:firstLine="0"/>
        <w:jc w:val="both"/>
        <w:rPr>
          <w:sz w:val="28"/>
          <w:szCs w:val="28"/>
        </w:rPr>
      </w:pPr>
      <w:r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CE6105">
        <w:rPr>
          <w:rFonts w:ascii="Times New Roman" w:hAnsi="Times New Roman" w:cs="Times New Roman"/>
          <w:sz w:val="28"/>
          <w:szCs w:val="28"/>
        </w:rPr>
        <w:t>7106,03651</w:t>
      </w:r>
      <w:r w:rsidRPr="00B846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bookmarkEnd w:id="1"/>
    <w:p w14:paraId="4043029D" w14:textId="67A1616E" w:rsidR="00BE4A52" w:rsidRDefault="00BE4A52" w:rsidP="00B84668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2023год–</w:t>
      </w:r>
      <w:r w:rsidR="00623A74">
        <w:rPr>
          <w:rFonts w:ascii="Times New Roman" w:hAnsi="Times New Roman" w:cs="Times New Roman"/>
          <w:sz w:val="28"/>
          <w:szCs w:val="28"/>
        </w:rPr>
        <w:t>9590,82849</w:t>
      </w:r>
      <w:r w:rsidR="00B84668" w:rsidRPr="00B84668">
        <w:rPr>
          <w:rFonts w:ascii="Times New Roman" w:hAnsi="Times New Roman" w:cs="Times New Roman"/>
          <w:sz w:val="28"/>
          <w:szCs w:val="28"/>
        </w:rPr>
        <w:t xml:space="preserve"> тыс. рублей; </w:t>
      </w:r>
    </w:p>
    <w:p w14:paraId="3F6BEA1B" w14:textId="77E37E04" w:rsidR="00DD5A60" w:rsidRDefault="00BE4A52" w:rsidP="00B84668">
      <w:pPr>
        <w:pStyle w:val="ConsPlusNormal"/>
        <w:spacing w:line="36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4668"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6B216F">
        <w:rPr>
          <w:rFonts w:ascii="Times New Roman" w:hAnsi="Times New Roman" w:cs="Times New Roman"/>
          <w:sz w:val="28"/>
          <w:szCs w:val="28"/>
        </w:rPr>
        <w:t>6401,62268</w:t>
      </w:r>
      <w:r w:rsidR="00B84668" w:rsidRPr="00B846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B84668"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p w14:paraId="0F769A8C" w14:textId="6563458E" w:rsidR="00BE4A52" w:rsidRDefault="00BE4A52" w:rsidP="00B84668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bookmarkStart w:id="2" w:name="_Hlk154657788"/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2024год -</w:t>
      </w:r>
      <w:r w:rsidR="00623A74">
        <w:rPr>
          <w:rFonts w:ascii="Times New Roman" w:hAnsi="Times New Roman" w:cs="Times New Roman"/>
          <w:sz w:val="28"/>
          <w:szCs w:val="28"/>
        </w:rPr>
        <w:t>8502,81530</w:t>
      </w:r>
      <w:r w:rsidR="00B84668" w:rsidRPr="00B84668">
        <w:rPr>
          <w:rFonts w:ascii="Times New Roman" w:hAnsi="Times New Roman" w:cs="Times New Roman"/>
          <w:sz w:val="28"/>
          <w:szCs w:val="28"/>
        </w:rPr>
        <w:t xml:space="preserve"> тыс. рублей; </w:t>
      </w:r>
    </w:p>
    <w:p w14:paraId="5C86664A" w14:textId="49776CC1" w:rsidR="00B84668" w:rsidRDefault="00B84668" w:rsidP="00B84668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623A74">
        <w:rPr>
          <w:rFonts w:ascii="Times New Roman" w:hAnsi="Times New Roman" w:cs="Times New Roman"/>
          <w:sz w:val="28"/>
          <w:szCs w:val="28"/>
        </w:rPr>
        <w:t>8157,81530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  <w:r w:rsidR="00B76BDC">
        <w:rPr>
          <w:rFonts w:ascii="Times New Roman" w:hAnsi="Times New Roman" w:cs="Times New Roman"/>
          <w:sz w:val="28"/>
          <w:szCs w:val="28"/>
        </w:rPr>
        <w:t>»</w:t>
      </w:r>
      <w:r w:rsidR="00623A74">
        <w:rPr>
          <w:rFonts w:ascii="Times New Roman" w:hAnsi="Times New Roman" w:cs="Times New Roman"/>
          <w:sz w:val="28"/>
          <w:szCs w:val="28"/>
        </w:rPr>
        <w:t>;</w:t>
      </w:r>
    </w:p>
    <w:p w14:paraId="4C0AE2C1" w14:textId="74857E14" w:rsidR="00623A74" w:rsidRPr="00623A74" w:rsidRDefault="00623A74" w:rsidP="00623A74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bookmarkStart w:id="3" w:name="_Hlk154657858"/>
      <w:bookmarkEnd w:id="2"/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23A74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23A74">
        <w:rPr>
          <w:rFonts w:ascii="Times New Roman" w:hAnsi="Times New Roman" w:cs="Times New Roman"/>
          <w:sz w:val="28"/>
          <w:szCs w:val="28"/>
        </w:rPr>
        <w:t>год -</w:t>
      </w:r>
      <w:r>
        <w:rPr>
          <w:rFonts w:ascii="Times New Roman" w:hAnsi="Times New Roman" w:cs="Times New Roman"/>
          <w:sz w:val="28"/>
          <w:szCs w:val="28"/>
        </w:rPr>
        <w:t>8412,81530</w:t>
      </w:r>
      <w:r w:rsidRPr="00623A74">
        <w:rPr>
          <w:rFonts w:ascii="Times New Roman" w:hAnsi="Times New Roman" w:cs="Times New Roman"/>
          <w:sz w:val="28"/>
          <w:szCs w:val="28"/>
        </w:rPr>
        <w:t xml:space="preserve"> тыс. рублей; </w:t>
      </w:r>
    </w:p>
    <w:p w14:paraId="1A245EED" w14:textId="58A9F1C9" w:rsidR="00623A74" w:rsidRDefault="00623A74" w:rsidP="00623A74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23A74">
        <w:rPr>
          <w:rFonts w:ascii="Times New Roman" w:hAnsi="Times New Roman" w:cs="Times New Roman"/>
          <w:sz w:val="28"/>
          <w:szCs w:val="28"/>
        </w:rPr>
        <w:t xml:space="preserve">в т.ч. краевой бюджет -8157,81530 </w:t>
      </w:r>
      <w:proofErr w:type="spellStart"/>
      <w:proofErr w:type="gramStart"/>
      <w:r w:rsidRPr="00623A74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  <w:r w:rsidRPr="00623A74">
        <w:rPr>
          <w:rFonts w:ascii="Times New Roman" w:hAnsi="Times New Roman" w:cs="Times New Roman"/>
          <w:sz w:val="28"/>
          <w:szCs w:val="28"/>
        </w:rPr>
        <w:t>»;</w:t>
      </w:r>
    </w:p>
    <w:bookmarkEnd w:id="3"/>
    <w:p w14:paraId="3646C3BC" w14:textId="23B4B8B0" w:rsidR="00623A74" w:rsidRPr="00623A74" w:rsidRDefault="00623A74" w:rsidP="00623A74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23A74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23A74">
        <w:rPr>
          <w:rFonts w:ascii="Times New Roman" w:hAnsi="Times New Roman" w:cs="Times New Roman"/>
          <w:sz w:val="28"/>
          <w:szCs w:val="28"/>
        </w:rPr>
        <w:t xml:space="preserve">год -8412,81530 тыс. рублей; </w:t>
      </w:r>
    </w:p>
    <w:p w14:paraId="5AAFF495" w14:textId="53CFCE13" w:rsidR="00623A74" w:rsidRDefault="00623A74" w:rsidP="00623A74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23A74">
        <w:rPr>
          <w:rFonts w:ascii="Times New Roman" w:hAnsi="Times New Roman" w:cs="Times New Roman"/>
          <w:sz w:val="28"/>
          <w:szCs w:val="28"/>
        </w:rPr>
        <w:t xml:space="preserve">в т.ч. краевой бюджет -8157,81530 </w:t>
      </w:r>
      <w:proofErr w:type="spellStart"/>
      <w:proofErr w:type="gramStart"/>
      <w:r w:rsidRPr="00623A74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  <w:r w:rsidRPr="00623A74">
        <w:rPr>
          <w:rFonts w:ascii="Times New Roman" w:hAnsi="Times New Roman" w:cs="Times New Roman"/>
          <w:sz w:val="28"/>
          <w:szCs w:val="28"/>
        </w:rPr>
        <w:t>»;</w:t>
      </w:r>
    </w:p>
    <w:p w14:paraId="7D64EC80" w14:textId="41EA81E8" w:rsidR="00DD5A60" w:rsidRDefault="00930304" w:rsidP="00B84668">
      <w:pPr>
        <w:pStyle w:val="ConsPlusNormal"/>
        <w:spacing w:line="360" w:lineRule="auto"/>
        <w:ind w:firstLine="284"/>
        <w:jc w:val="both"/>
      </w:pPr>
      <w:r>
        <w:rPr>
          <w:rFonts w:ascii="Times New Roman" w:hAnsi="Times New Roman" w:cs="Times New Roman"/>
          <w:sz w:val="28"/>
          <w:szCs w:val="28"/>
        </w:rPr>
        <w:t>1.2.Приложение №</w:t>
      </w:r>
      <w:r w:rsidR="00E334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E334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«Информация о ресурсном обеспечении муниципальной программы за счет средств бюджета Анучинского муниципального округа </w:t>
      </w:r>
      <w:r w:rsidR="00500F68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 средств федерального бюджета, краевого бюджета муниципальной программы «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Формирование современной городской среды </w:t>
      </w:r>
      <w:r>
        <w:rPr>
          <w:rFonts w:ascii="Times New Roman" w:hAnsi="Times New Roman" w:cs="Times New Roman"/>
          <w:sz w:val="28"/>
          <w:szCs w:val="28"/>
        </w:rPr>
        <w:t>населенных пунктов на территории Анучинского муниципального округа»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2020-2024 годы» </w:t>
      </w:r>
      <w:r w:rsidR="00E33450">
        <w:rPr>
          <w:rFonts w:ascii="Times New Roman" w:hAnsi="Times New Roman" w:cs="Times New Roman"/>
          <w:sz w:val="28"/>
          <w:szCs w:val="28"/>
        </w:rPr>
        <w:t>изложить</w:t>
      </w:r>
      <w:r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(прилагается).</w:t>
      </w:r>
    </w:p>
    <w:p w14:paraId="1C40A5DB" w14:textId="34D5876B" w:rsidR="007B2C7F" w:rsidRPr="007B2C7F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7B2C7F">
        <w:rPr>
          <w:kern w:val="2"/>
          <w:sz w:val="28"/>
          <w:szCs w:val="28"/>
        </w:rPr>
        <w:t>2.</w:t>
      </w:r>
      <w:r w:rsidR="00623A74">
        <w:rPr>
          <w:kern w:val="2"/>
          <w:sz w:val="28"/>
          <w:szCs w:val="28"/>
        </w:rPr>
        <w:t>Аппарату</w:t>
      </w:r>
      <w:r w:rsidRPr="007B2C7F">
        <w:rPr>
          <w:kern w:val="2"/>
          <w:sz w:val="28"/>
          <w:szCs w:val="28"/>
        </w:rPr>
        <w:t xml:space="preserve"> администрации Анучинского муниципального округа Приморского края (Бурдейной) опубликовать постановление в средствах массовой информации и разместить </w:t>
      </w:r>
      <w:r w:rsidR="00FF1663" w:rsidRPr="00FF1663">
        <w:rPr>
          <w:kern w:val="2"/>
          <w:sz w:val="28"/>
          <w:szCs w:val="28"/>
        </w:rPr>
        <w:t xml:space="preserve">в информационно-телекоммуникационной сети Интернет </w:t>
      </w:r>
      <w:r w:rsidRPr="007B2C7F">
        <w:rPr>
          <w:kern w:val="2"/>
          <w:sz w:val="28"/>
          <w:szCs w:val="28"/>
        </w:rPr>
        <w:t>на официальном сайте администрации Анучинского муниципального округа Приморского края</w:t>
      </w:r>
      <w:bookmarkStart w:id="4" w:name="_Hlk94774569"/>
      <w:r w:rsidRPr="007B2C7F">
        <w:rPr>
          <w:kern w:val="2"/>
          <w:sz w:val="28"/>
          <w:szCs w:val="28"/>
        </w:rPr>
        <w:t>.</w:t>
      </w:r>
    </w:p>
    <w:bookmarkEnd w:id="4"/>
    <w:p w14:paraId="77279487" w14:textId="77777777" w:rsidR="007B2C7F" w:rsidRPr="007B2C7F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7B2C7F">
        <w:rPr>
          <w:kern w:val="2"/>
          <w:sz w:val="28"/>
          <w:szCs w:val="28"/>
        </w:rPr>
        <w:t>3.Настоящее постановление вступает в силу со дня его опубликования.</w:t>
      </w:r>
    </w:p>
    <w:p w14:paraId="2B19782B" w14:textId="4479F44E" w:rsidR="00DD5A60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 w:rsidRPr="007B2C7F">
        <w:rPr>
          <w:kern w:val="2"/>
          <w:sz w:val="28"/>
          <w:szCs w:val="28"/>
        </w:rPr>
        <w:t>4.Контроль за исполнением настоящего постановления оставляю за собой.</w:t>
      </w:r>
    </w:p>
    <w:p w14:paraId="0B23E0B1" w14:textId="11E3153B" w:rsidR="00DD5A60" w:rsidRPr="00367C29" w:rsidRDefault="00DD5A60">
      <w:pPr>
        <w:jc w:val="both"/>
        <w:rPr>
          <w:sz w:val="26"/>
          <w:szCs w:val="26"/>
        </w:rPr>
      </w:pPr>
    </w:p>
    <w:p w14:paraId="4FB23BA5" w14:textId="77777777" w:rsidR="007B2C7F" w:rsidRPr="00367C29" w:rsidRDefault="007B2C7F">
      <w:pPr>
        <w:jc w:val="both"/>
        <w:rPr>
          <w:sz w:val="26"/>
          <w:szCs w:val="26"/>
        </w:rPr>
      </w:pPr>
    </w:p>
    <w:p w14:paraId="7A6F9C52" w14:textId="77777777" w:rsidR="00DD5A60" w:rsidRDefault="00930304">
      <w:pPr>
        <w:jc w:val="both"/>
      </w:pPr>
      <w:r>
        <w:rPr>
          <w:sz w:val="28"/>
          <w:szCs w:val="28"/>
        </w:rPr>
        <w:t xml:space="preserve">Глава Анучинского </w:t>
      </w:r>
    </w:p>
    <w:p w14:paraId="26CCF492" w14:textId="5660EA79" w:rsidR="00DD5A60" w:rsidRDefault="00930304">
      <w:pPr>
        <w:jc w:val="both"/>
      </w:pPr>
      <w:r>
        <w:rPr>
          <w:sz w:val="28"/>
          <w:szCs w:val="28"/>
        </w:rPr>
        <w:t xml:space="preserve">муниципального </w:t>
      </w:r>
      <w:r w:rsidR="00500F68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14:paraId="6B461F6B" w14:textId="77777777" w:rsidR="00662228" w:rsidRDefault="00662228" w:rsidP="007B2C7F">
      <w:pPr>
        <w:jc w:val="center"/>
        <w:rPr>
          <w:rFonts w:eastAsia="Droid Sans Fallback"/>
          <w:color w:val="000000"/>
          <w:kern w:val="2"/>
          <w:lang w:eastAsia="zh-CN" w:bidi="hi-IN"/>
        </w:rPr>
        <w:sectPr w:rsidR="00662228" w:rsidSect="006712F8">
          <w:headerReference w:type="default" r:id="rId9"/>
          <w:pgSz w:w="11906" w:h="16838"/>
          <w:pgMar w:top="284" w:right="849" w:bottom="284" w:left="1701" w:header="709" w:footer="0" w:gutter="0"/>
          <w:cols w:space="720"/>
          <w:formProt w:val="0"/>
          <w:titlePg/>
          <w:docGrid w:linePitch="360" w:charSpace="8192"/>
        </w:sectPr>
      </w:pPr>
    </w:p>
    <w:p w14:paraId="068A58CD" w14:textId="7D922944" w:rsidR="00662228" w:rsidRPr="00662228" w:rsidRDefault="00662228" w:rsidP="00662228">
      <w:pPr>
        <w:jc w:val="right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lang w:eastAsia="zh-CN" w:bidi="hi-IN"/>
        </w:rPr>
        <w:lastRenderedPageBreak/>
        <w:t>Приложение № 3</w:t>
      </w:r>
    </w:p>
    <w:p w14:paraId="047D51E5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Информация</w:t>
      </w:r>
    </w:p>
    <w:p w14:paraId="0D27867C" w14:textId="641EF13D" w:rsidR="00662228" w:rsidRPr="00D35049" w:rsidRDefault="00662228" w:rsidP="00D35049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о ресурсном обеспечении муниципальной программы за счет средств бюджета</w:t>
      </w:r>
      <w:r w:rsid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Анучинского муниципального округа</w:t>
      </w:r>
      <w:r w:rsidR="00500F68"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Приморского края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и прогнозная оценка привлекаемых на реализацию</w:t>
      </w:r>
      <w:r w:rsid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ее целей средств федерального бюджета, краевого бюджета</w:t>
      </w:r>
    </w:p>
    <w:p w14:paraId="405EED3B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b/>
          <w:color w:val="000000"/>
          <w:kern w:val="2"/>
          <w:sz w:val="22"/>
          <w:szCs w:val="22"/>
          <w:lang w:eastAsia="zh-CN" w:bidi="hi-IN"/>
        </w:rPr>
        <w:t>муниципальной программы «Формирование современной городской среды населенных пунктов</w:t>
      </w:r>
    </w:p>
    <w:p w14:paraId="14BFD464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b/>
          <w:color w:val="000000"/>
          <w:kern w:val="2"/>
          <w:sz w:val="22"/>
          <w:szCs w:val="22"/>
          <w:lang w:eastAsia="zh-CN" w:bidi="hi-IN"/>
        </w:rPr>
        <w:t>на территории Анучинского муниципального округа» на 2020-2024 годы</w:t>
      </w:r>
    </w:p>
    <w:p w14:paraId="1E43BFA5" w14:textId="77777777" w:rsidR="00662228" w:rsidRPr="00662228" w:rsidRDefault="00662228" w:rsidP="00662228">
      <w:pPr>
        <w:jc w:val="center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sz w:val="18"/>
          <w:szCs w:val="18"/>
          <w:lang w:eastAsia="zh-CN" w:bidi="hi-IN"/>
        </w:rPr>
        <w:t>(наименование муниципальной программы)</w:t>
      </w:r>
    </w:p>
    <w:p w14:paraId="281BE313" w14:textId="77777777" w:rsidR="00662228" w:rsidRPr="00662228" w:rsidRDefault="00662228" w:rsidP="00662228">
      <w:pPr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</w:p>
    <w:tbl>
      <w:tblPr>
        <w:tblW w:w="30092" w:type="dxa"/>
        <w:tblInd w:w="-2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3"/>
        <w:gridCol w:w="1410"/>
        <w:gridCol w:w="2104"/>
        <w:gridCol w:w="1684"/>
        <w:gridCol w:w="503"/>
        <w:gridCol w:w="37"/>
        <w:gridCol w:w="563"/>
        <w:gridCol w:w="37"/>
        <w:gridCol w:w="1114"/>
        <w:gridCol w:w="483"/>
        <w:gridCol w:w="1067"/>
        <w:gridCol w:w="1124"/>
        <w:gridCol w:w="1124"/>
        <w:gridCol w:w="1124"/>
        <w:gridCol w:w="984"/>
        <w:gridCol w:w="985"/>
        <w:gridCol w:w="984"/>
        <w:gridCol w:w="1588"/>
        <w:gridCol w:w="1588"/>
        <w:gridCol w:w="1588"/>
        <w:gridCol w:w="1588"/>
        <w:gridCol w:w="1588"/>
        <w:gridCol w:w="1588"/>
        <w:gridCol w:w="1588"/>
        <w:gridCol w:w="1588"/>
        <w:gridCol w:w="1588"/>
      </w:tblGrid>
      <w:tr w:rsidR="003E6AA1" w:rsidRPr="00367C29" w14:paraId="14487D0A" w14:textId="70355D38" w:rsidTr="003E6AA1">
        <w:trPr>
          <w:gridAfter w:val="9"/>
          <w:wAfter w:w="14292" w:type="dxa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32A57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№ п/п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C2EA9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6E82D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Ответственный исполнитель, соисполнитель/ГРБС </w:t>
            </w:r>
            <w:hyperlink r:id="rId10" w:anchor="P885" w:history="1">
              <w:r w:rsidRPr="00367C29">
                <w:rPr>
                  <w:rFonts w:eastAsia="Droid Sans Fallback"/>
                  <w:color w:val="0000FF"/>
                  <w:kern w:val="2"/>
                  <w:u w:val="single"/>
                  <w:lang w:eastAsia="zh-CN" w:bidi="hi-IN"/>
                </w:rPr>
                <w:t>&lt;*&gt;</w:t>
              </w:r>
            </w:hyperlink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5FDEF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Источник ресурсного обеспечения</w:t>
            </w:r>
          </w:p>
        </w:tc>
        <w:tc>
          <w:tcPr>
            <w:tcW w:w="27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B8FC5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Код бюджетной классификации</w:t>
            </w:r>
          </w:p>
        </w:tc>
        <w:tc>
          <w:tcPr>
            <w:tcW w:w="73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6181E" w14:textId="4DB7A888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Оценка расходов</w:t>
            </w:r>
          </w:p>
        </w:tc>
      </w:tr>
      <w:tr w:rsidR="003E6AA1" w:rsidRPr="00367C29" w14:paraId="75631091" w14:textId="7E180A97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1A374" w14:textId="77777777" w:rsidR="003E6AA1" w:rsidRPr="00367C29" w:rsidRDefault="003E6AA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8632C" w14:textId="77777777" w:rsidR="003E6AA1" w:rsidRPr="00367C29" w:rsidRDefault="003E6AA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15426" w14:textId="77777777" w:rsidR="003E6AA1" w:rsidRPr="00367C29" w:rsidRDefault="003E6AA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5DC06" w14:textId="77777777" w:rsidR="003E6AA1" w:rsidRPr="00367C29" w:rsidRDefault="003E6AA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677BA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ГРБС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BBEC2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proofErr w:type="spellStart"/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Рз</w:t>
            </w:r>
            <w:proofErr w:type="spellEnd"/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 </w:t>
            </w:r>
            <w:proofErr w:type="spellStart"/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Пр</w:t>
            </w:r>
            <w:proofErr w:type="spellEnd"/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1E06C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ЦСР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B737D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ВР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A5D9A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очередной финансовый год (2020)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59299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первый год планового периода (2021)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5AD28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второй год планового периода (2022)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90AC80" w14:textId="77777777" w:rsidR="003E6AA1" w:rsidRPr="00367C29" w:rsidRDefault="003E6AA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третий год планового периода (2023)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68396" w14:textId="77777777" w:rsidR="003E6AA1" w:rsidRPr="00367C29" w:rsidRDefault="003E6AA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четвертый год планового периода (2024)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FA68C" w14:textId="165C2567" w:rsidR="003E6AA1" w:rsidRPr="00367C29" w:rsidRDefault="003E6AA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четвертый год планового периода (202</w:t>
            </w: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5</w:t>
            </w: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B3EEF" w14:textId="543431CF" w:rsidR="003E6AA1" w:rsidRPr="00367C29" w:rsidRDefault="003E6AA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четвертый год планового периода (202</w:t>
            </w: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6</w:t>
            </w: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)</w:t>
            </w:r>
          </w:p>
        </w:tc>
      </w:tr>
      <w:tr w:rsidR="003E6AA1" w:rsidRPr="00367C29" w14:paraId="56EE91DD" w14:textId="768A4F3B" w:rsidTr="003E6AA1">
        <w:trPr>
          <w:gridAfter w:val="9"/>
          <w:wAfter w:w="14292" w:type="dxa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F8D46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BA758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FD0FB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10A3F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2DD4B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5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047E1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6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2876F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7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2A189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8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BFA69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2485D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EF6CC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11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EAFDF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DEDF4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6C8D9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E86BE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</w:tr>
      <w:tr w:rsidR="003E6AA1" w:rsidRPr="00367C29" w14:paraId="7B2B0BEE" w14:textId="77777777" w:rsidTr="003E6AA1">
        <w:trPr>
          <w:gridAfter w:val="9"/>
          <w:wAfter w:w="14292" w:type="dxa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EBE87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1.</w:t>
            </w:r>
          </w:p>
        </w:tc>
        <w:tc>
          <w:tcPr>
            <w:tcW w:w="1532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00274" w14:textId="4F53E7B0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Подпрограмма «Формирование современной городской среды населенных пунктов Анучинского муниципального округа»</w:t>
            </w:r>
          </w:p>
        </w:tc>
      </w:tr>
      <w:tr w:rsidR="003E6AA1" w:rsidRPr="00367C29" w14:paraId="66CE90DD" w14:textId="5CE46821" w:rsidTr="003E6AA1">
        <w:trPr>
          <w:gridAfter w:val="9"/>
          <w:wAfter w:w="14292" w:type="dxa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5A9F7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1.1.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62FFC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Благоустройство дворовых территорий многоквартирных жилых домов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BCCC9" w14:textId="5AE73760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409C069F" w14:textId="6787655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6E62B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8C262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5FD60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60232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F2C75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93463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B7010" w14:textId="6971A7A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3875,13900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6F533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961C5" w14:textId="4D81A49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89DE8" w14:textId="02423F4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10F93" w14:textId="522CEF5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BA3CA" w14:textId="7768A5B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40,00</w:t>
            </w:r>
          </w:p>
        </w:tc>
      </w:tr>
      <w:tr w:rsidR="003E6AA1" w:rsidRPr="00367C29" w14:paraId="624F9567" w14:textId="3F474224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86859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7CDAF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AAAFC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E5B7D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8B15D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9064A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325FE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2100192610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54456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B6087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2D7E3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0E5D2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D98A2" w14:textId="4182083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5558A" w14:textId="7231645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5F745" w14:textId="20E6B93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13D0A" w14:textId="015A694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17126A1E" w14:textId="2F4F79EE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37D71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0168A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D98B5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812CD" w14:textId="435285C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5FB0A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CB427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83062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4EEE0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CE7F4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B8104" w14:textId="0BDC516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3875,13900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13639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9CBEC" w14:textId="61ED940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104CF" w14:textId="0004893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5EEF3" w14:textId="4E5C604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57C60" w14:textId="325A946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60,00</w:t>
            </w:r>
          </w:p>
        </w:tc>
      </w:tr>
      <w:tr w:rsidR="003E6AA1" w:rsidRPr="00367C29" w14:paraId="6CD3DB6E" w14:textId="48812B58" w:rsidTr="003E6AA1">
        <w:trPr>
          <w:gridAfter w:val="9"/>
          <w:wAfter w:w="14292" w:type="dxa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A027E7" w14:textId="791CC996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1.2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27A707" w14:textId="168FE33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Благоустройство общественных территорий муниципального образования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06FC14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413F96C7" w14:textId="15016688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824F6" w14:textId="0F7C537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всего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D4F2" w14:textId="6C4C35C0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311E" w14:textId="42B6EA5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0046" w14:textId="7E4881C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85600" w14:textId="3EA8041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7E5EF" w14:textId="38DCBFD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7601,04758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CFAE8" w14:textId="07B7EF4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28480" w14:textId="3663204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65,0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203C1" w14:textId="0F230E2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6FA79" w14:textId="57CBAA9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65,0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B56BA" w14:textId="48E7445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65,0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898DA" w14:textId="7A9FDE5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65,00</w:t>
            </w:r>
          </w:p>
        </w:tc>
      </w:tr>
      <w:tr w:rsidR="003E6AA1" w:rsidRPr="00367C29" w14:paraId="2F3DAC5F" w14:textId="2DBC9A6B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96053F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540626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7CA57C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8367" w14:textId="4CCBC690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EDBE9" w14:textId="1358192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75D26" w14:textId="35C9960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D5D0A" w14:textId="118C7DF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2100192610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70121" w14:textId="55C9C2F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3272E" w14:textId="3B5C4BF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2ED09" w14:textId="5EDBAFF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41D9" w14:textId="2CFA005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6D190" w14:textId="0DEB6472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24FD6" w14:textId="1A79194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F62CC" w14:textId="6B35735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CCFB1" w14:textId="47EEE1F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3A2A472E" w14:textId="4A388474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A7414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40C9D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4CBDC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952E" w14:textId="29A1652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бюджет Анучинского </w:t>
            </w: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муниципального округа Приморского края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0F2E1" w14:textId="5B7B6202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29487" w14:textId="276BBD0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8E35F" w14:textId="6B40326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795AB" w14:textId="18DB5AD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59904" w14:textId="32CC2EB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7601,04758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BE467" w14:textId="5E28B52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14DD" w14:textId="5AB9E252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65,0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B4D23" w14:textId="01F7F46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</w:t>
            </w: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EBF0" w14:textId="447E989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65,0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D3444" w14:textId="7C96406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65,0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E3718" w14:textId="0A8DD11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65,00</w:t>
            </w:r>
          </w:p>
        </w:tc>
      </w:tr>
      <w:tr w:rsidR="003E6AA1" w:rsidRPr="00367C29" w14:paraId="0A4C9D61" w14:textId="6ED49591" w:rsidTr="003E6AA1">
        <w:trPr>
          <w:gridAfter w:val="9"/>
          <w:wAfter w:w="14292" w:type="dxa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CF8446" w14:textId="6A3AB588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1.3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124AAC" w14:textId="0ADDD20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Разработка и проведение экспертизы проектно-сметной документации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115800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6BC768C5" w14:textId="7769AEC5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B47EC" w14:textId="2A10B8E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31A67" w14:textId="5E920D0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8A9F3" w14:textId="240AAC4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A286" w14:textId="48811DE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3C0F3" w14:textId="1C65F50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150D" w14:textId="0E75BE8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6759" w14:textId="385D2D1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55,00000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B69B7" w14:textId="5E25FFD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8E04" w14:textId="2C6B4A2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DEBD" w14:textId="3B9E140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2F3B4" w14:textId="2B32401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AD3A2" w14:textId="0E1E5E7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699FA344" w14:textId="3F15E6B6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3E45DD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0B0EE5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473856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93095" w14:textId="561BD2C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988FD" w14:textId="0471246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928FB" w14:textId="038E920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5DB36" w14:textId="0F84239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2100192610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758AB" w14:textId="5B56B2B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7ED8" w14:textId="28132CA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C25DE" w14:textId="771BC7D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5AA2A" w14:textId="0D909C3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DD21D" w14:textId="3BF76DA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9FF7" w14:textId="59BDE3F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0776A" w14:textId="41D13F2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0AD82" w14:textId="2DE2897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092274BC" w14:textId="3A4D2274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74E0F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A4D92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EB5C0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F6D2E" w14:textId="02A4435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C3CCD" w14:textId="72B8C13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55C10" w14:textId="34DA306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9B89C" w14:textId="3180D2B0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C40F7" w14:textId="361F84E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52D27" w14:textId="723A590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220E2" w14:textId="57B54DB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55,00000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477A2" w14:textId="72BF063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E73AB" w14:textId="0F53A53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3DA9" w14:textId="53DAB4B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F4EB8" w14:textId="137130C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F87E5" w14:textId="143CD8F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19740433" w14:textId="067D282C" w:rsidTr="003E6AA1">
        <w:trPr>
          <w:gridAfter w:val="9"/>
          <w:wAfter w:w="14292" w:type="dxa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B62AB9" w14:textId="1AB4A2FF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1.4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919E92" w14:textId="32670EA5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Расходы на поддержку муниципальных программ по благоустройству территорий муниципальных образований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BF5D87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7C7D3D0C" w14:textId="0B73B74C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F8C8" w14:textId="159E35D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40192" w14:textId="7184167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340E" w14:textId="735F27F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2B3C8" w14:textId="248C8932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F06C" w14:textId="3E77F6A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F473C" w14:textId="1B3DC34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CA721" w14:textId="67AC287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49122" w14:textId="1C07649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4106,03651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6772" w14:textId="39E0B55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4068,72958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D4CB2" w14:textId="6CB68DA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8247,8153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DB3CE" w14:textId="78387098" w:rsidR="003E6AA1" w:rsidRPr="00367C29" w:rsidRDefault="006B216F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8157,8153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ADA82" w14:textId="39812D3E" w:rsidR="003E6AA1" w:rsidRPr="00367C29" w:rsidRDefault="006B216F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8157,8153</w:t>
            </w:r>
          </w:p>
        </w:tc>
      </w:tr>
      <w:tr w:rsidR="003E6AA1" w:rsidRPr="00367C29" w14:paraId="5F4BC0A3" w14:textId="261D5B62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D1C4DA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799064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A4F61A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1441" w14:textId="2B7847A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FEAC7" w14:textId="40612CC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E9854" w14:textId="6B00A69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6A5A8" w14:textId="1303BAD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2100192610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E0163" w14:textId="11235E6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80742" w14:textId="14E9C49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B5614" w14:textId="4D74CF7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214B5" w14:textId="001A514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4106,03651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13C9E" w14:textId="1AB3732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3468,40226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F6393" w14:textId="6BEC5AA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8157,81530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CF806" w14:textId="7B8FF82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8157,81530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7943E" w14:textId="33D68D1B" w:rsidR="003E6AA1" w:rsidRPr="00367C29" w:rsidRDefault="006B216F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8157,8153</w:t>
            </w:r>
          </w:p>
        </w:tc>
      </w:tr>
      <w:tr w:rsidR="003E6AA1" w:rsidRPr="00367C29" w14:paraId="3CF7070A" w14:textId="080EFFF8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A1CEE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4D000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C3518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89D3" w14:textId="6728155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D45A6" w14:textId="07C7C32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5D256" w14:textId="1596CED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30FB4" w14:textId="5589EAD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E1395" w14:textId="27041B8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1EE87" w14:textId="63A1759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8AD9C" w14:textId="1CC32B2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925F1" w14:textId="065BC06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17A72" w14:textId="5D493510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600,32732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356D4" w14:textId="3C3EC04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90,0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B9EB3" w14:textId="634DB19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E80B8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</w:tr>
      <w:tr w:rsidR="003E6AA1" w:rsidRPr="00367C29" w14:paraId="3495C83F" w14:textId="70A6CB8B" w:rsidTr="006B216F">
        <w:trPr>
          <w:trHeight w:val="714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630339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5327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8E1D4A" w14:textId="5027B3D3" w:rsidR="003E6AA1" w:rsidRPr="00367C29" w:rsidRDefault="003E6AA1" w:rsidP="003E6AA1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2. Подпрограмма «Благоустройство территорий Анучинского муниципального округа»</w:t>
            </w:r>
          </w:p>
        </w:tc>
        <w:tc>
          <w:tcPr>
            <w:tcW w:w="1588" w:type="dxa"/>
          </w:tcPr>
          <w:p w14:paraId="08B8209A" w14:textId="77777777" w:rsidR="003E6AA1" w:rsidRPr="00367C29" w:rsidRDefault="003E6AA1" w:rsidP="003E6AA1"/>
        </w:tc>
        <w:tc>
          <w:tcPr>
            <w:tcW w:w="1588" w:type="dxa"/>
          </w:tcPr>
          <w:p w14:paraId="1AC767A6" w14:textId="77777777" w:rsidR="003E6AA1" w:rsidRPr="00367C29" w:rsidRDefault="003E6AA1" w:rsidP="003E6AA1"/>
        </w:tc>
        <w:tc>
          <w:tcPr>
            <w:tcW w:w="1588" w:type="dxa"/>
          </w:tcPr>
          <w:p w14:paraId="6EE00B84" w14:textId="77777777" w:rsidR="003E6AA1" w:rsidRPr="00367C29" w:rsidRDefault="003E6AA1" w:rsidP="003E6AA1"/>
        </w:tc>
        <w:tc>
          <w:tcPr>
            <w:tcW w:w="1588" w:type="dxa"/>
          </w:tcPr>
          <w:p w14:paraId="2426BA58" w14:textId="77777777" w:rsidR="003E6AA1" w:rsidRPr="00367C29" w:rsidRDefault="003E6AA1" w:rsidP="003E6AA1"/>
        </w:tc>
        <w:tc>
          <w:tcPr>
            <w:tcW w:w="1588" w:type="dxa"/>
          </w:tcPr>
          <w:p w14:paraId="7CC79150" w14:textId="77777777" w:rsidR="003E6AA1" w:rsidRPr="00367C29" w:rsidRDefault="003E6AA1" w:rsidP="003E6AA1"/>
        </w:tc>
        <w:tc>
          <w:tcPr>
            <w:tcW w:w="1588" w:type="dxa"/>
          </w:tcPr>
          <w:p w14:paraId="0F1EB7FB" w14:textId="77777777" w:rsidR="003E6AA1" w:rsidRPr="00367C29" w:rsidRDefault="003E6AA1" w:rsidP="003E6AA1"/>
        </w:tc>
        <w:tc>
          <w:tcPr>
            <w:tcW w:w="1588" w:type="dxa"/>
          </w:tcPr>
          <w:p w14:paraId="2884CCDC" w14:textId="77777777" w:rsidR="003E6AA1" w:rsidRPr="00367C29" w:rsidRDefault="003E6AA1" w:rsidP="003E6AA1"/>
        </w:tc>
        <w:tc>
          <w:tcPr>
            <w:tcW w:w="1588" w:type="dxa"/>
          </w:tcPr>
          <w:p w14:paraId="09B3E200" w14:textId="77777777" w:rsidR="003E6AA1" w:rsidRPr="00367C29" w:rsidRDefault="003E6AA1" w:rsidP="003E6AA1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F1D7D1" w14:textId="5CF14125" w:rsidR="003E6AA1" w:rsidRPr="00367C29" w:rsidRDefault="003E6AA1" w:rsidP="003E6AA1">
            <w:r w:rsidRPr="00367C29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2. Подпрограмма «Благоустройство территорий Анучинского муниципального округа»</w:t>
            </w:r>
          </w:p>
        </w:tc>
      </w:tr>
      <w:tr w:rsidR="003E6AA1" w:rsidRPr="00367C29" w14:paraId="6172CCB2" w14:textId="4E066EDB" w:rsidTr="003E6AA1">
        <w:trPr>
          <w:gridAfter w:val="9"/>
          <w:wAfter w:w="14292" w:type="dxa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6DEC13" w14:textId="7464235D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2.1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064F1F" w14:textId="1D8A8D7D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Благоустройство территорий детских и спортивных площадок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FD4B06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63163745" w14:textId="4D341CD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34F32" w14:textId="4C9D09F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2180B" w14:textId="3F937BE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12088" w14:textId="18062C5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9E6A2" w14:textId="39964625" w:rsidR="003E6AA1" w:rsidRPr="00367C29" w:rsidRDefault="003E6AA1" w:rsidP="003E6AA1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2120100000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1BDE8" w14:textId="615C70C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F13DF" w14:textId="4892864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8095,49367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1A64" w14:textId="3F46D66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4251,71065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59FF" w14:textId="373B94B0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373,18200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08C84" w14:textId="3D3970A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2520,000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B679E" w14:textId="1D80292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A6161" w14:textId="2E5D089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7B2A1" w14:textId="4C737FA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</w:tr>
      <w:tr w:rsidR="003E6AA1" w:rsidRPr="00367C29" w14:paraId="2BE6A0A6" w14:textId="58ECB9FB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23C0A1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A18C8C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99A935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21A3" w14:textId="3FDF8EA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01359" w14:textId="7E71357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32D2" w14:textId="581E413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74EF" w14:textId="59391AD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2120192610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FDC14" w14:textId="0155BF9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AAA49" w14:textId="0C78494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7888,54066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35CC8" w14:textId="21FDCD7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3869,77509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2937" w14:textId="48ECAEF2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1009" w14:textId="57F32CD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924D4" w14:textId="7E878A2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C2F51" w14:textId="421ECAF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7B6D1" w14:textId="05ED52C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75558582" w14:textId="191D213B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DCCA8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12665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AB09A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601D3" w14:textId="1BB9EE52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DB7C" w14:textId="46F890D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10A1A" w14:textId="48DA364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D4A0E" w14:textId="4AD8CD9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21201</w:t>
            </w:r>
            <w:r w:rsidRPr="00367C29">
              <w:rPr>
                <w:rFonts w:eastAsia="Droid Sans Fallback"/>
                <w:color w:val="000000"/>
                <w:kern w:val="2"/>
                <w:lang w:val="en-US" w:eastAsia="zh-CN" w:bidi="hi-IN"/>
              </w:rPr>
              <w:t>S</w:t>
            </w: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2610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EE749" w14:textId="3E7F77B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BB117" w14:textId="19C5FA6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206,95301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8377" w14:textId="2AEAD00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381,93556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4A57" w14:textId="58D67B1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373,18200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CAD7" w14:textId="0DEAE6A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2520,00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6EC7" w14:textId="3324688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F8CE3" w14:textId="325D3E3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09BD8" w14:textId="1494796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326EE929" w14:textId="7FB764EA" w:rsidTr="003E6AA1">
        <w:trPr>
          <w:gridAfter w:val="9"/>
          <w:wAfter w:w="14292" w:type="dxa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990F5B" w14:textId="52D6E478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2.2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EF1969" w14:textId="2B2D4153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Твой проект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F52A9B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01AE94A9" w14:textId="397051A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9BDC3" w14:textId="24F9493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19552" w14:textId="0A7B6D4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A2D1A" w14:textId="3C1BCE2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10EC6" w14:textId="11C1739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2120100000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06A9D" w14:textId="457BEFC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6FB14" w14:textId="0A0695C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F346" w14:textId="5F14564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3030,400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A96F" w14:textId="2D9B7FE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3030,30303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7DB78" w14:textId="214A2F8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2962,84891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B63C2" w14:textId="196361D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5533B" w14:textId="3E28D80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74EBB" w14:textId="6F2B1B3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66644D5C" w14:textId="62844129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F3A202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9B17F2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F26400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3199C" w14:textId="6437A9C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45B3" w14:textId="467A320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9734" w14:textId="58DF245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5820E" w14:textId="038214F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2120192610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1698" w14:textId="306B2F22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EB84F" w14:textId="1A5FD91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1888A" w14:textId="1509F8D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3000,0000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FE7CE" w14:textId="0FEE461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3000,0000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CA33A" w14:textId="45FAC49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2933,22042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EB64C" w14:textId="14ACA66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DB056" w14:textId="3FF4CE7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4AAF3" w14:textId="6924C8B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545217B5" w14:textId="41DED2B7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8B4C4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B7DB9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2F6BB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01337" w14:textId="4015CB7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DF010" w14:textId="1F2B3F9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F496F" w14:textId="59344A6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2D4C" w14:textId="4616CEC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21201</w:t>
            </w:r>
            <w:r w:rsidRPr="00367C29">
              <w:rPr>
                <w:rFonts w:eastAsia="Droid Sans Fallback"/>
                <w:color w:val="000000"/>
                <w:kern w:val="2"/>
                <w:lang w:val="en-US" w:eastAsia="zh-CN" w:bidi="hi-IN"/>
              </w:rPr>
              <w:t>S</w:t>
            </w: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2610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38DC1" w14:textId="7408343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21A74" w14:textId="3BDADAD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D98D9" w14:textId="32AB12D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30,400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AC54" w14:textId="4B7DCD9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30,30303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8D0C7" w14:textId="3A1B7E5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29,62849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E6053" w14:textId="3E79AE7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F48BA" w14:textId="2DA1E5C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6974A" w14:textId="267D1B8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5D489763" w14:textId="5B26BF6F" w:rsidTr="003E6AA1">
        <w:trPr>
          <w:gridAfter w:val="9"/>
          <w:wAfter w:w="14292" w:type="dxa"/>
        </w:trPr>
        <w:tc>
          <w:tcPr>
            <w:tcW w:w="47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8ADDE0" w14:textId="238C37A5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2.3</w:t>
            </w:r>
          </w:p>
        </w:tc>
        <w:tc>
          <w:tcPr>
            <w:tcW w:w="14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6EC4FF" w14:textId="668099CB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Разработка и </w:t>
            </w: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проведение экспертизы проектно-сметной документации</w:t>
            </w:r>
          </w:p>
        </w:tc>
        <w:tc>
          <w:tcPr>
            <w:tcW w:w="210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2764D1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 xml:space="preserve">Отдел </w:t>
            </w: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жизнеобеспечения администрации Анучинского муниципального округа Приморского края;</w:t>
            </w:r>
          </w:p>
          <w:p w14:paraId="2C8856AF" w14:textId="748C8F04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24E92" w14:textId="75B228B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всего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CE619" w14:textId="4ED1BE50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40341" w14:textId="5F7EF36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DBAF7" w14:textId="591B18F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2120120840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745D" w14:textId="09458AA2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EFD6F" w14:textId="378A447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42,760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D6982" w14:textId="7729FFA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13,48209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5866E" w14:textId="56FD660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250,0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2FA82" w14:textId="0B25B91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39,250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1312F" w14:textId="233DA78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DFF3D" w14:textId="36F9CE4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ADF16" w14:textId="0D6B621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</w:tr>
      <w:tr w:rsidR="003E6AA1" w:rsidRPr="00367C29" w14:paraId="10CB3267" w14:textId="029D4010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F4737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BDF86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AE9A8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27A91" w14:textId="1EA3FAF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4F0C7" w14:textId="13E082C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F5E8" w14:textId="2706792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A99C" w14:textId="093874A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2120120840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2A7E6" w14:textId="505439D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27C8" w14:textId="61751A5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42,760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D5A1" w14:textId="349E06A0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13,48209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A879D" w14:textId="0BC2DF2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250,0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161D5" w14:textId="0F29995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39,250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31361" w14:textId="2AC0346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81EDC" w14:textId="286A52D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F5D08" w14:textId="6CA8DCF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</w:tr>
      <w:tr w:rsidR="003E6AA1" w:rsidRPr="00367C29" w14:paraId="4AF753F7" w14:textId="77777777" w:rsidTr="003E6AA1">
        <w:trPr>
          <w:gridAfter w:val="9"/>
          <w:wAfter w:w="14292" w:type="dxa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C5576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bookmarkStart w:id="5" w:name="_Hlk154659752"/>
          </w:p>
        </w:tc>
        <w:tc>
          <w:tcPr>
            <w:tcW w:w="51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75CAA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Итого: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AECEE" w14:textId="77777777" w:rsidR="003E6AA1" w:rsidRPr="00367C29" w:rsidRDefault="003E6AA1" w:rsidP="003E6AA1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03402" w14:textId="77777777" w:rsidR="003E6AA1" w:rsidRPr="00367C29" w:rsidRDefault="003E6AA1" w:rsidP="003E6AA1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830DA" w14:textId="77777777" w:rsidR="003E6AA1" w:rsidRPr="00367C29" w:rsidRDefault="003E6AA1" w:rsidP="003E6AA1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70C69" w14:textId="77777777" w:rsidR="003E6AA1" w:rsidRPr="00367C29" w:rsidRDefault="003E6AA1" w:rsidP="003E6AA1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40398" w14:textId="60411520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15739,30125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AA3FB" w14:textId="384FCD0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11225,73174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18BC8" w14:textId="56C5CFA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7864,52154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C48F3" w14:textId="665FF60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9590,82849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07958E" w14:textId="0A7F16C8" w:rsidR="003E6AA1" w:rsidRPr="00367C29" w:rsidRDefault="00D36547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8502,8153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19B2F" w14:textId="4899BEAA" w:rsidR="003E6AA1" w:rsidRPr="003E6AA1" w:rsidRDefault="003E6AA1" w:rsidP="003E6AA1">
            <w:pPr>
              <w:rPr>
                <w:rFonts w:ascii="Liberation Serif" w:eastAsia="Droid Sans Fallback" w:hAnsi="Liberation Serif" w:cs="Droid Sans Devanagari"/>
                <w:b/>
                <w:bCs/>
                <w:kern w:val="2"/>
                <w:lang w:eastAsia="zh-CN" w:bidi="hi-IN"/>
              </w:rPr>
            </w:pPr>
            <w:r w:rsidRPr="003E6AA1">
              <w:rPr>
                <w:rFonts w:ascii="Liberation Serif" w:eastAsia="Droid Sans Fallback" w:hAnsi="Liberation Serif" w:cs="Droid Sans Devanagari"/>
                <w:b/>
                <w:bCs/>
                <w:kern w:val="2"/>
                <w:lang w:eastAsia="zh-CN" w:bidi="hi-IN"/>
              </w:rPr>
              <w:t>8412</w:t>
            </w:r>
            <w:r w:rsidR="00D36547">
              <w:rPr>
                <w:rFonts w:ascii="Liberation Serif" w:eastAsia="Droid Sans Fallback" w:hAnsi="Liberation Serif" w:cs="Droid Sans Devanagari"/>
                <w:b/>
                <w:bCs/>
                <w:kern w:val="2"/>
                <w:lang w:eastAsia="zh-CN" w:bidi="hi-IN"/>
              </w:rPr>
              <w:t>,</w:t>
            </w:r>
            <w:r w:rsidRPr="003E6AA1">
              <w:rPr>
                <w:rFonts w:ascii="Liberation Serif" w:eastAsia="Droid Sans Fallback" w:hAnsi="Liberation Serif" w:cs="Droid Sans Devanagari"/>
                <w:b/>
                <w:bCs/>
                <w:kern w:val="2"/>
                <w:lang w:eastAsia="zh-CN" w:bidi="hi-IN"/>
              </w:rPr>
              <w:t>8153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40F83" w14:textId="753B181C" w:rsidR="003E6AA1" w:rsidRPr="003E6AA1" w:rsidRDefault="003E6AA1" w:rsidP="003E6AA1">
            <w:pPr>
              <w:rPr>
                <w:rFonts w:ascii="Liberation Serif" w:eastAsia="Droid Sans Fallback" w:hAnsi="Liberation Serif" w:cs="Droid Sans Devanagari"/>
                <w:b/>
                <w:bCs/>
                <w:kern w:val="2"/>
                <w:lang w:eastAsia="zh-CN" w:bidi="hi-IN"/>
              </w:rPr>
            </w:pPr>
            <w:r w:rsidRPr="003E6AA1">
              <w:rPr>
                <w:rFonts w:ascii="Liberation Serif" w:eastAsia="Droid Sans Fallback" w:hAnsi="Liberation Serif" w:cs="Droid Sans Devanagari"/>
                <w:b/>
                <w:bCs/>
                <w:kern w:val="2"/>
                <w:lang w:eastAsia="zh-CN" w:bidi="hi-IN"/>
              </w:rPr>
              <w:t>8412</w:t>
            </w:r>
            <w:r w:rsidR="00D36547">
              <w:rPr>
                <w:rFonts w:ascii="Liberation Serif" w:eastAsia="Droid Sans Fallback" w:hAnsi="Liberation Serif" w:cs="Droid Sans Devanagari"/>
                <w:b/>
                <w:bCs/>
                <w:kern w:val="2"/>
                <w:lang w:eastAsia="zh-CN" w:bidi="hi-IN"/>
              </w:rPr>
              <w:t>,</w:t>
            </w:r>
            <w:r w:rsidRPr="003E6AA1">
              <w:rPr>
                <w:rFonts w:ascii="Liberation Serif" w:eastAsia="Droid Sans Fallback" w:hAnsi="Liberation Serif" w:cs="Droid Sans Devanagari"/>
                <w:b/>
                <w:bCs/>
                <w:kern w:val="2"/>
                <w:lang w:eastAsia="zh-CN" w:bidi="hi-IN"/>
              </w:rPr>
              <w:t>8153</w:t>
            </w:r>
          </w:p>
        </w:tc>
      </w:tr>
    </w:tbl>
    <w:p w14:paraId="0D5D0852" w14:textId="77777777" w:rsidR="00662228" w:rsidRPr="00367C29" w:rsidRDefault="00662228" w:rsidP="00662228">
      <w:pPr>
        <w:rPr>
          <w:rFonts w:eastAsia="Droid Sans Fallback"/>
          <w:color w:val="000000"/>
          <w:kern w:val="2"/>
          <w:lang w:eastAsia="zh-CN" w:bidi="hi-IN"/>
        </w:rPr>
      </w:pPr>
      <w:bookmarkStart w:id="6" w:name="P885"/>
      <w:bookmarkEnd w:id="5"/>
      <w:bookmarkEnd w:id="6"/>
      <w:r w:rsidRPr="00367C29">
        <w:rPr>
          <w:rFonts w:eastAsia="Droid Sans Fallback"/>
          <w:color w:val="000000"/>
          <w:kern w:val="2"/>
          <w:lang w:eastAsia="zh-CN" w:bidi="hi-IN"/>
        </w:rPr>
        <w:t>&lt;*&gt; - главный распорядитель бюджетных средств.</w:t>
      </w:r>
    </w:p>
    <w:p w14:paraId="4514E03F" w14:textId="77777777" w:rsidR="00662228" w:rsidRPr="00367C29" w:rsidRDefault="00662228" w:rsidP="00662228">
      <w:pPr>
        <w:jc w:val="both"/>
        <w:rPr>
          <w:rFonts w:eastAsia="Droid Sans Fallback"/>
          <w:color w:val="000000"/>
          <w:kern w:val="2"/>
          <w:lang w:eastAsia="zh-CN" w:bidi="hi-IN"/>
        </w:rPr>
      </w:pPr>
    </w:p>
    <w:p w14:paraId="220C85B6" w14:textId="77777777" w:rsidR="00DD5A60" w:rsidRDefault="00DD5A60">
      <w:pPr>
        <w:jc w:val="both"/>
      </w:pPr>
    </w:p>
    <w:sectPr w:rsidR="00DD5A60" w:rsidSect="006712F8">
      <w:pgSz w:w="16838" w:h="11906" w:orient="landscape"/>
      <w:pgMar w:top="426" w:right="851" w:bottom="709" w:left="1134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1C816D" w14:textId="77777777" w:rsidR="006712F8" w:rsidRDefault="006712F8">
      <w:r>
        <w:separator/>
      </w:r>
    </w:p>
  </w:endnote>
  <w:endnote w:type="continuationSeparator" w:id="0">
    <w:p w14:paraId="23FABF4D" w14:textId="77777777" w:rsidR="006712F8" w:rsidRDefault="00671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4C9B00" w14:textId="77777777" w:rsidR="006712F8" w:rsidRDefault="006712F8">
      <w:r>
        <w:separator/>
      </w:r>
    </w:p>
  </w:footnote>
  <w:footnote w:type="continuationSeparator" w:id="0">
    <w:p w14:paraId="4BB990BE" w14:textId="77777777" w:rsidR="006712F8" w:rsidRDefault="00671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A51ED6" w14:textId="77777777" w:rsidR="00DD5A60" w:rsidRDefault="00DD5A60">
    <w:pPr>
      <w:pStyle w:val="af2"/>
      <w:jc w:val="center"/>
    </w:pPr>
  </w:p>
  <w:p w14:paraId="139C9C89" w14:textId="77777777" w:rsidR="00DD5A60" w:rsidRDefault="00DD5A60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A60"/>
    <w:rsid w:val="000171A5"/>
    <w:rsid w:val="00082996"/>
    <w:rsid w:val="00116974"/>
    <w:rsid w:val="0018061C"/>
    <w:rsid w:val="001869DC"/>
    <w:rsid w:val="00192689"/>
    <w:rsid w:val="001A7D58"/>
    <w:rsid w:val="001B4661"/>
    <w:rsid w:val="001D352A"/>
    <w:rsid w:val="002209EB"/>
    <w:rsid w:val="00290972"/>
    <w:rsid w:val="002E407D"/>
    <w:rsid w:val="002E5B35"/>
    <w:rsid w:val="00352BF8"/>
    <w:rsid w:val="0035527D"/>
    <w:rsid w:val="00367C29"/>
    <w:rsid w:val="003B4758"/>
    <w:rsid w:val="003E6AA1"/>
    <w:rsid w:val="00416A6A"/>
    <w:rsid w:val="00467CBE"/>
    <w:rsid w:val="004B047A"/>
    <w:rsid w:val="004D3358"/>
    <w:rsid w:val="004D50D4"/>
    <w:rsid w:val="004E00FD"/>
    <w:rsid w:val="004F48B2"/>
    <w:rsid w:val="00500F68"/>
    <w:rsid w:val="0053410C"/>
    <w:rsid w:val="005778E6"/>
    <w:rsid w:val="005D46A0"/>
    <w:rsid w:val="00623A74"/>
    <w:rsid w:val="00662228"/>
    <w:rsid w:val="006712F8"/>
    <w:rsid w:val="00692EDF"/>
    <w:rsid w:val="006B216F"/>
    <w:rsid w:val="006F5C91"/>
    <w:rsid w:val="00704A38"/>
    <w:rsid w:val="00726BA4"/>
    <w:rsid w:val="007615DE"/>
    <w:rsid w:val="007B2C7F"/>
    <w:rsid w:val="007F2494"/>
    <w:rsid w:val="0081094F"/>
    <w:rsid w:val="008642A5"/>
    <w:rsid w:val="008C33F0"/>
    <w:rsid w:val="008E0640"/>
    <w:rsid w:val="00926524"/>
    <w:rsid w:val="00930304"/>
    <w:rsid w:val="009553AE"/>
    <w:rsid w:val="009D316C"/>
    <w:rsid w:val="00A81033"/>
    <w:rsid w:val="00AA7918"/>
    <w:rsid w:val="00AC36D1"/>
    <w:rsid w:val="00B1448A"/>
    <w:rsid w:val="00B76BDC"/>
    <w:rsid w:val="00B84668"/>
    <w:rsid w:val="00B909D4"/>
    <w:rsid w:val="00BA25B8"/>
    <w:rsid w:val="00BE4A52"/>
    <w:rsid w:val="00C3596C"/>
    <w:rsid w:val="00CD6473"/>
    <w:rsid w:val="00CE6105"/>
    <w:rsid w:val="00D0141D"/>
    <w:rsid w:val="00D13B36"/>
    <w:rsid w:val="00D2157B"/>
    <w:rsid w:val="00D35049"/>
    <w:rsid w:val="00D36547"/>
    <w:rsid w:val="00D422F2"/>
    <w:rsid w:val="00DB15D3"/>
    <w:rsid w:val="00DD5A60"/>
    <w:rsid w:val="00E31700"/>
    <w:rsid w:val="00E33450"/>
    <w:rsid w:val="00EB7A55"/>
    <w:rsid w:val="00EC336F"/>
    <w:rsid w:val="00EF65FD"/>
    <w:rsid w:val="00F763FB"/>
    <w:rsid w:val="00FE7002"/>
    <w:rsid w:val="00FF1663"/>
    <w:rsid w:val="00FF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BB788"/>
  <w15:docId w15:val="{F8FDA7FB-6701-4DEA-9636-55F07A60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Default">
    <w:name w:val="Default"/>
    <w:qFormat/>
    <w:rPr>
      <w:color w:val="000000"/>
      <w:sz w:val="24"/>
      <w:szCs w:val="24"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97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9D5F84BD5E862B2908445BBBC7A827F8492311D90433E0F7FBA0B1E259B0BBF1567986DCB79149FE590AA287177DA21E4F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file:///C:\Users\KhomenkoNV\Desktop\&#1076;&#1086;&#1082;&#1091;&#1084;&#1077;&#1085;&#1090;&#1099;%20&#1087;&#1086;%20&#1073;&#1083;&#1072;&#1075;&#1086;&#1091;&#1089;&#1090;&#1088;&#1086;&#1081;&#1089;&#1090;&#1074;&#1091;\&#1055;&#1086;&#1089;&#1090;&#1072;&#1085;&#1086;&#1074;&#1083;&#1077;&#1085;&#1080;&#1077;\&#1055;&#1086;&#1089;&#1090;&#1072;&#1085;&#1086;&#1074;&#1083;&#1077;&#1085;&#1080;&#1077;%20&#1086;&#1090;%2017.04.2020%20&#8470;%20280\&#1055;&#1088;&#1080;&#1083;&#1086;&#1078;&#1077;&#1085;&#1080;&#1077;%20&#8470;%203.docx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7F719-4C5F-4329-B091-87A66F7B8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1291</Words>
  <Characters>7363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8637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Наталья В. Хоменко</cp:lastModifiedBy>
  <cp:revision>2</cp:revision>
  <cp:lastPrinted>2023-12-28T04:41:00Z</cp:lastPrinted>
  <dcterms:created xsi:type="dcterms:W3CDTF">2024-04-18T01:04:00Z</dcterms:created>
  <dcterms:modified xsi:type="dcterms:W3CDTF">2024-04-18T01:04:00Z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