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4603D0" w14:textId="77777777" w:rsidR="00364C60" w:rsidRPr="00364C60" w:rsidRDefault="00364C60" w:rsidP="00364C60">
      <w:pPr>
        <w:spacing w:after="0" w:line="240" w:lineRule="auto"/>
        <w:outlineLvl w:val="0"/>
        <w:rPr>
          <w:rFonts w:ascii="Arial" w:eastAsia="Times New Roman" w:hAnsi="Arial" w:cs="Arial"/>
          <w:kern w:val="36"/>
          <w:sz w:val="42"/>
          <w:szCs w:val="42"/>
          <w:lang w:eastAsia="ru-RU"/>
        </w:rPr>
      </w:pPr>
      <w:r w:rsidRPr="00364C60">
        <w:rPr>
          <w:rFonts w:ascii="Arial" w:eastAsia="Times New Roman" w:hAnsi="Arial" w:cs="Arial"/>
          <w:kern w:val="36"/>
          <w:sz w:val="42"/>
          <w:szCs w:val="42"/>
          <w:bdr w:val="none" w:sz="0" w:space="0" w:color="auto" w:frame="1"/>
          <w:lang w:eastAsia="ru-RU"/>
        </w:rPr>
        <w:t>Памятка о поведении на воде в летний период</w:t>
      </w:r>
    </w:p>
    <w:p w14:paraId="380D1429" w14:textId="77777777" w:rsidR="00364C60" w:rsidRPr="00364C60" w:rsidRDefault="00364C60" w:rsidP="00364C60">
      <w:pPr>
        <w:spacing w:after="300" w:line="33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C60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Самый полезный отдых летом — это отдых на воде. Нарушение правил поведения на воде ведёт к несчастным случаям и гибели людей.</w:t>
      </w:r>
    </w:p>
    <w:p w14:paraId="68CB3B50" w14:textId="77777777" w:rsidR="00364C60" w:rsidRPr="00364C60" w:rsidRDefault="00364C60" w:rsidP="00364C60">
      <w:pPr>
        <w:spacing w:after="300" w:line="33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C6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ПРАВИЛА ПОВЕДЕНИЯ НА ВОДЕ:</w:t>
      </w:r>
    </w:p>
    <w:p w14:paraId="57AF64C5" w14:textId="77777777" w:rsidR="00364C60" w:rsidRPr="00364C60" w:rsidRDefault="00364C60" w:rsidP="00364C60">
      <w:pPr>
        <w:numPr>
          <w:ilvl w:val="0"/>
          <w:numId w:val="1"/>
        </w:numPr>
        <w:spacing w:after="75" w:line="330" w:lineRule="atLeast"/>
        <w:ind w:left="2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C60">
        <w:rPr>
          <w:rFonts w:ascii="Times New Roman" w:eastAsia="Times New Roman" w:hAnsi="Times New Roman" w:cs="Times New Roman"/>
          <w:sz w:val="24"/>
          <w:szCs w:val="24"/>
          <w:lang w:eastAsia="ru-RU"/>
        </w:rPr>
        <w:t>Купаться можно в разрешённых местах, в купальнях или на оборудованных пляжах.</w:t>
      </w:r>
    </w:p>
    <w:p w14:paraId="7EB9CB4E" w14:textId="77777777" w:rsidR="00364C60" w:rsidRPr="00364C60" w:rsidRDefault="00364C60" w:rsidP="00364C60">
      <w:pPr>
        <w:numPr>
          <w:ilvl w:val="0"/>
          <w:numId w:val="1"/>
        </w:numPr>
        <w:spacing w:after="75" w:line="330" w:lineRule="atLeast"/>
        <w:ind w:left="2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C60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купания  выбирайте песчаный берег, тихие неглубокие места с чистым дном.</w:t>
      </w:r>
    </w:p>
    <w:p w14:paraId="38B96533" w14:textId="77777777" w:rsidR="00364C60" w:rsidRPr="00364C60" w:rsidRDefault="00364C60" w:rsidP="00364C60">
      <w:pPr>
        <w:numPr>
          <w:ilvl w:val="0"/>
          <w:numId w:val="1"/>
        </w:numPr>
        <w:spacing w:after="75" w:line="330" w:lineRule="atLeast"/>
        <w:ind w:left="2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C60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купайтесь в запрещённых и необорудованных для купания местах (у плотин, на водосбросе, в карьерах, котлованах, бассейнах для промышленных нужд).</w:t>
      </w:r>
    </w:p>
    <w:p w14:paraId="3B6C24BA" w14:textId="77777777" w:rsidR="00364C60" w:rsidRPr="00364C60" w:rsidRDefault="00364C60" w:rsidP="00364C60">
      <w:pPr>
        <w:spacing w:after="300" w:line="33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C60">
        <w:rPr>
          <w:rFonts w:ascii="Times New Roman" w:eastAsia="Times New Roman" w:hAnsi="Times New Roman" w:cs="Times New Roman"/>
          <w:sz w:val="24"/>
          <w:szCs w:val="24"/>
          <w:lang w:eastAsia="ru-RU"/>
        </w:rPr>
        <w:t>КАТЕГОРИЧЕСКИ ЗАПРЕЩАЕТСЯ:</w:t>
      </w:r>
    </w:p>
    <w:p w14:paraId="3EC9CD2F" w14:textId="77777777" w:rsidR="00364C60" w:rsidRPr="00364C60" w:rsidRDefault="00364C60" w:rsidP="00364C60">
      <w:pPr>
        <w:numPr>
          <w:ilvl w:val="0"/>
          <w:numId w:val="2"/>
        </w:numPr>
        <w:spacing w:after="75" w:line="330" w:lineRule="atLeast"/>
        <w:ind w:left="2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C60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Заплывать далеко от берега, выплывать за пределы  ограждения мест купания.</w:t>
      </w:r>
    </w:p>
    <w:p w14:paraId="5ED16734" w14:textId="77777777" w:rsidR="00364C60" w:rsidRPr="00364C60" w:rsidRDefault="00364C60" w:rsidP="00364C60">
      <w:pPr>
        <w:numPr>
          <w:ilvl w:val="0"/>
          <w:numId w:val="2"/>
        </w:numPr>
        <w:spacing w:after="75" w:line="330" w:lineRule="atLeast"/>
        <w:ind w:left="2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C6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Подплывать близко к проходящим судам, катерам, весельным  лодкам, гидроциклам, баржам.</w:t>
      </w:r>
    </w:p>
    <w:p w14:paraId="22711BA5" w14:textId="77777777" w:rsidR="00364C60" w:rsidRPr="00364C60" w:rsidRDefault="00364C60" w:rsidP="00364C60">
      <w:pPr>
        <w:numPr>
          <w:ilvl w:val="0"/>
          <w:numId w:val="2"/>
        </w:numPr>
        <w:spacing w:after="75" w:line="330" w:lineRule="atLeast"/>
        <w:ind w:left="2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C60">
        <w:rPr>
          <w:rFonts w:ascii="Times New Roman" w:eastAsia="Times New Roman" w:hAnsi="Times New Roman" w:cs="Times New Roman"/>
          <w:sz w:val="24"/>
          <w:szCs w:val="24"/>
          <w:lang w:eastAsia="ru-RU"/>
        </w:rPr>
        <w:t>Взбираться на технические предупредительные знаки, буи, бакены и др.</w:t>
      </w:r>
    </w:p>
    <w:p w14:paraId="683E560A" w14:textId="77777777" w:rsidR="00364C60" w:rsidRPr="00364C60" w:rsidRDefault="00364C60" w:rsidP="00364C60">
      <w:pPr>
        <w:numPr>
          <w:ilvl w:val="0"/>
          <w:numId w:val="2"/>
        </w:numPr>
        <w:spacing w:after="75" w:line="330" w:lineRule="atLeast"/>
        <w:ind w:left="2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C60">
        <w:rPr>
          <w:rFonts w:ascii="Times New Roman" w:eastAsia="Times New Roman" w:hAnsi="Times New Roman" w:cs="Times New Roman"/>
          <w:sz w:val="24"/>
          <w:szCs w:val="24"/>
          <w:lang w:eastAsia="ru-RU"/>
        </w:rPr>
        <w:t>Прыгать в воду с лодок, катеров, парусников и других плавательных средств.</w:t>
      </w:r>
    </w:p>
    <w:p w14:paraId="3A77BA50" w14:textId="77777777" w:rsidR="00364C60" w:rsidRPr="00364C60" w:rsidRDefault="00364C60" w:rsidP="00364C60">
      <w:pPr>
        <w:numPr>
          <w:ilvl w:val="0"/>
          <w:numId w:val="2"/>
        </w:numPr>
        <w:spacing w:after="75" w:line="330" w:lineRule="atLeast"/>
        <w:ind w:left="2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C60">
        <w:rPr>
          <w:rFonts w:ascii="Times New Roman" w:eastAsia="Times New Roman" w:hAnsi="Times New Roman" w:cs="Times New Roman"/>
          <w:sz w:val="24"/>
          <w:szCs w:val="24"/>
          <w:lang w:eastAsia="ru-RU"/>
        </w:rPr>
        <w:t>Купаться у причалов, набережных, мостов и т.д.</w:t>
      </w:r>
    </w:p>
    <w:p w14:paraId="1E33727F" w14:textId="77777777" w:rsidR="00364C60" w:rsidRPr="00364C60" w:rsidRDefault="00364C60" w:rsidP="00364C60">
      <w:pPr>
        <w:numPr>
          <w:ilvl w:val="0"/>
          <w:numId w:val="2"/>
        </w:numPr>
        <w:spacing w:after="75" w:line="330" w:lineRule="atLeast"/>
        <w:ind w:left="2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C60">
        <w:rPr>
          <w:rFonts w:ascii="Times New Roman" w:eastAsia="Times New Roman" w:hAnsi="Times New Roman" w:cs="Times New Roman"/>
          <w:sz w:val="24"/>
          <w:szCs w:val="24"/>
          <w:lang w:eastAsia="ru-RU"/>
        </w:rPr>
        <w:t>Купаться в вечернее время после захода солнца.</w:t>
      </w:r>
    </w:p>
    <w:p w14:paraId="36BC2709" w14:textId="77777777" w:rsidR="00364C60" w:rsidRPr="00364C60" w:rsidRDefault="00364C60" w:rsidP="00364C60">
      <w:pPr>
        <w:numPr>
          <w:ilvl w:val="0"/>
          <w:numId w:val="2"/>
        </w:numPr>
        <w:spacing w:after="75" w:line="330" w:lineRule="atLeast"/>
        <w:ind w:left="2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C60">
        <w:rPr>
          <w:rFonts w:ascii="Times New Roman" w:eastAsia="Times New Roman" w:hAnsi="Times New Roman" w:cs="Times New Roman"/>
          <w:sz w:val="24"/>
          <w:szCs w:val="24"/>
          <w:lang w:eastAsia="ru-RU"/>
        </w:rPr>
        <w:t>Прыгать в воду в незнакомых местах.</w:t>
      </w:r>
    </w:p>
    <w:p w14:paraId="6B32673F" w14:textId="77777777" w:rsidR="00364C60" w:rsidRPr="00364C60" w:rsidRDefault="00364C60" w:rsidP="00364C60">
      <w:pPr>
        <w:numPr>
          <w:ilvl w:val="0"/>
          <w:numId w:val="2"/>
        </w:numPr>
        <w:spacing w:after="75" w:line="330" w:lineRule="atLeast"/>
        <w:ind w:left="2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C60">
        <w:rPr>
          <w:rFonts w:ascii="Times New Roman" w:eastAsia="Times New Roman" w:hAnsi="Times New Roman" w:cs="Times New Roman"/>
          <w:sz w:val="24"/>
          <w:szCs w:val="24"/>
          <w:lang w:eastAsia="ru-RU"/>
        </w:rPr>
        <w:t>Купаться у крутых, обрывистых берегов.</w:t>
      </w:r>
    </w:p>
    <w:p w14:paraId="07AFDA12" w14:textId="77777777" w:rsidR="00364C60" w:rsidRPr="00364C60" w:rsidRDefault="00364C60" w:rsidP="00364C60">
      <w:pPr>
        <w:numPr>
          <w:ilvl w:val="0"/>
          <w:numId w:val="2"/>
        </w:numPr>
        <w:spacing w:after="75" w:line="330" w:lineRule="atLeast"/>
        <w:ind w:left="2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C6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Помните, что после еды разрешается купаться не раньше, чем через полтора — два часа.</w:t>
      </w:r>
    </w:p>
    <w:p w14:paraId="004D9386" w14:textId="77777777" w:rsidR="00364C60" w:rsidRPr="00364C60" w:rsidRDefault="00364C60" w:rsidP="00364C60">
      <w:pPr>
        <w:numPr>
          <w:ilvl w:val="0"/>
          <w:numId w:val="2"/>
        </w:numPr>
        <w:spacing w:after="75" w:line="330" w:lineRule="atLeast"/>
        <w:ind w:left="2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C60">
        <w:rPr>
          <w:rFonts w:ascii="Times New Roman" w:eastAsia="Times New Roman" w:hAnsi="Times New Roman" w:cs="Times New Roman"/>
          <w:sz w:val="24"/>
          <w:szCs w:val="24"/>
          <w:lang w:eastAsia="ru-RU"/>
        </w:rPr>
        <w:t>Во время купания не делайте лишних движений, не держите свои мышцы в постоянном напряжении, не гонитесь за скоростью продвижения в воде, не нарушайте ритма дыхания, не переутомляйте себя, не принимайте участия в больших заплывах без разрешения врача и необходимых тренировок.</w:t>
      </w:r>
    </w:p>
    <w:p w14:paraId="3B212AE3" w14:textId="77777777" w:rsidR="00364C60" w:rsidRPr="00364C60" w:rsidRDefault="00364C60" w:rsidP="00364C60">
      <w:pPr>
        <w:numPr>
          <w:ilvl w:val="0"/>
          <w:numId w:val="2"/>
        </w:numPr>
        <w:spacing w:after="75" w:line="330" w:lineRule="atLeast"/>
        <w:ind w:left="2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C6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Попав на быстрое течение, не плывите против течения, проплывайте  на груди или на боку, горизонтально на немного повышенной  скорости. Остерегайтесь водоворотов, никогда не подплывайте к ним близко.</w:t>
      </w:r>
    </w:p>
    <w:p w14:paraId="02770A95" w14:textId="77777777" w:rsidR="00364C60" w:rsidRPr="00364C60" w:rsidRDefault="00364C60" w:rsidP="00364C60">
      <w:pPr>
        <w:numPr>
          <w:ilvl w:val="0"/>
          <w:numId w:val="2"/>
        </w:numPr>
        <w:spacing w:after="75" w:line="330" w:lineRule="atLeast"/>
        <w:ind w:left="2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C6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Попав в водоворот, не теряйтесь, наберите побольше воздуха в лёгкие, погрузитесь в воду и сделайте смелый рывок в сторону  по течению.</w:t>
      </w:r>
    </w:p>
    <w:p w14:paraId="2BDD95E6" w14:textId="77777777" w:rsidR="00364C60" w:rsidRPr="00364C60" w:rsidRDefault="00364C60" w:rsidP="00364C60">
      <w:pPr>
        <w:spacing w:after="0" w:line="33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C60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 </w:t>
      </w:r>
    </w:p>
    <w:p w14:paraId="6ECC72FE" w14:textId="77777777" w:rsidR="00364C60" w:rsidRPr="00364C60" w:rsidRDefault="00364C60" w:rsidP="00364C60">
      <w:pPr>
        <w:spacing w:after="0" w:line="330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C60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Александр Баранов, </w:t>
      </w:r>
      <w:r w:rsidRPr="00364C6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64C60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начальник отдела ГОЧС и МП администрации Анучинского муниципального района.</w:t>
      </w:r>
    </w:p>
    <w:tbl>
      <w:tblPr>
        <w:tblW w:w="13245" w:type="dxa"/>
        <w:tblCellSpacing w:w="15" w:type="dxa"/>
        <w:tblBorders>
          <w:top w:val="single" w:sz="6" w:space="0" w:color="EEEEEE"/>
          <w:left w:val="single" w:sz="6" w:space="0" w:color="EEEEEE"/>
          <w:bottom w:val="single" w:sz="6" w:space="0" w:color="EEEEEE"/>
          <w:right w:val="single" w:sz="6" w:space="0" w:color="EEEEEE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40"/>
        <w:gridCol w:w="6605"/>
      </w:tblGrid>
      <w:tr w:rsidR="00364C60" w:rsidRPr="00364C60" w14:paraId="179FBD81" w14:textId="77777777" w:rsidTr="00364C6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34647455" w14:textId="3BE435CB" w:rsidR="00364C60" w:rsidRPr="00364C60" w:rsidRDefault="00364C60" w:rsidP="00364C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4C60">
              <w:rPr>
                <w:rFonts w:ascii="Times New Roman" w:eastAsia="Times New Roman" w:hAnsi="Times New Roman" w:cs="Times New Roman"/>
                <w:noProof/>
                <w:color w:val="230BD9"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drawing>
                <wp:inline distT="0" distB="0" distL="0" distR="0" wp14:anchorId="67C7B904" wp14:editId="0C5BE170">
                  <wp:extent cx="1609725" cy="2857500"/>
                  <wp:effectExtent l="0" t="0" r="9525" b="0"/>
                  <wp:docPr id="4" name="Рисунок 4">
                    <a:hlinkClick xmlns:a="http://schemas.openxmlformats.org/drawingml/2006/main" r:id="rId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>
                            <a:hlinkClick r:id="rId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285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0CCFB6AD" w14:textId="5D5B7A2F" w:rsidR="00364C60" w:rsidRPr="00364C60" w:rsidRDefault="00364C60" w:rsidP="00364C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4C60">
              <w:rPr>
                <w:rFonts w:ascii="Times New Roman" w:eastAsia="Times New Roman" w:hAnsi="Times New Roman" w:cs="Times New Roman"/>
                <w:noProof/>
                <w:color w:val="230BD9"/>
                <w:sz w:val="24"/>
                <w:szCs w:val="24"/>
                <w:bdr w:val="none" w:sz="0" w:space="0" w:color="auto" w:frame="1"/>
                <w:lang w:eastAsia="ru-RU"/>
              </w:rPr>
              <w:drawing>
                <wp:inline distT="0" distB="0" distL="0" distR="0" wp14:anchorId="7411CE5A" wp14:editId="506F6AA7">
                  <wp:extent cx="1609725" cy="2857500"/>
                  <wp:effectExtent l="0" t="0" r="9525" b="0"/>
                  <wp:docPr id="3" name="Рисунок 3">
                    <a:hlinkClick xmlns:a="http://schemas.openxmlformats.org/drawingml/2006/main" r:id="rId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>
                            <a:hlinkClick r:id="rId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285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64C60" w:rsidRPr="00364C60" w14:paraId="371E58FE" w14:textId="77777777" w:rsidTr="00364C6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6635A93F" w14:textId="0F614956" w:rsidR="00364C60" w:rsidRPr="00364C60" w:rsidRDefault="00364C60" w:rsidP="00364C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4C60">
              <w:rPr>
                <w:rFonts w:ascii="Times New Roman" w:eastAsia="Times New Roman" w:hAnsi="Times New Roman" w:cs="Times New Roman"/>
                <w:noProof/>
                <w:color w:val="230BD9"/>
                <w:sz w:val="24"/>
                <w:szCs w:val="24"/>
                <w:bdr w:val="none" w:sz="0" w:space="0" w:color="auto" w:frame="1"/>
                <w:lang w:eastAsia="ru-RU"/>
              </w:rPr>
              <w:drawing>
                <wp:inline distT="0" distB="0" distL="0" distR="0" wp14:anchorId="6A265538" wp14:editId="0F42C3E1">
                  <wp:extent cx="1609725" cy="2857500"/>
                  <wp:effectExtent l="0" t="0" r="9525" b="0"/>
                  <wp:docPr id="2" name="Рисунок 2">
                    <a:hlinkClick xmlns:a="http://schemas.openxmlformats.org/drawingml/2006/main" r:id="rId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>
                            <a:hlinkClick r:id="rId9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285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33AAB63F" w14:textId="67CC7B03" w:rsidR="00364C60" w:rsidRPr="00364C60" w:rsidRDefault="00364C60" w:rsidP="00364C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4C60">
              <w:rPr>
                <w:rFonts w:ascii="Times New Roman" w:eastAsia="Times New Roman" w:hAnsi="Times New Roman" w:cs="Times New Roman"/>
                <w:noProof/>
                <w:color w:val="230BD9"/>
                <w:sz w:val="24"/>
                <w:szCs w:val="24"/>
                <w:bdr w:val="none" w:sz="0" w:space="0" w:color="auto" w:frame="1"/>
                <w:lang w:eastAsia="ru-RU"/>
              </w:rPr>
              <w:drawing>
                <wp:inline distT="0" distB="0" distL="0" distR="0" wp14:anchorId="5BA02F5E" wp14:editId="580C37FB">
                  <wp:extent cx="1609725" cy="2857500"/>
                  <wp:effectExtent l="0" t="0" r="9525" b="0"/>
                  <wp:docPr id="1" name="Рисунок 1">
                    <a:hlinkClick xmlns:a="http://schemas.openxmlformats.org/drawingml/2006/main" r:id="rId1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>
                            <a:hlinkClick r:id="rId11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285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64C60" w:rsidRPr="00364C60" w14:paraId="004ACCA8" w14:textId="77777777" w:rsidTr="00364C6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dotted" w:sz="6" w:space="0" w:color="EEEEEE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2248D467" w14:textId="77777777" w:rsidR="00364C60" w:rsidRPr="00364C60" w:rsidRDefault="00364C60" w:rsidP="00364C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5F093BDF" w14:textId="77777777" w:rsidR="00364C60" w:rsidRPr="00364C60" w:rsidRDefault="00364C60" w:rsidP="00364C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</w:tr>
    </w:tbl>
    <w:p w14:paraId="477388D7" w14:textId="77777777" w:rsidR="005405D2" w:rsidRDefault="005405D2">
      <w:bookmarkStart w:id="0" w:name="_GoBack"/>
      <w:bookmarkEnd w:id="0"/>
    </w:p>
    <w:sectPr w:rsidR="005405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CB4199"/>
    <w:multiLevelType w:val="multilevel"/>
    <w:tmpl w:val="7DC6B2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79C290A"/>
    <w:multiLevelType w:val="multilevel"/>
    <w:tmpl w:val="47EA29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05D2"/>
    <w:rsid w:val="00364C60"/>
    <w:rsid w:val="00540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E86A947-AC1A-4B82-8DB5-2484EF4EC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64C6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64C6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364C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64C6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312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37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anuchinsky.ru/wp-content/uploads/2017/07/-4.jpg" TargetMode="External"/><Relationship Id="rId12" Type="http://schemas.openxmlformats.org/officeDocument/2006/relationships/image" Target="media/image4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anuchinsky.ru/wp-content/uploads/2017/07/-6.jpg" TargetMode="External"/><Relationship Id="rId5" Type="http://schemas.openxmlformats.org/officeDocument/2006/relationships/hyperlink" Target="http://anuchinsky.ru/wp-content/uploads/2017/07/-3.jpg" TargetMode="Externa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hyperlink" Target="http://anuchinsky.ru/wp-content/uploads/2017/07/-5.jp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270</Words>
  <Characters>1540</Characters>
  <Application>Microsoft Office Word</Application>
  <DocSecurity>0</DocSecurity>
  <Lines>12</Lines>
  <Paragraphs>3</Paragraphs>
  <ScaleCrop>false</ScaleCrop>
  <Company/>
  <LinksUpToDate>false</LinksUpToDate>
  <CharactersWithSpaces>1807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2020-01-20T20:50:00Z</dcterms:created>
  <dcterms:modified xsi:type="dcterms:W3CDTF">2020-01-20T20:50:00Z</dcterms:modified>
</cp:coreProperties>
</file>