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A679BD" w14:paraId="48C74B06" w14:textId="77777777">
        <w:trPr>
          <w:trHeight w:val="825"/>
        </w:trPr>
        <w:tc>
          <w:tcPr>
            <w:tcW w:w="9734" w:type="dxa"/>
          </w:tcPr>
          <w:p w14:paraId="19A23C05" w14:textId="77777777" w:rsidR="00A679BD" w:rsidRDefault="008038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E8EFE2" wp14:editId="0C477AE9">
                  <wp:extent cx="762000" cy="1133475"/>
                  <wp:effectExtent l="0" t="0" r="0" b="9525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E5438F" w14:textId="77777777" w:rsidR="00A679BD" w:rsidRDefault="008038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195DCA8D" w14:textId="77777777" w:rsidR="00A679BD" w:rsidRDefault="008038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3E30319B" w14:textId="77777777" w:rsidR="00A679BD" w:rsidRDefault="008038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59EBCB7E" w14:textId="77777777" w:rsidR="00A679BD" w:rsidRDefault="00A679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45EA85DA" w14:textId="77777777" w:rsidR="00A679BD" w:rsidRDefault="0080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511DD74F" w14:textId="77777777" w:rsidR="00A679BD" w:rsidRDefault="00A679B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0D9C6BF" w14:textId="6EDE833C" w:rsidR="00A679BD" w:rsidRDefault="00A753A9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14.05.2025г.</w:t>
            </w:r>
            <w:r w:rsidR="0080386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с. Анучино                                       № </w:t>
            </w:r>
            <w:r w:rsidRPr="00A753A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387</w:t>
            </w:r>
          </w:p>
          <w:p w14:paraId="3DAA4715" w14:textId="77777777" w:rsidR="00A679BD" w:rsidRDefault="00A679BD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75C539" w14:textId="77777777" w:rsidR="00A679BD" w:rsidRDefault="008038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 муниципальную программу «Сохранение и 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 на 2025-2029 годы»,  утверждённую постановлением администрации Анучинского муниципального округа от 11.09.2024 г № 879-па</w:t>
            </w:r>
          </w:p>
          <w:p w14:paraId="691C03C8" w14:textId="77777777" w:rsidR="00A679BD" w:rsidRDefault="00A679BD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2C9F4F5" w14:textId="77777777" w:rsidR="00A679BD" w:rsidRDefault="0080386D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2095EDF0" w14:textId="77777777" w:rsidR="00A679BD" w:rsidRDefault="008038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2D5D1FA" w14:textId="77777777" w:rsidR="00A679BD" w:rsidRDefault="008038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FE529BA" w14:textId="77777777" w:rsidR="00A679BD" w:rsidRDefault="00A679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257EB078" w14:textId="77777777" w:rsidR="00A679BD" w:rsidRDefault="008038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2025-2029годы», утверждённую постановлением администрации Анучинского муниципального округа от 11.09.2024 г № 879-па (далее - Программа) внести следующие изменения:</w:t>
      </w:r>
    </w:p>
    <w:p w14:paraId="0844B4A7" w14:textId="77777777" w:rsidR="00A679BD" w:rsidRDefault="008038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Паспорт Программы, раздел "Индикаторы ( показатели) муниципальной программы" дополнить словами следующего содержания" :</w:t>
      </w:r>
    </w:p>
    <w:p w14:paraId="4ED321F7" w14:textId="77777777" w:rsidR="00A679BD" w:rsidRDefault="008038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"Укрепление материально-технической базы учреждений культуры, Проведение работ по сохранению объектов культурного наследия. Участие в конкурсе инициативного бюджетирования "Твой проект"</w:t>
      </w:r>
    </w:p>
    <w:p w14:paraId="14CADC85" w14:textId="77777777" w:rsidR="00A679BD" w:rsidRDefault="008038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Паспорт Программы, раздел "Объем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sz w:val="28"/>
          <w:szCs w:val="28"/>
        </w:rPr>
        <w:t>" читать в новой редакции:</w:t>
      </w: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A679BD" w14:paraId="3ED533B0" w14:textId="77777777">
        <w:tc>
          <w:tcPr>
            <w:tcW w:w="4157" w:type="dxa"/>
            <w:shd w:val="clear" w:color="auto" w:fill="auto"/>
          </w:tcPr>
          <w:p w14:paraId="457AA15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  <w:lang w:eastAsia="ru-RU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0C8CB4A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Общий объем финансирования – 515232,0 тыс. рублей, в т.ч. по годам:</w:t>
            </w:r>
          </w:p>
          <w:p w14:paraId="0CFBB5BA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2025 г.- 150195,1.рублей;</w:t>
            </w:r>
          </w:p>
          <w:p w14:paraId="2F775D7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в т.ч.- фед.бюджет-18192,3.рублей, </w:t>
            </w:r>
          </w:p>
          <w:p w14:paraId="114A51B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краевой бюд.-21985,3 тыс.рублей;</w:t>
            </w:r>
          </w:p>
          <w:p w14:paraId="6B2E848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АМО-109646,7 тыс.рублей;</w:t>
            </w:r>
          </w:p>
          <w:p w14:paraId="729EB961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внебюд.сред.ДШИ-370,8 тыс.рублей;</w:t>
            </w:r>
          </w:p>
          <w:p w14:paraId="4E3AC123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2026 г.- 78223,0  тыс.рублей; </w:t>
            </w:r>
          </w:p>
          <w:p w14:paraId="3F10422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т.ч.-краевой бюд.-168,0 тыс.рублей;</w:t>
            </w:r>
          </w:p>
          <w:p w14:paraId="6DC64487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АМО-77661,7 тыс.рублей;</w:t>
            </w:r>
          </w:p>
          <w:p w14:paraId="6A3FECFF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внебюд.сред.ДШИ-393,3 тыс.рублей;</w:t>
            </w:r>
          </w:p>
          <w:p w14:paraId="3173D98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2027 г.- 82388,2  тыс.рублей; </w:t>
            </w:r>
          </w:p>
          <w:p w14:paraId="446C5F7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т.ч.-краевой бюд.-168,0 тыс.рублей;</w:t>
            </w:r>
          </w:p>
          <w:p w14:paraId="0C9823A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АМО-81820,2 тыс.рублей;</w:t>
            </w:r>
          </w:p>
          <w:p w14:paraId="439C0D4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внебюд.сред.ДШИ-400,0 тыс.рублей;</w:t>
            </w:r>
          </w:p>
          <w:p w14:paraId="54B5B681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2028 г.- 101228,0  тыс.рублей; </w:t>
            </w:r>
          </w:p>
          <w:p w14:paraId="5A2753A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т.ч.-краевой бюд.-168,0 тыс.рублей;</w:t>
            </w:r>
          </w:p>
          <w:p w14:paraId="31C1BB09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АМО-100610,0 тыс.рублей;</w:t>
            </w:r>
          </w:p>
          <w:p w14:paraId="70312208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внебюд.сред.ДШИ-450,0 тыс.рублей;</w:t>
            </w:r>
          </w:p>
          <w:p w14:paraId="27F37DFA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2029 г.-   103197,7  тыс.рублей; </w:t>
            </w:r>
          </w:p>
          <w:p w14:paraId="4334970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т.ч.-краевой бюд.-168,0 тыс.рублей;</w:t>
            </w:r>
          </w:p>
          <w:p w14:paraId="539355D0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АМО-102579,7 тыс.рублей;</w:t>
            </w:r>
          </w:p>
          <w:p w14:paraId="564FFE1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внебюд.сред.ДШИ- 450,0 тыс.рублей;</w:t>
            </w:r>
          </w:p>
          <w:p w14:paraId="55D32639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Источник финансирования:</w:t>
            </w:r>
          </w:p>
          <w:p w14:paraId="206E3432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Краевой бюджет, бюджет Анучинского  муниципального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, </w:t>
            </w:r>
            <w:r>
              <w:rPr>
                <w:rFonts w:eastAsia="Times New Roman"/>
                <w:color w:val="1A1A1A"/>
                <w:sz w:val="28"/>
                <w:szCs w:val="28"/>
                <w:lang w:eastAsia="ru-RU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14:paraId="142CB265" w14:textId="77777777" w:rsidR="00A679BD" w:rsidRDefault="00A679BD">
      <w:pPr>
        <w:rPr>
          <w:highlight w:val="yellow"/>
        </w:rPr>
      </w:pPr>
    </w:p>
    <w:p w14:paraId="11C47CCC" w14:textId="77777777" w:rsidR="00A679BD" w:rsidRDefault="00A679BD">
      <w:pPr>
        <w:rPr>
          <w:highlight w:val="yellow"/>
        </w:rPr>
      </w:pPr>
    </w:p>
    <w:p w14:paraId="39F4691D" w14:textId="77777777" w:rsidR="00A679BD" w:rsidRDefault="00A679BD">
      <w:pPr>
        <w:rPr>
          <w:rFonts w:ascii="Times New Roman" w:hAnsi="Times New Roman" w:cs="Times New Roman"/>
          <w:sz w:val="24"/>
          <w:szCs w:val="24"/>
          <w:highlight w:val="yellow"/>
        </w:rPr>
        <w:sectPr w:rsidR="00A679BD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14:paraId="7071508E" w14:textId="77777777" w:rsidR="00A679BD" w:rsidRDefault="0080386D">
      <w:pPr>
        <w:pStyle w:val="ConsPlusNormal"/>
        <w:spacing w:line="360" w:lineRule="auto"/>
        <w:ind w:left="284" w:firstLine="142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1.3.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3."Информация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  </w:t>
      </w:r>
      <w:r>
        <w:rPr>
          <w:rFonts w:ascii="Times New Roman" w:hAnsi="Times New Roman" w:cs="Times New Roman"/>
          <w:b/>
          <w:bCs/>
          <w:sz w:val="28"/>
          <w:szCs w:val="28"/>
        </w:rPr>
        <w:t>"Сохранение и развитие культуры Анучинского муниципального округа  на 2025-2029 годы"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p w14:paraId="462C3B51" w14:textId="77777777" w:rsidR="00A679BD" w:rsidRDefault="00A679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pPr w:leftFromText="180" w:rightFromText="180" w:vertAnchor="text" w:tblpX="357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2302"/>
        <w:gridCol w:w="1418"/>
        <w:gridCol w:w="425"/>
        <w:gridCol w:w="567"/>
        <w:gridCol w:w="425"/>
        <w:gridCol w:w="567"/>
        <w:gridCol w:w="1208"/>
        <w:gridCol w:w="1134"/>
        <w:gridCol w:w="1134"/>
        <w:gridCol w:w="1134"/>
        <w:gridCol w:w="1134"/>
      </w:tblGrid>
      <w:tr w:rsidR="00A679BD" w14:paraId="1CC7188E" w14:textId="77777777">
        <w:tc>
          <w:tcPr>
            <w:tcW w:w="426" w:type="dxa"/>
            <w:vMerge w:val="restart"/>
          </w:tcPr>
          <w:p w14:paraId="29EC634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6CA94DE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361E1F6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3CA6E0A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1984" w:type="dxa"/>
            <w:gridSpan w:val="4"/>
            <w:shd w:val="clear" w:color="auto" w:fill="FFFFFF" w:themeFill="background1"/>
          </w:tcPr>
          <w:p w14:paraId="6905F9C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744" w:type="dxa"/>
            <w:gridSpan w:val="5"/>
            <w:shd w:val="clear" w:color="auto" w:fill="FFFFFF" w:themeFill="background1"/>
          </w:tcPr>
          <w:p w14:paraId="254D2D14" w14:textId="77777777" w:rsidR="00A679BD" w:rsidRDefault="0080386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A679BD" w14:paraId="2B5138E5" w14:textId="77777777">
        <w:trPr>
          <w:cantSplit/>
          <w:trHeight w:val="1329"/>
        </w:trPr>
        <w:tc>
          <w:tcPr>
            <w:tcW w:w="426" w:type="dxa"/>
            <w:vMerge/>
          </w:tcPr>
          <w:p w14:paraId="1D05D39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0392C6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0D078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48BE32E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3B40CE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14:paraId="6D5FE83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425" w:type="dxa"/>
            <w:shd w:val="clear" w:color="auto" w:fill="FFFFFF" w:themeFill="background1"/>
          </w:tcPr>
          <w:p w14:paraId="135C47D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  <w:shd w:val="clear" w:color="auto" w:fill="FFFFFF" w:themeFill="background1"/>
          </w:tcPr>
          <w:p w14:paraId="563CF66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08" w:type="dxa"/>
            <w:shd w:val="clear" w:color="auto" w:fill="FFFFFF" w:themeFill="background1"/>
            <w:textDirection w:val="btLr"/>
            <w:vAlign w:val="center"/>
          </w:tcPr>
          <w:p w14:paraId="7BC6559D" w14:textId="77777777" w:rsidR="00A679BD" w:rsidRDefault="0080386D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02CF53B6" w14:textId="77777777" w:rsidR="00A679BD" w:rsidRDefault="0080386D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66CB2157" w14:textId="77777777" w:rsidR="00A679BD" w:rsidRDefault="0080386D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14:paraId="19CAF79A" w14:textId="77777777" w:rsidR="00A679BD" w:rsidRDefault="0080386D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14:paraId="1A899621" w14:textId="77777777" w:rsidR="00A679BD" w:rsidRDefault="0080386D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A679BD" w14:paraId="397984E5" w14:textId="77777777">
        <w:trPr>
          <w:trHeight w:val="274"/>
        </w:trPr>
        <w:tc>
          <w:tcPr>
            <w:tcW w:w="426" w:type="dxa"/>
            <w:vMerge w:val="restart"/>
          </w:tcPr>
          <w:p w14:paraId="660078E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3B2B8D0A" w14:textId="77777777" w:rsidR="00A679BD" w:rsidRDefault="0080386D">
            <w:pPr>
              <w:spacing w:after="0" w:line="240" w:lineRule="auto"/>
              <w:jc w:val="both"/>
              <w:rPr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  <w:t>Муниципальная программа</w:t>
            </w:r>
          </w:p>
          <w:p w14:paraId="10CE7EEB" w14:textId="77777777" w:rsidR="00A679BD" w:rsidRDefault="0080386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"Сохранение и развитие культуры Анучинского муниципального округа  на 2025-2029 годы"</w:t>
            </w:r>
          </w:p>
          <w:p w14:paraId="5CE7BF6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1A5ED6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1591DB0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178CFF2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17263472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2FB6BDC0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Общественные организации (по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109A3B6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07E5B14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CF39A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5E47AD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4A42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70D40D4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150195,1</w:t>
            </w:r>
          </w:p>
        </w:tc>
        <w:tc>
          <w:tcPr>
            <w:tcW w:w="1134" w:type="dxa"/>
            <w:shd w:val="clear" w:color="auto" w:fill="FFFFFF" w:themeFill="background1"/>
          </w:tcPr>
          <w:p w14:paraId="120DB3CF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78223,0</w:t>
            </w:r>
          </w:p>
        </w:tc>
        <w:tc>
          <w:tcPr>
            <w:tcW w:w="1134" w:type="dxa"/>
            <w:shd w:val="clear" w:color="auto" w:fill="FFFFFF" w:themeFill="background1"/>
          </w:tcPr>
          <w:p w14:paraId="32B7D867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82388,2</w:t>
            </w:r>
          </w:p>
        </w:tc>
        <w:tc>
          <w:tcPr>
            <w:tcW w:w="1134" w:type="dxa"/>
          </w:tcPr>
          <w:p w14:paraId="51F5B6D7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101228,0</w:t>
            </w:r>
          </w:p>
        </w:tc>
        <w:tc>
          <w:tcPr>
            <w:tcW w:w="1134" w:type="dxa"/>
          </w:tcPr>
          <w:p w14:paraId="5A7444A0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103197,7</w:t>
            </w:r>
          </w:p>
        </w:tc>
      </w:tr>
      <w:tr w:rsidR="00A679BD" w14:paraId="7BC72730" w14:textId="77777777">
        <w:trPr>
          <w:trHeight w:val="548"/>
        </w:trPr>
        <w:tc>
          <w:tcPr>
            <w:tcW w:w="426" w:type="dxa"/>
            <w:vMerge/>
          </w:tcPr>
          <w:p w14:paraId="05EC05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4AA3B34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522031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4DE323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14:paraId="5B39818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2A390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6DADBD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52FE10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78D9A0C9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18192,3</w:t>
            </w:r>
          </w:p>
          <w:p w14:paraId="4FFA42E5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4EE5190B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45FE8A45" w14:textId="77777777" w:rsidR="00A679BD" w:rsidRDefault="00A679B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0B59A6" w14:textId="77777777" w:rsidR="00A679BD" w:rsidRDefault="00A679B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7B1450" w14:textId="77777777" w:rsidR="00A679BD" w:rsidRDefault="00A679B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A679BD" w14:paraId="2FCD7C71" w14:textId="77777777">
        <w:trPr>
          <w:trHeight w:val="730"/>
        </w:trPr>
        <w:tc>
          <w:tcPr>
            <w:tcW w:w="426" w:type="dxa"/>
            <w:vMerge/>
          </w:tcPr>
          <w:p w14:paraId="22374C6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3E7A0D7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B635B1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DAB029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048EFE0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B300B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A30627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D3D9F2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300EAE99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21985,3</w:t>
            </w:r>
          </w:p>
          <w:p w14:paraId="3E4CF5DB" w14:textId="77777777" w:rsidR="00A679BD" w:rsidRDefault="00A679B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8096F8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  <w:shd w:val="clear" w:color="auto" w:fill="FFFFFF" w:themeFill="background1"/>
          </w:tcPr>
          <w:p w14:paraId="452C7BB7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5692EA3B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5D30AF9A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168,0</w:t>
            </w:r>
          </w:p>
        </w:tc>
      </w:tr>
      <w:tr w:rsidR="00A679BD" w14:paraId="2A4D35F7" w14:textId="77777777">
        <w:trPr>
          <w:trHeight w:val="730"/>
        </w:trPr>
        <w:tc>
          <w:tcPr>
            <w:tcW w:w="426" w:type="dxa"/>
            <w:vMerge/>
          </w:tcPr>
          <w:p w14:paraId="792BB83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D46120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42E9BD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B1D664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  <w:p w14:paraId="21E90C68" w14:textId="77777777" w:rsidR="00A679BD" w:rsidRDefault="0080386D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внебюджета ДШИ</w:t>
            </w:r>
          </w:p>
        </w:tc>
        <w:tc>
          <w:tcPr>
            <w:tcW w:w="425" w:type="dxa"/>
            <w:shd w:val="clear" w:color="auto" w:fill="FFFFFF" w:themeFill="background1"/>
          </w:tcPr>
          <w:p w14:paraId="048DB3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B1D6EB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32D8D7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98FB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18F16AD9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109646,7</w:t>
            </w:r>
          </w:p>
        </w:tc>
        <w:tc>
          <w:tcPr>
            <w:tcW w:w="1134" w:type="dxa"/>
            <w:shd w:val="clear" w:color="auto" w:fill="FFFFFF" w:themeFill="background1"/>
          </w:tcPr>
          <w:p w14:paraId="009CC4CD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77661,7</w:t>
            </w:r>
          </w:p>
        </w:tc>
        <w:tc>
          <w:tcPr>
            <w:tcW w:w="1134" w:type="dxa"/>
            <w:shd w:val="clear" w:color="auto" w:fill="FFFFFF" w:themeFill="background1"/>
          </w:tcPr>
          <w:p w14:paraId="1936A845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81820,2</w:t>
            </w:r>
          </w:p>
        </w:tc>
        <w:tc>
          <w:tcPr>
            <w:tcW w:w="1134" w:type="dxa"/>
          </w:tcPr>
          <w:p w14:paraId="60E21098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100610,0</w:t>
            </w:r>
          </w:p>
        </w:tc>
        <w:tc>
          <w:tcPr>
            <w:tcW w:w="1134" w:type="dxa"/>
          </w:tcPr>
          <w:p w14:paraId="5BA37F08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102579,7</w:t>
            </w:r>
          </w:p>
        </w:tc>
      </w:tr>
      <w:tr w:rsidR="00A679BD" w14:paraId="5F4EC743" w14:textId="77777777">
        <w:trPr>
          <w:trHeight w:val="824"/>
        </w:trPr>
        <w:tc>
          <w:tcPr>
            <w:tcW w:w="426" w:type="dxa"/>
            <w:vMerge/>
          </w:tcPr>
          <w:p w14:paraId="6F1C195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240461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727632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1D13F64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1DB1E1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E1D2EB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09619B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6474D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DE33858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00F55274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  <w:shd w:val="clear" w:color="auto" w:fill="FFFFFF" w:themeFill="background1"/>
          </w:tcPr>
          <w:p w14:paraId="5E68CE62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134" w:type="dxa"/>
          </w:tcPr>
          <w:p w14:paraId="75C25FD0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3CE2AE8A" w14:textId="77777777" w:rsidR="00A679BD" w:rsidRDefault="0080386D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450,0</w:t>
            </w:r>
          </w:p>
        </w:tc>
      </w:tr>
      <w:tr w:rsidR="00A679BD" w14:paraId="67CDAF9E" w14:textId="77777777">
        <w:tc>
          <w:tcPr>
            <w:tcW w:w="426" w:type="dxa"/>
            <w:vMerge w:val="restart"/>
          </w:tcPr>
          <w:p w14:paraId="6C3F3B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50CAD4D2" w14:textId="77777777" w:rsidR="00A679BD" w:rsidRDefault="0080386D">
            <w:pPr>
              <w:spacing w:after="0" w:line="240" w:lineRule="auto"/>
              <w:jc w:val="both"/>
              <w:outlineLvl w:val="0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Подпрограмма №1 </w:t>
            </w:r>
            <w:r>
              <w:rPr>
                <w:b/>
                <w:bCs/>
                <w:sz w:val="24"/>
                <w:szCs w:val="24"/>
                <w:lang w:eastAsia="ru-RU"/>
              </w:rPr>
              <w:t>"Обеспечение деятельности Анучинского историко-</w:t>
            </w:r>
            <w:r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краеведческого музея"  </w:t>
            </w:r>
          </w:p>
          <w:p w14:paraId="105352AF" w14:textId="77777777" w:rsidR="00A679BD" w:rsidRDefault="00A679BD">
            <w:pPr>
              <w:widowControl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6797C79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44D182D0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349448E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7BE33AB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- КУ «МОУО» АМО;</w:t>
            </w:r>
          </w:p>
          <w:p w14:paraId="16D0E7DD" w14:textId="77777777" w:rsidR="00A679BD" w:rsidRDefault="0080386D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675BBA5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45095AA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E77C7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59F3CE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8F0F3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EAA8C8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21521,9</w:t>
            </w:r>
          </w:p>
        </w:tc>
        <w:tc>
          <w:tcPr>
            <w:tcW w:w="1134" w:type="dxa"/>
            <w:shd w:val="clear" w:color="auto" w:fill="FFFFFF" w:themeFill="background1"/>
          </w:tcPr>
          <w:p w14:paraId="5FDDE25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5E4138DC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072F4989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5447,3</w:t>
            </w:r>
          </w:p>
        </w:tc>
        <w:tc>
          <w:tcPr>
            <w:tcW w:w="1134" w:type="dxa"/>
          </w:tcPr>
          <w:p w14:paraId="3C24B8AE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5447,3</w:t>
            </w:r>
          </w:p>
        </w:tc>
      </w:tr>
      <w:tr w:rsidR="00A679BD" w14:paraId="0A587C16" w14:textId="77777777">
        <w:trPr>
          <w:trHeight w:val="398"/>
        </w:trPr>
        <w:tc>
          <w:tcPr>
            <w:tcW w:w="426" w:type="dxa"/>
            <w:vMerge/>
          </w:tcPr>
          <w:p w14:paraId="58D73A6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53E7905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599A2D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209CDC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14:paraId="6D282ED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9B0A3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BE394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4BF3FA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7F8AB6D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15227,4</w:t>
            </w:r>
          </w:p>
        </w:tc>
        <w:tc>
          <w:tcPr>
            <w:tcW w:w="1134" w:type="dxa"/>
            <w:shd w:val="clear" w:color="auto" w:fill="FFFFFF" w:themeFill="background1"/>
          </w:tcPr>
          <w:p w14:paraId="09D54752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61DDCA5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A68733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9D8086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A679BD" w14:paraId="09639043" w14:textId="77777777">
        <w:trPr>
          <w:trHeight w:val="365"/>
        </w:trPr>
        <w:tc>
          <w:tcPr>
            <w:tcW w:w="426" w:type="dxa"/>
            <w:vMerge/>
          </w:tcPr>
          <w:p w14:paraId="7F9CFE9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44DF628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8D3010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1DC11C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52A413F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B9F5F9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C233B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A07D5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4DF635D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797C903C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AB635CC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B3AB171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B63031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A679BD" w14:paraId="3D50EAC8" w14:textId="77777777">
        <w:trPr>
          <w:trHeight w:val="602"/>
        </w:trPr>
        <w:tc>
          <w:tcPr>
            <w:tcW w:w="426" w:type="dxa"/>
            <w:vMerge/>
          </w:tcPr>
          <w:p w14:paraId="4BA2004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20F0940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86AD4C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57113F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1E18678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48ED6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DC955B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FE98B7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1D98538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5983,7</w:t>
            </w:r>
          </w:p>
        </w:tc>
        <w:tc>
          <w:tcPr>
            <w:tcW w:w="1134" w:type="dxa"/>
            <w:shd w:val="clear" w:color="auto" w:fill="FFFFFF" w:themeFill="background1"/>
          </w:tcPr>
          <w:p w14:paraId="77C9798B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0748D45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1006D76A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5447,3</w:t>
            </w:r>
          </w:p>
        </w:tc>
        <w:tc>
          <w:tcPr>
            <w:tcW w:w="1134" w:type="dxa"/>
          </w:tcPr>
          <w:p w14:paraId="7182ADC2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5447,3</w:t>
            </w:r>
          </w:p>
        </w:tc>
      </w:tr>
      <w:tr w:rsidR="00A679BD" w14:paraId="7C17BC41" w14:textId="77777777">
        <w:tc>
          <w:tcPr>
            <w:tcW w:w="426" w:type="dxa"/>
            <w:vMerge w:val="restart"/>
          </w:tcPr>
          <w:p w14:paraId="644BC58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49E4F7AC" w14:textId="77777777" w:rsidR="00A679BD" w:rsidRDefault="0080386D">
            <w:pPr>
              <w:pStyle w:val="ConsPlusTitle"/>
              <w:widowControl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 1.1</w:t>
            </w:r>
          </w:p>
          <w:p w14:paraId="6FFE6D74" w14:textId="77777777" w:rsidR="00A679BD" w:rsidRDefault="00A679B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14:paraId="0EB9F18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4"/>
                <w:b w:val="0"/>
                <w:sz w:val="24"/>
                <w:szCs w:val="24"/>
                <w:lang w:eastAsia="ru-RU"/>
              </w:rPr>
              <w:t xml:space="preserve"> Расходы обеспечения деятельности музея.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0E73A19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050AAD4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05A6D9C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CFCB433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359A08BB" w14:textId="77777777" w:rsidR="00A679BD" w:rsidRDefault="0080386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714DBFA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4EBF569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D68E94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CCABC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A7094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6B1BB5D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5646,8</w:t>
            </w:r>
          </w:p>
        </w:tc>
        <w:tc>
          <w:tcPr>
            <w:tcW w:w="1134" w:type="dxa"/>
            <w:shd w:val="clear" w:color="auto" w:fill="FFFFFF" w:themeFill="background1"/>
          </w:tcPr>
          <w:p w14:paraId="211B08A4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25273CD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6D55E5F6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5147,3</w:t>
            </w:r>
          </w:p>
        </w:tc>
        <w:tc>
          <w:tcPr>
            <w:tcW w:w="1134" w:type="dxa"/>
          </w:tcPr>
          <w:p w14:paraId="1363F0C0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5147,3</w:t>
            </w:r>
          </w:p>
        </w:tc>
      </w:tr>
      <w:tr w:rsidR="00A679BD" w14:paraId="15B407E8" w14:textId="77777777">
        <w:trPr>
          <w:trHeight w:val="440"/>
        </w:trPr>
        <w:tc>
          <w:tcPr>
            <w:tcW w:w="426" w:type="dxa"/>
            <w:vMerge/>
          </w:tcPr>
          <w:p w14:paraId="359E06E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0A7B4DA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75E6D3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C917CC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14:paraId="346C99F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5A562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5A787A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0B228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013946C1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D5C1130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0C2553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0099B0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14BD6E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A679BD" w14:paraId="0AC2C75D" w14:textId="77777777">
        <w:trPr>
          <w:trHeight w:val="515"/>
        </w:trPr>
        <w:tc>
          <w:tcPr>
            <w:tcW w:w="426" w:type="dxa"/>
            <w:vMerge/>
          </w:tcPr>
          <w:p w14:paraId="36A0108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35A7865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6DA0D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6347EB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46ED68F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E1116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165099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2E8F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41375B3C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B3E062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B3C7A6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FF000C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B1B6E9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A679BD" w14:paraId="74AE7A2A" w14:textId="77777777">
        <w:trPr>
          <w:trHeight w:val="714"/>
        </w:trPr>
        <w:tc>
          <w:tcPr>
            <w:tcW w:w="426" w:type="dxa"/>
            <w:vMerge/>
          </w:tcPr>
          <w:p w14:paraId="6D66EF8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21002FD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F371EB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0A16E3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6C0E7F8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3407EA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C4756C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D9248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05A3E4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5646,8</w:t>
            </w:r>
          </w:p>
        </w:tc>
        <w:tc>
          <w:tcPr>
            <w:tcW w:w="1134" w:type="dxa"/>
            <w:shd w:val="clear" w:color="auto" w:fill="FFFFFF" w:themeFill="background1"/>
          </w:tcPr>
          <w:p w14:paraId="41142CB1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3E0368A7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23D2AD2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5147,3</w:t>
            </w:r>
          </w:p>
        </w:tc>
        <w:tc>
          <w:tcPr>
            <w:tcW w:w="1134" w:type="dxa"/>
          </w:tcPr>
          <w:p w14:paraId="64498CE1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5147,3</w:t>
            </w:r>
          </w:p>
        </w:tc>
      </w:tr>
      <w:tr w:rsidR="00A679BD" w14:paraId="6B70C5BA" w14:textId="77777777">
        <w:tc>
          <w:tcPr>
            <w:tcW w:w="426" w:type="dxa"/>
            <w:vMerge w:val="restart"/>
          </w:tcPr>
          <w:p w14:paraId="649182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D5057DC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80386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1.2</w:t>
            </w:r>
            <w:r>
              <w:rPr>
                <w:sz w:val="24"/>
                <w:szCs w:val="24"/>
                <w:lang w:eastAsia="ru-RU"/>
              </w:rPr>
              <w:t xml:space="preserve">. Укрепление материально технической базы. </w:t>
            </w:r>
          </w:p>
          <w:p w14:paraId="4E47614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236C7A4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139C9FB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7AA7C462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1125D772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3C6DCFE" w14:textId="77777777" w:rsidR="00A679BD" w:rsidRDefault="0080386D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Общественные организации ( по согласованию) </w:t>
            </w:r>
          </w:p>
        </w:tc>
        <w:tc>
          <w:tcPr>
            <w:tcW w:w="1418" w:type="dxa"/>
          </w:tcPr>
          <w:p w14:paraId="2F18FF6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D0AC11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509EBC2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4A485D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AEB3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735FDF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4D5CFC25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0341E43F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1DDFF55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0C992D6F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A679BD" w14:paraId="38CF0AEC" w14:textId="77777777">
        <w:trPr>
          <w:trHeight w:val="495"/>
        </w:trPr>
        <w:tc>
          <w:tcPr>
            <w:tcW w:w="426" w:type="dxa"/>
            <w:vMerge/>
          </w:tcPr>
          <w:p w14:paraId="605E58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E78B760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81FABA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208EDF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7B9E4E2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0329598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5C79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B839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87D5125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A9EC04D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4404DD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7B89A5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5C6659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</w:tr>
      <w:tr w:rsidR="00A679BD" w14:paraId="7E684EFD" w14:textId="77777777">
        <w:trPr>
          <w:trHeight w:val="537"/>
        </w:trPr>
        <w:tc>
          <w:tcPr>
            <w:tcW w:w="426" w:type="dxa"/>
            <w:vMerge/>
          </w:tcPr>
          <w:p w14:paraId="79E2C81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C23EC36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592987D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94D341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1D479A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1F4AC11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1DEAA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52434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CEC3B2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4DA56B9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5E1DF47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3E39882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4028F5B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A679BD" w14:paraId="6AA36D56" w14:textId="77777777">
        <w:trPr>
          <w:trHeight w:val="361"/>
        </w:trPr>
        <w:tc>
          <w:tcPr>
            <w:tcW w:w="426" w:type="dxa"/>
            <w:vMerge/>
          </w:tcPr>
          <w:p w14:paraId="02AB3F5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EAAAB92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48509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ECE831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388902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690E1C5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D6284C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8CCF9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003982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04F1365D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4BF3C9E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7854108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3E1C9C42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A679BD" w14:paraId="6C3472BC" w14:textId="77777777">
        <w:trPr>
          <w:trHeight w:val="323"/>
        </w:trPr>
        <w:tc>
          <w:tcPr>
            <w:tcW w:w="426" w:type="dxa"/>
            <w:vMerge w:val="restart"/>
          </w:tcPr>
          <w:p w14:paraId="1AA6628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C1E5FD4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80386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1.3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344F4E37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sz w:val="24"/>
                <w:szCs w:val="24"/>
                <w:lang w:eastAsia="ru-RU"/>
              </w:rPr>
              <w:t xml:space="preserve">роведение текущего и капитального ремонта музея. </w:t>
            </w:r>
          </w:p>
        </w:tc>
        <w:tc>
          <w:tcPr>
            <w:tcW w:w="2302" w:type="dxa"/>
            <w:vMerge w:val="restart"/>
          </w:tcPr>
          <w:p w14:paraId="617853B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60318FF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86CDEC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3AC6A24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870B0B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Общественные организации ( по </w:t>
            </w:r>
            <w:r>
              <w:rPr>
                <w:sz w:val="24"/>
                <w:szCs w:val="24"/>
                <w:lang w:eastAsia="ru-RU"/>
              </w:rPr>
              <w:lastRenderedPageBreak/>
              <w:t>согласованию)</w:t>
            </w:r>
          </w:p>
        </w:tc>
        <w:tc>
          <w:tcPr>
            <w:tcW w:w="1418" w:type="dxa"/>
          </w:tcPr>
          <w:p w14:paraId="1638E4F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1FB52C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6BAC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B777A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754F2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D6B5C9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5ACB241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E34FC3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1BBE29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6FF02E7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679BD" w14:paraId="3D6ADD35" w14:textId="77777777">
        <w:trPr>
          <w:trHeight w:val="354"/>
        </w:trPr>
        <w:tc>
          <w:tcPr>
            <w:tcW w:w="426" w:type="dxa"/>
            <w:vMerge/>
          </w:tcPr>
          <w:p w14:paraId="332283E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E2B9E5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A65825B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346E3B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719A59F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7A2FF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8E413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69915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FF9518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B8A3B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6DAC3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74F38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AE6BD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740A250F" w14:textId="77777777">
        <w:trPr>
          <w:trHeight w:val="387"/>
        </w:trPr>
        <w:tc>
          <w:tcPr>
            <w:tcW w:w="426" w:type="dxa"/>
            <w:vMerge/>
          </w:tcPr>
          <w:p w14:paraId="47B5218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AD337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63FB1625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28D745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7B5F55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91F77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CCFDA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F7047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B73BF3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27BADC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C6440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2C4B6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55BB9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2570E274" w14:textId="77777777">
        <w:trPr>
          <w:trHeight w:val="204"/>
        </w:trPr>
        <w:tc>
          <w:tcPr>
            <w:tcW w:w="426" w:type="dxa"/>
            <w:vMerge/>
          </w:tcPr>
          <w:p w14:paraId="443C99C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3E51E2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67C34983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9E8040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4EF476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93F3F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904377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D14C3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565AE5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58DE7A6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6A0A94D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2FBCFC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015E9B1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A679BD" w14:paraId="0306C65F" w14:textId="77777777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14:paraId="76AC43D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9B3BAA7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80386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1.4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0F0C8099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Модернизация региональных и муниципальных музеев</w:t>
            </w:r>
          </w:p>
          <w:p w14:paraId="6DAE1E95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(капитальный ремонт здания историко-краеведческого музея с. Анучино)</w:t>
            </w:r>
          </w:p>
          <w:p w14:paraId="4BD8326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4011EE5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0AF1221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5FB4FBA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D27442F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266F84FC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1F4D7D1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AC457A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64B23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71683B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C8984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B8641C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15695,1</w:t>
            </w:r>
          </w:p>
        </w:tc>
        <w:tc>
          <w:tcPr>
            <w:tcW w:w="1134" w:type="dxa"/>
          </w:tcPr>
          <w:p w14:paraId="6896E17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F54481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5EFE4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4E25A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35716BA0" w14:textId="77777777">
        <w:trPr>
          <w:trHeight w:val="204"/>
        </w:trPr>
        <w:tc>
          <w:tcPr>
            <w:tcW w:w="426" w:type="dxa"/>
            <w:vMerge/>
          </w:tcPr>
          <w:p w14:paraId="35F4CA0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AF866F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693B19A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B115BE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03FF899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4ECD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244D0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AC55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84C38F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15227,4</w:t>
            </w:r>
          </w:p>
        </w:tc>
        <w:tc>
          <w:tcPr>
            <w:tcW w:w="1134" w:type="dxa"/>
          </w:tcPr>
          <w:p w14:paraId="3F3286F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6FA74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709BC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1493A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03A7504C" w14:textId="77777777">
        <w:trPr>
          <w:trHeight w:val="204"/>
        </w:trPr>
        <w:tc>
          <w:tcPr>
            <w:tcW w:w="426" w:type="dxa"/>
            <w:vMerge/>
          </w:tcPr>
          <w:p w14:paraId="5B3A999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2220B3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F1632E0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1AA7DD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4AA590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2542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685E7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FDA65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1E35C0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310,8</w:t>
            </w:r>
          </w:p>
        </w:tc>
        <w:tc>
          <w:tcPr>
            <w:tcW w:w="1134" w:type="dxa"/>
          </w:tcPr>
          <w:p w14:paraId="7A4D6AA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007B4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86361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D5443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56122838" w14:textId="77777777">
        <w:trPr>
          <w:trHeight w:val="204"/>
        </w:trPr>
        <w:tc>
          <w:tcPr>
            <w:tcW w:w="426" w:type="dxa"/>
            <w:vMerge/>
          </w:tcPr>
          <w:p w14:paraId="44C0245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A3DED7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54CB2D31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91978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96EF10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20A0D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C6F3A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7F2E0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716B2B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156,9</w:t>
            </w:r>
          </w:p>
        </w:tc>
        <w:tc>
          <w:tcPr>
            <w:tcW w:w="1134" w:type="dxa"/>
          </w:tcPr>
          <w:p w14:paraId="0CD3ECD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31632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B4F6F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7246C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68B2E385" w14:textId="77777777">
        <w:trPr>
          <w:trHeight w:val="355"/>
        </w:trPr>
        <w:tc>
          <w:tcPr>
            <w:tcW w:w="426" w:type="dxa"/>
            <w:vMerge w:val="restart"/>
          </w:tcPr>
          <w:p w14:paraId="119DC3B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C69EF03" w14:textId="77777777" w:rsidR="00A679BD" w:rsidRDefault="0080386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Подпрограмма №2 </w:t>
            </w:r>
          </w:p>
          <w:p w14:paraId="37033463" w14:textId="77777777" w:rsidR="00A679BD" w:rsidRDefault="0080386D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"Обеспечение деятельности учреждений культуры и библиотек"</w:t>
            </w:r>
          </w:p>
          <w:p w14:paraId="10FD7BD4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678440E4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57BA529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21FFCDB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D84A5CC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14D970A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74C3A61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0C777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F461D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FEA98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5E0B4E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48881AD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111128,7</w:t>
            </w:r>
          </w:p>
        </w:tc>
        <w:tc>
          <w:tcPr>
            <w:tcW w:w="1134" w:type="dxa"/>
          </w:tcPr>
          <w:p w14:paraId="2879A02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59262,3</w:t>
            </w:r>
          </w:p>
        </w:tc>
        <w:tc>
          <w:tcPr>
            <w:tcW w:w="1134" w:type="dxa"/>
          </w:tcPr>
          <w:p w14:paraId="5D0235B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62270,5 </w:t>
            </w:r>
          </w:p>
        </w:tc>
        <w:tc>
          <w:tcPr>
            <w:tcW w:w="1134" w:type="dxa"/>
          </w:tcPr>
          <w:p w14:paraId="38D45C4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  <w:tc>
          <w:tcPr>
            <w:tcW w:w="1134" w:type="dxa"/>
          </w:tcPr>
          <w:p w14:paraId="45E476E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78600,0</w:t>
            </w:r>
          </w:p>
        </w:tc>
      </w:tr>
      <w:tr w:rsidR="00A679BD" w14:paraId="45116B9C" w14:textId="77777777">
        <w:trPr>
          <w:trHeight w:val="376"/>
        </w:trPr>
        <w:tc>
          <w:tcPr>
            <w:tcW w:w="426" w:type="dxa"/>
            <w:vMerge/>
          </w:tcPr>
          <w:p w14:paraId="31CF507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94EB553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5B8F3806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2065163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61124C9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6112C6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BE216D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B92BCE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76697E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5DD6D0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AAC7AA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5EA8C6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219DBC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70F8E78A" w14:textId="77777777">
        <w:trPr>
          <w:trHeight w:val="440"/>
        </w:trPr>
        <w:tc>
          <w:tcPr>
            <w:tcW w:w="426" w:type="dxa"/>
            <w:vMerge/>
          </w:tcPr>
          <w:p w14:paraId="485A255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557B3D4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509AA674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57F0933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34BC3F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CA9128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D378E7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7606C0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391C2BD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21614,0</w:t>
            </w:r>
          </w:p>
        </w:tc>
        <w:tc>
          <w:tcPr>
            <w:tcW w:w="1134" w:type="dxa"/>
          </w:tcPr>
          <w:p w14:paraId="08CBC4C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0C48098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2A2BC6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7822FAB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A679BD" w14:paraId="24904985" w14:textId="77777777">
        <w:trPr>
          <w:trHeight w:val="462"/>
        </w:trPr>
        <w:tc>
          <w:tcPr>
            <w:tcW w:w="426" w:type="dxa"/>
            <w:vMerge/>
          </w:tcPr>
          <w:p w14:paraId="17D787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27BE883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2693B113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0AFCE45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2CFDD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B5F3B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F6A001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092A1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454982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89514,7</w:t>
            </w:r>
          </w:p>
        </w:tc>
        <w:tc>
          <w:tcPr>
            <w:tcW w:w="1134" w:type="dxa"/>
          </w:tcPr>
          <w:p w14:paraId="1C5DA94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59094,3</w:t>
            </w:r>
          </w:p>
        </w:tc>
        <w:tc>
          <w:tcPr>
            <w:tcW w:w="1134" w:type="dxa"/>
          </w:tcPr>
          <w:p w14:paraId="5033902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62102,5</w:t>
            </w:r>
          </w:p>
        </w:tc>
        <w:tc>
          <w:tcPr>
            <w:tcW w:w="1134" w:type="dxa"/>
          </w:tcPr>
          <w:p w14:paraId="652D60E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  <w:tc>
          <w:tcPr>
            <w:tcW w:w="1134" w:type="dxa"/>
          </w:tcPr>
          <w:p w14:paraId="18EBAE7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78432,0</w:t>
            </w:r>
          </w:p>
        </w:tc>
      </w:tr>
      <w:tr w:rsidR="00A679BD" w14:paraId="13123225" w14:textId="77777777">
        <w:trPr>
          <w:trHeight w:val="344"/>
        </w:trPr>
        <w:tc>
          <w:tcPr>
            <w:tcW w:w="426" w:type="dxa"/>
            <w:vMerge w:val="restart"/>
          </w:tcPr>
          <w:p w14:paraId="4E6141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421FCFE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 w:rsidRPr="0080386D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2.1.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26F3600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61B70E5B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деятельности МКУК "ИДЦ" АМО.</w:t>
            </w:r>
          </w:p>
          <w:p w14:paraId="46AEACE6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362BC65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МКУК "ИДЦ" АМО-Администрация АМО;</w:t>
            </w:r>
          </w:p>
          <w:p w14:paraId="48653985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E5C807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DB8B383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61CB8C9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58DE761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9664C3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487BD3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3672C6E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C44DF7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93E7CE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73174,4</w:t>
            </w:r>
          </w:p>
        </w:tc>
        <w:tc>
          <w:tcPr>
            <w:tcW w:w="1134" w:type="dxa"/>
          </w:tcPr>
          <w:p w14:paraId="5D4A704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55665,8</w:t>
            </w:r>
          </w:p>
        </w:tc>
        <w:tc>
          <w:tcPr>
            <w:tcW w:w="1134" w:type="dxa"/>
          </w:tcPr>
          <w:p w14:paraId="0BC21CC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59827,0 </w:t>
            </w:r>
          </w:p>
        </w:tc>
        <w:tc>
          <w:tcPr>
            <w:tcW w:w="1134" w:type="dxa"/>
          </w:tcPr>
          <w:p w14:paraId="30D6AE9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34" w:type="dxa"/>
          </w:tcPr>
          <w:p w14:paraId="36F5E9A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A679BD" w14:paraId="1E839E51" w14:textId="77777777">
        <w:trPr>
          <w:trHeight w:val="623"/>
        </w:trPr>
        <w:tc>
          <w:tcPr>
            <w:tcW w:w="426" w:type="dxa"/>
            <w:vMerge/>
          </w:tcPr>
          <w:p w14:paraId="3C1A73E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DDE5E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36CA3A50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072BEE0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3B562EC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44E15C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2A78DE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0FB996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F37FC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1E1612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E59EA2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A793FE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89530F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4F5E8CC1" w14:textId="77777777">
        <w:trPr>
          <w:trHeight w:val="591"/>
        </w:trPr>
        <w:tc>
          <w:tcPr>
            <w:tcW w:w="426" w:type="dxa"/>
            <w:vMerge/>
          </w:tcPr>
          <w:p w14:paraId="3A5D3A3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258EC0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7072052E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13D9CD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3B5AF0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C0792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981A5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DAD24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64FA8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912785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4A0065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A20E65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B3084A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4A2E292E" w14:textId="77777777">
        <w:trPr>
          <w:trHeight w:val="473"/>
        </w:trPr>
        <w:tc>
          <w:tcPr>
            <w:tcW w:w="426" w:type="dxa"/>
            <w:vMerge/>
          </w:tcPr>
          <w:p w14:paraId="794AB2E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1BD821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302" w:type="dxa"/>
            <w:vMerge/>
          </w:tcPr>
          <w:p w14:paraId="1E3454B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58A3D33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FE9D44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88224C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3C8BBF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6E06B0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A775D3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73174,4</w:t>
            </w:r>
          </w:p>
        </w:tc>
        <w:tc>
          <w:tcPr>
            <w:tcW w:w="1134" w:type="dxa"/>
          </w:tcPr>
          <w:p w14:paraId="203ECC4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55665,8</w:t>
            </w:r>
          </w:p>
        </w:tc>
        <w:tc>
          <w:tcPr>
            <w:tcW w:w="1134" w:type="dxa"/>
          </w:tcPr>
          <w:p w14:paraId="242EE74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59827,0 </w:t>
            </w:r>
          </w:p>
        </w:tc>
        <w:tc>
          <w:tcPr>
            <w:tcW w:w="1134" w:type="dxa"/>
          </w:tcPr>
          <w:p w14:paraId="366C615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34" w:type="dxa"/>
          </w:tcPr>
          <w:p w14:paraId="76DE534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A679BD" w14:paraId="05FFE061" w14:textId="77777777">
        <w:trPr>
          <w:trHeight w:val="408"/>
        </w:trPr>
        <w:tc>
          <w:tcPr>
            <w:tcW w:w="426" w:type="dxa"/>
            <w:vMerge w:val="restart"/>
          </w:tcPr>
          <w:p w14:paraId="67EEA7B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9A622A7" w14:textId="77777777" w:rsidR="00A679BD" w:rsidRDefault="0080386D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058C3976" w14:textId="77777777" w:rsidR="00A679BD" w:rsidRDefault="0080386D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F8520B5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302" w:type="dxa"/>
            <w:vMerge w:val="restart"/>
          </w:tcPr>
          <w:p w14:paraId="6144AC7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22998D6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77D1798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A30588F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6BC22D0E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13475A6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3635B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5C5F7D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6C2565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87804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F4DBC5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5215,5</w:t>
            </w:r>
          </w:p>
        </w:tc>
        <w:tc>
          <w:tcPr>
            <w:tcW w:w="1134" w:type="dxa"/>
          </w:tcPr>
          <w:p w14:paraId="143FE03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7188E92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2C657B3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4C341B1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A679BD" w14:paraId="21C19417" w14:textId="77777777">
        <w:trPr>
          <w:trHeight w:val="591"/>
        </w:trPr>
        <w:tc>
          <w:tcPr>
            <w:tcW w:w="426" w:type="dxa"/>
            <w:vMerge/>
          </w:tcPr>
          <w:p w14:paraId="444FA45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3E611CF6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2EA0E468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D6737D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2BD6B0B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64716F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04875B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6D9D17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D459B1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25BD1E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790008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A70253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B4F717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31A0307A" w14:textId="77777777">
        <w:trPr>
          <w:trHeight w:val="784"/>
        </w:trPr>
        <w:tc>
          <w:tcPr>
            <w:tcW w:w="426" w:type="dxa"/>
            <w:vMerge/>
          </w:tcPr>
          <w:p w14:paraId="1A5AFB5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2F6A03CA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1203088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AF2843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4C6C4E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87E034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551923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56226E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17A981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728E0E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649BDA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5FCF26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3EB36C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6F6AECBD" w14:textId="77777777">
        <w:trPr>
          <w:trHeight w:val="638"/>
        </w:trPr>
        <w:tc>
          <w:tcPr>
            <w:tcW w:w="426" w:type="dxa"/>
            <w:vMerge/>
          </w:tcPr>
          <w:p w14:paraId="697092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EA40092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4B69411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B5B1E6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1AA21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6C760F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9DF9E4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2C6D1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06A483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5215,5</w:t>
            </w:r>
          </w:p>
        </w:tc>
        <w:tc>
          <w:tcPr>
            <w:tcW w:w="1134" w:type="dxa"/>
          </w:tcPr>
          <w:p w14:paraId="08610AB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0DE428A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04F879C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4B64A71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A679BD" w14:paraId="7462102A" w14:textId="77777777">
        <w:trPr>
          <w:trHeight w:val="416"/>
        </w:trPr>
        <w:tc>
          <w:tcPr>
            <w:tcW w:w="426" w:type="dxa"/>
            <w:vMerge w:val="restart"/>
          </w:tcPr>
          <w:p w14:paraId="74090C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A3E6974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2. 3.</w:t>
            </w:r>
          </w:p>
          <w:p w14:paraId="6760366B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Укрепление материально-технической базы учреждений культуры</w:t>
            </w:r>
          </w:p>
          <w:p w14:paraId="7114984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3E240F0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0862456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3D0D7EE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49CA0868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66B1693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3F1EC20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A06F00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732C9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263843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ED4423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FFD2B1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4115,4</w:t>
            </w:r>
          </w:p>
        </w:tc>
        <w:tc>
          <w:tcPr>
            <w:tcW w:w="1134" w:type="dxa"/>
          </w:tcPr>
          <w:p w14:paraId="2E6A2B6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3A0EF9F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6B9918E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34" w:type="dxa"/>
          </w:tcPr>
          <w:p w14:paraId="6B5D466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A679BD" w14:paraId="1CAB7A3F" w14:textId="77777777">
        <w:trPr>
          <w:trHeight w:val="311"/>
        </w:trPr>
        <w:tc>
          <w:tcPr>
            <w:tcW w:w="426" w:type="dxa"/>
            <w:vMerge/>
          </w:tcPr>
          <w:p w14:paraId="7113111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384A17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233058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4A6902A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3998D53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7381FB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F261BB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402A3C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451269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843267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328278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68166F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D590F4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336FC5C1" w14:textId="77777777">
        <w:trPr>
          <w:trHeight w:val="204"/>
        </w:trPr>
        <w:tc>
          <w:tcPr>
            <w:tcW w:w="426" w:type="dxa"/>
            <w:vMerge/>
          </w:tcPr>
          <w:p w14:paraId="797D94D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1C48AD2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C0E7E78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31695D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47E2C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785843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82E7DB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A99846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E78989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381BAE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2EC340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A94603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93BBA8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60B9BF44" w14:textId="77777777">
        <w:trPr>
          <w:trHeight w:val="530"/>
        </w:trPr>
        <w:tc>
          <w:tcPr>
            <w:tcW w:w="426" w:type="dxa"/>
            <w:vMerge/>
          </w:tcPr>
          <w:p w14:paraId="6202487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CA3D94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04D3218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2BB173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E7719A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A2133F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6D2E84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4253D4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3AC14F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4115,4</w:t>
            </w:r>
          </w:p>
        </w:tc>
        <w:tc>
          <w:tcPr>
            <w:tcW w:w="1134" w:type="dxa"/>
          </w:tcPr>
          <w:p w14:paraId="2BAD61E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3592E0C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5EC5C25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34" w:type="dxa"/>
          </w:tcPr>
          <w:p w14:paraId="63BCE56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A679BD" w14:paraId="6E71648E" w14:textId="77777777">
        <w:trPr>
          <w:trHeight w:val="569"/>
        </w:trPr>
        <w:tc>
          <w:tcPr>
            <w:tcW w:w="426" w:type="dxa"/>
            <w:vMerge w:val="restart"/>
          </w:tcPr>
          <w:p w14:paraId="50EB708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34939FE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2. 4</w:t>
            </w:r>
          </w:p>
          <w:p w14:paraId="5B42B9A3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302" w:type="dxa"/>
            <w:vMerge w:val="restart"/>
          </w:tcPr>
          <w:p w14:paraId="29D87F8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71A030C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297D50D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47930147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6DA4CAF8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660B858D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630F5CFE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5F6F764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21890B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37505B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B69F9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B8830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2C018B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E81036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66CD8A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2101,8</w:t>
            </w:r>
          </w:p>
        </w:tc>
        <w:tc>
          <w:tcPr>
            <w:tcW w:w="1134" w:type="dxa"/>
          </w:tcPr>
          <w:p w14:paraId="18C0E5D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1948,8</w:t>
            </w:r>
          </w:p>
        </w:tc>
        <w:tc>
          <w:tcPr>
            <w:tcW w:w="1134" w:type="dxa"/>
          </w:tcPr>
          <w:p w14:paraId="3B3D90F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3F022B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205EAB8B" w14:textId="77777777">
        <w:trPr>
          <w:trHeight w:val="591"/>
        </w:trPr>
        <w:tc>
          <w:tcPr>
            <w:tcW w:w="426" w:type="dxa"/>
            <w:vMerge/>
          </w:tcPr>
          <w:p w14:paraId="0F2B88C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42A46F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34F1D01E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BC9ECE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4C9365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D99FC2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76AFAA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E1E78A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207DAB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25F5B5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F406B9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56CF6F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04B35E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037413A5" w14:textId="77777777">
        <w:trPr>
          <w:trHeight w:val="688"/>
        </w:trPr>
        <w:tc>
          <w:tcPr>
            <w:tcW w:w="426" w:type="dxa"/>
            <w:vMerge/>
          </w:tcPr>
          <w:p w14:paraId="6AE7AC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4DDA60A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637BED9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3A1764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4436D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9D6C83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FCC32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7BE66D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3E7BE3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1CFC11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A2F143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B27C77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01CFF1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3AB73522" w14:textId="77777777">
        <w:trPr>
          <w:trHeight w:val="918"/>
        </w:trPr>
        <w:tc>
          <w:tcPr>
            <w:tcW w:w="426" w:type="dxa"/>
            <w:vMerge/>
          </w:tcPr>
          <w:p w14:paraId="17224A1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980B06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8FBBEF9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CDA3DB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B7E2E4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2C25EC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5BB550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EB9F21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E89599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63DB0C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2101,8</w:t>
            </w:r>
          </w:p>
        </w:tc>
        <w:tc>
          <w:tcPr>
            <w:tcW w:w="1134" w:type="dxa"/>
          </w:tcPr>
          <w:p w14:paraId="67B4408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1948,8</w:t>
            </w:r>
          </w:p>
        </w:tc>
        <w:tc>
          <w:tcPr>
            <w:tcW w:w="1134" w:type="dxa"/>
          </w:tcPr>
          <w:p w14:paraId="091C3A4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AF4C1B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26D26CAA" w14:textId="77777777">
        <w:trPr>
          <w:trHeight w:val="451"/>
        </w:trPr>
        <w:tc>
          <w:tcPr>
            <w:tcW w:w="426" w:type="dxa"/>
            <w:vMerge w:val="restart"/>
          </w:tcPr>
          <w:p w14:paraId="217E3C0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2D1E137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2. 5.</w:t>
            </w:r>
          </w:p>
          <w:p w14:paraId="48B9BA72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Организация культурно-массовых мероприятий.</w:t>
            </w:r>
          </w:p>
          <w:p w14:paraId="18327B7D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63B82D3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2BACA4A0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193466B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0A54629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25780A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51EFE7FA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BA34313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4151274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15C1C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5CA51D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DB2B6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C007C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9B1526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1034,0</w:t>
            </w:r>
          </w:p>
        </w:tc>
        <w:tc>
          <w:tcPr>
            <w:tcW w:w="1134" w:type="dxa"/>
          </w:tcPr>
          <w:p w14:paraId="12B35B9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05CC7FD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11518E3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00C87F9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A679BD" w14:paraId="0336D92B" w14:textId="77777777">
        <w:trPr>
          <w:trHeight w:val="473"/>
        </w:trPr>
        <w:tc>
          <w:tcPr>
            <w:tcW w:w="426" w:type="dxa"/>
            <w:vMerge/>
          </w:tcPr>
          <w:p w14:paraId="719F75D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D77EA3F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C6232C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E43B9F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3742FEB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033A52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85392B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931917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3DA641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E21DE8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4620C2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078EF5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A83894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5B7E902A" w14:textId="77777777">
        <w:trPr>
          <w:trHeight w:val="473"/>
        </w:trPr>
        <w:tc>
          <w:tcPr>
            <w:tcW w:w="426" w:type="dxa"/>
            <w:vMerge/>
          </w:tcPr>
          <w:p w14:paraId="6A35EE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3213766A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2FB2972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715C7F9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496A87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2C94EC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FDFB33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3EBCC3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805C4B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057F0C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8BBDAE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9C9B20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9BE7AE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1B33BB54" w14:textId="77777777">
        <w:trPr>
          <w:trHeight w:val="516"/>
        </w:trPr>
        <w:tc>
          <w:tcPr>
            <w:tcW w:w="426" w:type="dxa"/>
            <w:vMerge/>
          </w:tcPr>
          <w:p w14:paraId="216D92B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3A17EA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585555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4726CD2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69A45D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776F53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9A944B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DBD501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2B6134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1034,0</w:t>
            </w:r>
          </w:p>
        </w:tc>
        <w:tc>
          <w:tcPr>
            <w:tcW w:w="1134" w:type="dxa"/>
          </w:tcPr>
          <w:p w14:paraId="3E0ED9A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5AC1628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47ED434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743B1F7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A679BD" w14:paraId="5D62C55C" w14:textId="77777777">
        <w:trPr>
          <w:trHeight w:val="441"/>
        </w:trPr>
        <w:tc>
          <w:tcPr>
            <w:tcW w:w="426" w:type="dxa"/>
            <w:vMerge w:val="restart"/>
          </w:tcPr>
          <w:p w14:paraId="2AA652E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9C7CD33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2. 6.</w:t>
            </w:r>
          </w:p>
          <w:p w14:paraId="1117F07A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302" w:type="dxa"/>
            <w:vMerge w:val="restart"/>
          </w:tcPr>
          <w:p w14:paraId="5E712EB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371A1DB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7FF3ADC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425EAE7E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4558F3B6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008A62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7E1BF1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A6C615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ADF54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4C00CF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6BD7E4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EA12B0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72,3</w:t>
            </w:r>
          </w:p>
        </w:tc>
        <w:tc>
          <w:tcPr>
            <w:tcW w:w="1134" w:type="dxa"/>
          </w:tcPr>
          <w:p w14:paraId="27FC73D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1AF5308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4B53D66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</w:tcPr>
          <w:p w14:paraId="6A55171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A679BD" w14:paraId="42D4B12D" w14:textId="77777777">
        <w:trPr>
          <w:trHeight w:val="591"/>
        </w:trPr>
        <w:tc>
          <w:tcPr>
            <w:tcW w:w="426" w:type="dxa"/>
            <w:vMerge/>
          </w:tcPr>
          <w:p w14:paraId="313A40A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22CE0AA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57C4C7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C8D4A5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736ABE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112AA9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4276C5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774781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A2FB11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2A9BC0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49F88B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74C164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CFFF7D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13CF4CAB" w14:textId="77777777">
        <w:trPr>
          <w:trHeight w:val="591"/>
        </w:trPr>
        <w:tc>
          <w:tcPr>
            <w:tcW w:w="426" w:type="dxa"/>
            <w:vMerge/>
          </w:tcPr>
          <w:p w14:paraId="749DE7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8CD0FD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DE596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0BB96C1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374E7F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6F3528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FB306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20957B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B76C71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6C0C5B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C6E3A8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BC80B3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463CD7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626E2EBB" w14:textId="77777777">
        <w:trPr>
          <w:trHeight w:val="570"/>
        </w:trPr>
        <w:tc>
          <w:tcPr>
            <w:tcW w:w="426" w:type="dxa"/>
            <w:vMerge/>
          </w:tcPr>
          <w:p w14:paraId="12BCF33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5CA8C0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66B7BC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4777B6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6C5BB4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AADF6E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EE67F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BBD9FD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54A9BC5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72,3</w:t>
            </w:r>
          </w:p>
        </w:tc>
        <w:tc>
          <w:tcPr>
            <w:tcW w:w="1134" w:type="dxa"/>
          </w:tcPr>
          <w:p w14:paraId="0EAC440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01B9BCC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4D8AB1D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</w:tcPr>
          <w:p w14:paraId="5CD4953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A679BD" w14:paraId="455FF48F" w14:textId="77777777">
        <w:trPr>
          <w:trHeight w:val="395"/>
        </w:trPr>
        <w:tc>
          <w:tcPr>
            <w:tcW w:w="426" w:type="dxa"/>
            <w:vMerge w:val="restart"/>
          </w:tcPr>
          <w:p w14:paraId="3803B98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1F0C0EB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2. 7.</w:t>
            </w:r>
          </w:p>
          <w:p w14:paraId="0C25A12F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302" w:type="dxa"/>
            <w:vMerge w:val="restart"/>
          </w:tcPr>
          <w:p w14:paraId="1AA5493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51F5A15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573BCC0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2C0E1D7A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348DA65D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39341DD8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1F69BC11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6608E6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144B28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382CBF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3BD7055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2F5A3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4958E2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1134" w:type="dxa"/>
          </w:tcPr>
          <w:p w14:paraId="587B214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06B8294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6213B6F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295F3AD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A679BD" w14:paraId="0DDE3398" w14:textId="77777777">
        <w:trPr>
          <w:trHeight w:val="419"/>
        </w:trPr>
        <w:tc>
          <w:tcPr>
            <w:tcW w:w="426" w:type="dxa"/>
            <w:vMerge/>
          </w:tcPr>
          <w:p w14:paraId="0D35F8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A80A096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39D7A5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2B6AA83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35C3BBD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10AF97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D11C89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E49FC3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75D80E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926FD4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7D055A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E72C9F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4BB3B4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5141C121" w14:textId="77777777">
        <w:trPr>
          <w:trHeight w:val="494"/>
        </w:trPr>
        <w:tc>
          <w:tcPr>
            <w:tcW w:w="426" w:type="dxa"/>
            <w:vMerge/>
          </w:tcPr>
          <w:p w14:paraId="206DFA0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361EA88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1341AC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56F45F6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7FC7F6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CAF965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72742D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83D58D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48675F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569601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6987C3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2E241B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CFFED5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57BD85B3" w14:textId="77777777">
        <w:trPr>
          <w:trHeight w:val="330"/>
        </w:trPr>
        <w:tc>
          <w:tcPr>
            <w:tcW w:w="426" w:type="dxa"/>
            <w:vMerge/>
          </w:tcPr>
          <w:p w14:paraId="629AFF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F4CB75F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D239E1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0A74A57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7FC4FE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591EE9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A7AEE0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90932F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0F60E9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1134" w:type="dxa"/>
          </w:tcPr>
          <w:p w14:paraId="7A99B7C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762C24B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168A24C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4CB1B01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A679BD" w14:paraId="4E4A709D" w14:textId="77777777">
        <w:trPr>
          <w:trHeight w:val="419"/>
        </w:trPr>
        <w:tc>
          <w:tcPr>
            <w:tcW w:w="426" w:type="dxa"/>
            <w:vMerge w:val="restart"/>
          </w:tcPr>
          <w:p w14:paraId="1CBEFCF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5FB80DF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2. 8.</w:t>
            </w:r>
          </w:p>
          <w:p w14:paraId="7C8BCF7D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302" w:type="dxa"/>
            <w:vMerge w:val="restart"/>
          </w:tcPr>
          <w:p w14:paraId="1AA3DE8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1B9BCA84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42B4E0A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01B3113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1E36678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282EF77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CD8845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95AF8D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2084EA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3BD552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1776FE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3E0D32D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1B63F28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645B835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25C9EB0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:rsidR="00A679BD" w14:paraId="206CD7E8" w14:textId="77777777">
        <w:trPr>
          <w:trHeight w:val="462"/>
        </w:trPr>
        <w:tc>
          <w:tcPr>
            <w:tcW w:w="426" w:type="dxa"/>
            <w:vMerge/>
          </w:tcPr>
          <w:p w14:paraId="18CF27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E310BB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A9BEB8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AA6CD9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1C2AF5C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72287F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2C5DD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BBF086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AB243D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3E1629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88F889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577742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2B0B71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74D7CEDE" w14:textId="77777777">
        <w:trPr>
          <w:trHeight w:val="483"/>
        </w:trPr>
        <w:tc>
          <w:tcPr>
            <w:tcW w:w="426" w:type="dxa"/>
            <w:vMerge/>
          </w:tcPr>
          <w:p w14:paraId="0AA39E0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1F11AC0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99C0CC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52A3A7C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B695E6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4587E9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1FC945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1D467C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C9E661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13BFFCB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74EC95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348E74F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582A966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A679BD" w14:paraId="14FB353E" w14:textId="77777777">
        <w:trPr>
          <w:trHeight w:val="570"/>
        </w:trPr>
        <w:tc>
          <w:tcPr>
            <w:tcW w:w="426" w:type="dxa"/>
            <w:vMerge/>
          </w:tcPr>
          <w:p w14:paraId="16280D5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995863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84AFF9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03C174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C54D27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D1AB50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49FEEB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695B1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7BA1AB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09A0518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66654AF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56FAB1A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6A7E93D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</w:tr>
      <w:tr w:rsidR="00A679BD" w14:paraId="42894EC0" w14:textId="77777777">
        <w:trPr>
          <w:trHeight w:val="270"/>
        </w:trPr>
        <w:tc>
          <w:tcPr>
            <w:tcW w:w="426" w:type="dxa"/>
            <w:vMerge w:val="restart"/>
          </w:tcPr>
          <w:p w14:paraId="0436489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18BA41F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2. 9.</w:t>
            </w:r>
          </w:p>
          <w:p w14:paraId="5523F5E1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302" w:type="dxa"/>
            <w:vMerge w:val="restart"/>
          </w:tcPr>
          <w:p w14:paraId="5F9C908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14626CEF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1EF9BC0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DAF4303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7AACE8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6EC3498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4E9549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65F82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920E0B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D59F03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E60A9F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716,2</w:t>
            </w:r>
          </w:p>
        </w:tc>
        <w:tc>
          <w:tcPr>
            <w:tcW w:w="1134" w:type="dxa"/>
          </w:tcPr>
          <w:p w14:paraId="0D64857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6460733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 </w:t>
            </w:r>
          </w:p>
        </w:tc>
        <w:tc>
          <w:tcPr>
            <w:tcW w:w="1134" w:type="dxa"/>
          </w:tcPr>
          <w:p w14:paraId="6330775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1,0</w:t>
            </w:r>
          </w:p>
        </w:tc>
        <w:tc>
          <w:tcPr>
            <w:tcW w:w="1134" w:type="dxa"/>
          </w:tcPr>
          <w:p w14:paraId="555F428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1,0</w:t>
            </w:r>
          </w:p>
        </w:tc>
      </w:tr>
      <w:tr w:rsidR="00A679BD" w14:paraId="1ADAE4D5" w14:textId="77777777">
        <w:trPr>
          <w:trHeight w:val="505"/>
        </w:trPr>
        <w:tc>
          <w:tcPr>
            <w:tcW w:w="426" w:type="dxa"/>
            <w:vMerge/>
          </w:tcPr>
          <w:p w14:paraId="289EFDA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676E58F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A5187A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4CCD58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425" w:type="dxa"/>
          </w:tcPr>
          <w:p w14:paraId="31284BB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1ECD99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66414E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881B70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5356953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BA6BEB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6EE34C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B6AF9F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204BD3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17C3CEFC" w14:textId="77777777">
        <w:trPr>
          <w:trHeight w:val="548"/>
        </w:trPr>
        <w:tc>
          <w:tcPr>
            <w:tcW w:w="426" w:type="dxa"/>
            <w:vMerge/>
          </w:tcPr>
          <w:p w14:paraId="5A8985A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8D98CC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CFA3C6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26EB34C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28545A2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71497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BF7004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DD30A4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343DEEC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6FE2FD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07E4C5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844259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961CB5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68A783A6" w14:textId="77777777">
        <w:trPr>
          <w:trHeight w:val="688"/>
        </w:trPr>
        <w:tc>
          <w:tcPr>
            <w:tcW w:w="426" w:type="dxa"/>
            <w:vMerge/>
          </w:tcPr>
          <w:p w14:paraId="4DE85A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5DF59D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48615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6E530C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18E5A4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D2A30E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6A3095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7A9A0A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185D96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716,2</w:t>
            </w:r>
          </w:p>
        </w:tc>
        <w:tc>
          <w:tcPr>
            <w:tcW w:w="1134" w:type="dxa"/>
          </w:tcPr>
          <w:p w14:paraId="66F2F67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11E7666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7550C92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</w:tcPr>
          <w:p w14:paraId="37418C1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A679BD" w14:paraId="458BA83F" w14:textId="77777777">
        <w:trPr>
          <w:trHeight w:val="473"/>
        </w:trPr>
        <w:tc>
          <w:tcPr>
            <w:tcW w:w="426" w:type="dxa"/>
            <w:vMerge w:val="restart"/>
          </w:tcPr>
          <w:p w14:paraId="7D7273D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AD2AE3D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2. 10.</w:t>
            </w:r>
          </w:p>
          <w:p w14:paraId="6F731760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Проведение работ по сохранению объектов культурного наследия </w:t>
            </w:r>
          </w:p>
          <w:p w14:paraId="2D54A713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(памятников истории и культуры)народов РФ</w:t>
            </w:r>
          </w:p>
          <w:p w14:paraId="239A5EA4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(Памятник-здание, здесь в 20-е годы заседал штаб партизанских отрядов Приморья) </w:t>
            </w:r>
          </w:p>
          <w:p w14:paraId="742D9224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134C63B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749B42D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035F411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7851D2A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760BE1DB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40E4729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170CD13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1C2F3F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F15FB1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94D4E5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5C3E61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475E721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14929,8</w:t>
            </w:r>
          </w:p>
        </w:tc>
        <w:tc>
          <w:tcPr>
            <w:tcW w:w="1134" w:type="dxa"/>
          </w:tcPr>
          <w:p w14:paraId="0D4CD57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7A63E0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FA564F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71E03F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22379B1A" w14:textId="77777777">
        <w:trPr>
          <w:trHeight w:val="473"/>
        </w:trPr>
        <w:tc>
          <w:tcPr>
            <w:tcW w:w="426" w:type="dxa"/>
            <w:vMerge/>
          </w:tcPr>
          <w:p w14:paraId="19C2609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1004351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22358B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710E1EB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45BE51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1557CE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37A518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3BC537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AD9CBF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073ED7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A69195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CFDD9C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19953F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DFF1BD4" w14:textId="77777777">
        <w:trPr>
          <w:trHeight w:val="526"/>
        </w:trPr>
        <w:tc>
          <w:tcPr>
            <w:tcW w:w="426" w:type="dxa"/>
            <w:vMerge/>
          </w:tcPr>
          <w:p w14:paraId="4A4602E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AE9EBD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B09C9C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418FEC4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968572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2E45A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D735FF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E365BA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667015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14780,5</w:t>
            </w:r>
          </w:p>
        </w:tc>
        <w:tc>
          <w:tcPr>
            <w:tcW w:w="1134" w:type="dxa"/>
          </w:tcPr>
          <w:p w14:paraId="18AB411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CEE05E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266096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F835FC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2B235AE" w14:textId="77777777">
        <w:trPr>
          <w:trHeight w:val="430"/>
        </w:trPr>
        <w:tc>
          <w:tcPr>
            <w:tcW w:w="426" w:type="dxa"/>
            <w:vMerge/>
          </w:tcPr>
          <w:p w14:paraId="1EDB847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676552C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4AE67C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1D1161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D4A2CE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1AA6A7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1C461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5D4C42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E75BA1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149,3</w:t>
            </w:r>
          </w:p>
        </w:tc>
        <w:tc>
          <w:tcPr>
            <w:tcW w:w="1134" w:type="dxa"/>
          </w:tcPr>
          <w:p w14:paraId="3571382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3853A8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922B2D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332E61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37EDD88" w14:textId="77777777">
        <w:trPr>
          <w:trHeight w:val="430"/>
        </w:trPr>
        <w:tc>
          <w:tcPr>
            <w:tcW w:w="426" w:type="dxa"/>
            <w:vMerge w:val="restart"/>
          </w:tcPr>
          <w:p w14:paraId="19C243E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CB4EBA2" w14:textId="77777777" w:rsidR="00A679BD" w:rsidRDefault="0080386D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 xml:space="preserve">2.11.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Разработка ПСД по капитальному ремонту помещений</w:t>
            </w:r>
          </w:p>
        </w:tc>
        <w:tc>
          <w:tcPr>
            <w:tcW w:w="2302" w:type="dxa"/>
            <w:vMerge w:val="restart"/>
          </w:tcPr>
          <w:p w14:paraId="53C08E7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1D25C17F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4C7CF84F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714EBA00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44280E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3657A47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B4C2F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4B537A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0724AAC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4B96FF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909030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134" w:type="dxa"/>
          </w:tcPr>
          <w:p w14:paraId="69C5715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699FC2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C6A82E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D2D075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687E0C80" w14:textId="77777777">
        <w:trPr>
          <w:trHeight w:val="430"/>
        </w:trPr>
        <w:tc>
          <w:tcPr>
            <w:tcW w:w="426" w:type="dxa"/>
            <w:vMerge/>
          </w:tcPr>
          <w:p w14:paraId="4505973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28675D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B638BA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4F24C2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4E5F8E7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2EA3EF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F7E05E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0B58B5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FB0792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0259FF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E77BBA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266AA1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799206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087EEC66" w14:textId="77777777">
        <w:trPr>
          <w:trHeight w:val="430"/>
        </w:trPr>
        <w:tc>
          <w:tcPr>
            <w:tcW w:w="426" w:type="dxa"/>
            <w:vMerge/>
          </w:tcPr>
          <w:p w14:paraId="46B283F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97D38B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3F51E0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4D8E5ED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9DA407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4E7081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E2D45E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9E04F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D49F5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96375A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7A6106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8CF9C0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FA282C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0537A338" w14:textId="77777777">
        <w:trPr>
          <w:trHeight w:val="430"/>
        </w:trPr>
        <w:tc>
          <w:tcPr>
            <w:tcW w:w="426" w:type="dxa"/>
            <w:vMerge/>
          </w:tcPr>
          <w:p w14:paraId="083FC71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11C4B1FE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1ED167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3F82DD9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A7BE35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DCC5EC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45C2B7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EFD53A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77EB6B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134" w:type="dxa"/>
          </w:tcPr>
          <w:p w14:paraId="5335235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89885C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E52368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303D60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206C1CDA" w14:textId="77777777">
        <w:trPr>
          <w:trHeight w:val="430"/>
        </w:trPr>
        <w:tc>
          <w:tcPr>
            <w:tcW w:w="426" w:type="dxa"/>
            <w:vMerge w:val="restart"/>
          </w:tcPr>
          <w:p w14:paraId="427D3D7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9AABDF7" w14:textId="77777777" w:rsidR="00A679BD" w:rsidRDefault="0080386D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302" w:type="dxa"/>
            <w:vMerge w:val="restart"/>
          </w:tcPr>
          <w:p w14:paraId="06468320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5A2126A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44D4F88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94F8320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3A6636E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7E55BC7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A2C456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F6F32F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8042B6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30265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E0F64B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F97971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58C730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82577F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077D67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73B3AB9" w14:textId="77777777">
        <w:trPr>
          <w:trHeight w:val="430"/>
        </w:trPr>
        <w:tc>
          <w:tcPr>
            <w:tcW w:w="426" w:type="dxa"/>
            <w:vMerge/>
          </w:tcPr>
          <w:p w14:paraId="6E9BADC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6567DD80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CA968B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A231FE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608CB31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0BE899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8B032D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A9BB1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1EFDA1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8E324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2C38D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8D88E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C9652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4F18A381" w14:textId="77777777">
        <w:trPr>
          <w:trHeight w:val="430"/>
        </w:trPr>
        <w:tc>
          <w:tcPr>
            <w:tcW w:w="426" w:type="dxa"/>
            <w:vMerge/>
          </w:tcPr>
          <w:p w14:paraId="1648C11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0239EA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718AB2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70EB00A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28593E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987375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3363EB1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1B3DB47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940B8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FAC72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B7F7D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ACD66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AA876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69AAE515" w14:textId="77777777">
        <w:trPr>
          <w:trHeight w:val="430"/>
        </w:trPr>
        <w:tc>
          <w:tcPr>
            <w:tcW w:w="426" w:type="dxa"/>
            <w:vMerge/>
          </w:tcPr>
          <w:p w14:paraId="7F4561B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23C322E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01F5F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E8F1D3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36195F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1C3C2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4E1546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13146E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A79B2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B94DF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F2016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2BECF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2E637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02EDB3E8" w14:textId="77777777">
        <w:trPr>
          <w:trHeight w:val="430"/>
        </w:trPr>
        <w:tc>
          <w:tcPr>
            <w:tcW w:w="426" w:type="dxa"/>
            <w:vMerge w:val="restart"/>
          </w:tcPr>
          <w:p w14:paraId="5C23457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02C190E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2. 12.</w:t>
            </w:r>
          </w:p>
          <w:p w14:paraId="46CA047A" w14:textId="77777777" w:rsidR="00A679BD" w:rsidRDefault="0080386D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Софинансирование обеспечения развития и укрепления материально-технической базы домов культуры (приобретение экрана ДК с. Анучино)</w:t>
            </w:r>
          </w:p>
          <w:p w14:paraId="4F1AA6B8" w14:textId="77777777" w:rsidR="00A679BD" w:rsidRDefault="00A679BD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  <w:p w14:paraId="4C7AB7FC" w14:textId="77777777" w:rsidR="00A679BD" w:rsidRDefault="00A679BD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  <w:p w14:paraId="1AF121E8" w14:textId="77777777" w:rsidR="00A679BD" w:rsidRDefault="00A679B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2FAE6F3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51ED51B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1864D74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FA3E462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D7D6DC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4FE92D9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F8763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808ECC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9702F7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FDA93C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F64B43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3702,5</w:t>
            </w:r>
          </w:p>
        </w:tc>
        <w:tc>
          <w:tcPr>
            <w:tcW w:w="1134" w:type="dxa"/>
          </w:tcPr>
          <w:p w14:paraId="5562FB0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145DD7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04D08F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65E18E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708BF6A6" w14:textId="77777777">
        <w:trPr>
          <w:trHeight w:val="430"/>
        </w:trPr>
        <w:tc>
          <w:tcPr>
            <w:tcW w:w="426" w:type="dxa"/>
            <w:vMerge/>
          </w:tcPr>
          <w:p w14:paraId="741B7B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D56701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8175D4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363343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5FD78C6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B333F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8129FB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D86DE1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A03F12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44821E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E48F9C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0A3FC5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E15AC9F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5821887B" w14:textId="77777777">
        <w:trPr>
          <w:trHeight w:val="430"/>
        </w:trPr>
        <w:tc>
          <w:tcPr>
            <w:tcW w:w="426" w:type="dxa"/>
            <w:vMerge/>
          </w:tcPr>
          <w:p w14:paraId="4482228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4F74A34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48A9117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90FFC4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54E78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E757DF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7C6F4F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53BF83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8AE0B4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3665,5</w:t>
            </w:r>
          </w:p>
        </w:tc>
        <w:tc>
          <w:tcPr>
            <w:tcW w:w="1134" w:type="dxa"/>
          </w:tcPr>
          <w:p w14:paraId="47F29C1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15A484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F93177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8F91ED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4BA6496" w14:textId="77777777">
        <w:trPr>
          <w:trHeight w:val="430"/>
        </w:trPr>
        <w:tc>
          <w:tcPr>
            <w:tcW w:w="426" w:type="dxa"/>
            <w:vMerge/>
          </w:tcPr>
          <w:p w14:paraId="197DB71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6E6CAFA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5F057A7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7037F00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D015E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895C8E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154912C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2F62DD8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ED9271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134" w:type="dxa"/>
          </w:tcPr>
          <w:p w14:paraId="6BBE374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B5CBF5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0247CB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2D2314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0BE4EA1" w14:textId="77777777">
        <w:trPr>
          <w:trHeight w:val="430"/>
        </w:trPr>
        <w:tc>
          <w:tcPr>
            <w:tcW w:w="426" w:type="dxa"/>
            <w:vMerge w:val="restart"/>
          </w:tcPr>
          <w:p w14:paraId="0DB1B3E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54E59A2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2. 13.</w:t>
            </w:r>
          </w:p>
          <w:p w14:paraId="59D1A412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Инициативное бюджетирование " Твой Проект"                  "Благоустройство прилегающей территории СК с. Виноградовка"</w:t>
            </w:r>
          </w:p>
          <w:p w14:paraId="5A902912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14:paraId="67846BE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5E2C9159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ED0FD0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62875BB1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DD57C0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0203F38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CA1897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C2429E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269256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6CD35D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3996526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3030,3</w:t>
            </w:r>
          </w:p>
        </w:tc>
        <w:tc>
          <w:tcPr>
            <w:tcW w:w="1134" w:type="dxa"/>
          </w:tcPr>
          <w:p w14:paraId="56E39A7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4A9ED1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5FA9DF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A8A251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5B0582CC" w14:textId="77777777">
        <w:trPr>
          <w:trHeight w:val="430"/>
        </w:trPr>
        <w:tc>
          <w:tcPr>
            <w:tcW w:w="426" w:type="dxa"/>
            <w:vMerge/>
          </w:tcPr>
          <w:p w14:paraId="2FDB5DD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DAAE0EA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F83172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131BD1B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2D4A1DB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F620DE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3FBD3C4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9BD467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4D44BCD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0E334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D18E6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50989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FB129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462E63B2" w14:textId="77777777">
        <w:trPr>
          <w:trHeight w:val="430"/>
        </w:trPr>
        <w:tc>
          <w:tcPr>
            <w:tcW w:w="426" w:type="dxa"/>
            <w:vMerge/>
          </w:tcPr>
          <w:p w14:paraId="7D77B8A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4F4CC9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E5AA85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26F8A41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2BBCC14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34FAB5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26D0DB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CB2CDB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0289C4F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134" w:type="dxa"/>
          </w:tcPr>
          <w:p w14:paraId="7A56CE8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3E598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FE69D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2F1B1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2CE7279E" w14:textId="77777777">
        <w:trPr>
          <w:trHeight w:val="430"/>
        </w:trPr>
        <w:tc>
          <w:tcPr>
            <w:tcW w:w="426" w:type="dxa"/>
            <w:vMerge/>
          </w:tcPr>
          <w:p w14:paraId="7CB37B8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0C97D2E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3782930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274E51D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2A6CC6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3FD15D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F3C95D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24CCEF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17ADAC1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134" w:type="dxa"/>
          </w:tcPr>
          <w:p w14:paraId="7CB06CB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485BD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F7FE2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DEF19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19053A4F" w14:textId="77777777">
        <w:trPr>
          <w:trHeight w:val="430"/>
        </w:trPr>
        <w:tc>
          <w:tcPr>
            <w:tcW w:w="426" w:type="dxa"/>
            <w:vMerge w:val="restart"/>
          </w:tcPr>
          <w:p w14:paraId="3AE7923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0E2370D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6166E874" w14:textId="77777777" w:rsidR="00A679BD" w:rsidRDefault="0080386D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>
              <w:rPr>
                <w:rFonts w:ascii="Times New Roman" w:hAnsi="Times New Roman" w:cs="Times New Roman"/>
              </w:rPr>
              <w:t>, прилегающих к учреждениям культуры и  искусства.</w:t>
            </w:r>
          </w:p>
        </w:tc>
        <w:tc>
          <w:tcPr>
            <w:tcW w:w="2302" w:type="dxa"/>
            <w:vMerge w:val="restart"/>
          </w:tcPr>
          <w:p w14:paraId="43F0983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000C22F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CA52A6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17597E41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5F4D3F0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3177F15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171A15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5F477C8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481B69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F468D6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0AAA9D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134" w:type="dxa"/>
          </w:tcPr>
          <w:p w14:paraId="4E43652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A8BF87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6C78D4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08492E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14355316" w14:textId="77777777">
        <w:trPr>
          <w:trHeight w:val="430"/>
        </w:trPr>
        <w:tc>
          <w:tcPr>
            <w:tcW w:w="426" w:type="dxa"/>
            <w:vMerge/>
          </w:tcPr>
          <w:p w14:paraId="789AA29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5F5D70E5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1EC0F7CE" w14:textId="77777777" w:rsidR="00A679BD" w:rsidRDefault="00A679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BEF61E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598C442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752010B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6A2D45C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65DB615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2C33778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D7DD6E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FAA39B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0757E4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67AE87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128A680D" w14:textId="77777777">
        <w:trPr>
          <w:trHeight w:val="430"/>
        </w:trPr>
        <w:tc>
          <w:tcPr>
            <w:tcW w:w="426" w:type="dxa"/>
            <w:vMerge/>
          </w:tcPr>
          <w:p w14:paraId="5CC1206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804C5B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6A22D7F2" w14:textId="77777777" w:rsidR="00A679BD" w:rsidRDefault="00A679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55C35B8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29AD9C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9A186A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54B87D7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44B1A67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6E4C804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7E1AAC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760D0A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830AFD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ED7A96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679BD" w14:paraId="583DFB5C" w14:textId="77777777">
        <w:trPr>
          <w:trHeight w:val="430"/>
        </w:trPr>
        <w:tc>
          <w:tcPr>
            <w:tcW w:w="426" w:type="dxa"/>
            <w:vMerge/>
          </w:tcPr>
          <w:p w14:paraId="62C684D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</w:tcPr>
          <w:p w14:paraId="74E2852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  <w:tc>
          <w:tcPr>
            <w:tcW w:w="2302" w:type="dxa"/>
            <w:vMerge/>
          </w:tcPr>
          <w:p w14:paraId="311AA4E6" w14:textId="77777777" w:rsidR="00A679BD" w:rsidRDefault="00A679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14:paraId="6634D7E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44BBCA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3890C5D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25" w:type="dxa"/>
          </w:tcPr>
          <w:p w14:paraId="25033A1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</w:tcPr>
          <w:p w14:paraId="07D7CAB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8" w:type="dxa"/>
          </w:tcPr>
          <w:p w14:paraId="7C89745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134" w:type="dxa"/>
          </w:tcPr>
          <w:p w14:paraId="4041634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78B939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0AA8D3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9F7F35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679BD" w14:paraId="786549B3" w14:textId="77777777">
        <w:trPr>
          <w:trHeight w:val="430"/>
        </w:trPr>
        <w:tc>
          <w:tcPr>
            <w:tcW w:w="426" w:type="dxa"/>
            <w:vMerge w:val="restart"/>
          </w:tcPr>
          <w:p w14:paraId="5CE0D43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839E2A6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2.15.</w:t>
            </w:r>
          </w:p>
          <w:p w14:paraId="1FB8DBA4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культуры.</w:t>
            </w:r>
          </w:p>
          <w:p w14:paraId="11CED42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46AECBFE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3AD49C9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098884CF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555BA9E7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3891DF4E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  <w:p w14:paraId="4F308BC0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146E2B7B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6186C24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9D831A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5F4AF6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FABC7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C1C1EB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D2CF9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B7177A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2800,0</w:t>
            </w:r>
          </w:p>
        </w:tc>
        <w:tc>
          <w:tcPr>
            <w:tcW w:w="1134" w:type="dxa"/>
          </w:tcPr>
          <w:p w14:paraId="7B07AE7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70BDB81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94B491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18405E1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A679BD" w14:paraId="043098C3" w14:textId="77777777">
        <w:trPr>
          <w:trHeight w:val="430"/>
        </w:trPr>
        <w:tc>
          <w:tcPr>
            <w:tcW w:w="426" w:type="dxa"/>
            <w:vMerge/>
          </w:tcPr>
          <w:p w14:paraId="60C9599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77E5EDB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609B41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D4F1A4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4EB088B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7983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AF5BB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5D880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237DED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6BCED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EB02E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DBE90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87B4D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68C5CE98" w14:textId="77777777">
        <w:trPr>
          <w:trHeight w:val="430"/>
        </w:trPr>
        <w:tc>
          <w:tcPr>
            <w:tcW w:w="426" w:type="dxa"/>
            <w:vMerge/>
          </w:tcPr>
          <w:p w14:paraId="5761145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256C4A5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5C2C2C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B67DF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30C5A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EE65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3A8430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1F1A3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93D60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B8B5B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1F8A9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C139DC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99224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7CF3DE78" w14:textId="77777777">
        <w:trPr>
          <w:trHeight w:val="430"/>
        </w:trPr>
        <w:tc>
          <w:tcPr>
            <w:tcW w:w="426" w:type="dxa"/>
            <w:vMerge/>
          </w:tcPr>
          <w:p w14:paraId="0793894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205CCB2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38A9E1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DF682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0ABF9A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9694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B9A82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74072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A43451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2800,0</w:t>
            </w:r>
          </w:p>
        </w:tc>
        <w:tc>
          <w:tcPr>
            <w:tcW w:w="1134" w:type="dxa"/>
          </w:tcPr>
          <w:p w14:paraId="01BEB96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0CDC99C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604924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786CB1F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A679BD" w14:paraId="787809BE" w14:textId="77777777">
        <w:trPr>
          <w:trHeight w:val="430"/>
        </w:trPr>
        <w:tc>
          <w:tcPr>
            <w:tcW w:w="426" w:type="dxa"/>
            <w:vMerge w:val="restart"/>
          </w:tcPr>
          <w:p w14:paraId="32AA8C1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3CC465C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5EB41D9F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302" w:type="dxa"/>
            <w:vMerge w:val="restart"/>
          </w:tcPr>
          <w:p w14:paraId="3EE153AC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6553D170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5B969B5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BD32B48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2F304399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699E014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DA3B93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05443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1654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C1565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919C46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134" w:type="dxa"/>
          </w:tcPr>
          <w:p w14:paraId="4C8FC4B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427A3D2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6689D6FD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51099A7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679BD" w14:paraId="7DFA7000" w14:textId="77777777">
        <w:trPr>
          <w:trHeight w:val="430"/>
        </w:trPr>
        <w:tc>
          <w:tcPr>
            <w:tcW w:w="426" w:type="dxa"/>
            <w:vMerge/>
          </w:tcPr>
          <w:p w14:paraId="301AAC8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A5A2757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FA3FC1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0ABCC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63F8B72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97D22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65DA5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77047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CF32B9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DCEC7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68878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24B21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D0167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1464F30C" w14:textId="77777777">
        <w:trPr>
          <w:trHeight w:val="430"/>
        </w:trPr>
        <w:tc>
          <w:tcPr>
            <w:tcW w:w="426" w:type="dxa"/>
            <w:vMerge/>
          </w:tcPr>
          <w:p w14:paraId="0BA7A69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9AF9D31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12E37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5169C8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F80B6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D7A87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67AC7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4FF7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9DD3BE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50E70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BB37D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5A974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69C2D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3382096F" w14:textId="77777777">
        <w:trPr>
          <w:trHeight w:val="430"/>
        </w:trPr>
        <w:tc>
          <w:tcPr>
            <w:tcW w:w="426" w:type="dxa"/>
            <w:vMerge/>
          </w:tcPr>
          <w:p w14:paraId="7FCCE2A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21F416E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41E1E6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28168F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9A4251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2EE18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68E0B0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49B40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08B677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134" w:type="dxa"/>
          </w:tcPr>
          <w:p w14:paraId="2F0E6AE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5726D10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072E594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1823E12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A679BD" w14:paraId="238B17E6" w14:textId="77777777">
        <w:trPr>
          <w:trHeight w:val="463"/>
        </w:trPr>
        <w:tc>
          <w:tcPr>
            <w:tcW w:w="426" w:type="dxa"/>
            <w:vMerge w:val="restart"/>
          </w:tcPr>
          <w:p w14:paraId="1EB0C6D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EC9B019" w14:textId="77777777" w:rsidR="00A679BD" w:rsidRDefault="0080386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Подпрограмма №3 </w:t>
            </w:r>
          </w:p>
          <w:p w14:paraId="1A75A88B" w14:textId="77777777" w:rsidR="00A679BD" w:rsidRDefault="0080386D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"Развитие дополнительного образования детей в области культуры и искусства"</w:t>
            </w:r>
          </w:p>
        </w:tc>
        <w:tc>
          <w:tcPr>
            <w:tcW w:w="2302" w:type="dxa"/>
            <w:vMerge w:val="restart"/>
          </w:tcPr>
          <w:p w14:paraId="2ECFA0E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6E5CB7E6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7607E7A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284F615E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0857095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0E0D752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553C49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A8A40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5A9609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4DEBFFC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71BFB36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17544,5</w:t>
            </w:r>
          </w:p>
        </w:tc>
        <w:tc>
          <w:tcPr>
            <w:tcW w:w="1134" w:type="dxa"/>
          </w:tcPr>
          <w:p w14:paraId="625369C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14944,7</w:t>
            </w:r>
          </w:p>
        </w:tc>
        <w:tc>
          <w:tcPr>
            <w:tcW w:w="1134" w:type="dxa"/>
          </w:tcPr>
          <w:p w14:paraId="350D3FC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15851,7</w:t>
            </w:r>
          </w:p>
        </w:tc>
        <w:tc>
          <w:tcPr>
            <w:tcW w:w="1134" w:type="dxa"/>
          </w:tcPr>
          <w:p w14:paraId="585451E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18180,7</w:t>
            </w:r>
          </w:p>
        </w:tc>
        <w:tc>
          <w:tcPr>
            <w:tcW w:w="1134" w:type="dxa"/>
          </w:tcPr>
          <w:p w14:paraId="35D766A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:rsidR="00A679BD" w14:paraId="4A830242" w14:textId="77777777">
        <w:trPr>
          <w:trHeight w:val="440"/>
        </w:trPr>
        <w:tc>
          <w:tcPr>
            <w:tcW w:w="426" w:type="dxa"/>
            <w:vMerge/>
          </w:tcPr>
          <w:p w14:paraId="2A20A19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0E482FD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981E8E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D1646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27048B0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5617F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5E2D7D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0A8037D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73EB04E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134" w:type="dxa"/>
          </w:tcPr>
          <w:p w14:paraId="1A28DF6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101EA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74E680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BBA3A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71EF6527" w14:textId="77777777">
        <w:trPr>
          <w:trHeight w:val="505"/>
        </w:trPr>
        <w:tc>
          <w:tcPr>
            <w:tcW w:w="426" w:type="dxa"/>
            <w:vMerge/>
          </w:tcPr>
          <w:p w14:paraId="1EFA72B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90FE765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422CCC6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BAA8CE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8EC023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1E97D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B4812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0CB91C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3CA46C9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34" w:type="dxa"/>
          </w:tcPr>
          <w:p w14:paraId="0AE79D6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8E2E2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8CFDF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F87D6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4182F8AA" w14:textId="77777777">
        <w:trPr>
          <w:trHeight w:val="236"/>
        </w:trPr>
        <w:tc>
          <w:tcPr>
            <w:tcW w:w="426" w:type="dxa"/>
            <w:vMerge/>
          </w:tcPr>
          <w:p w14:paraId="080884B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9D89B47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5C9C61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8C21FC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A49D59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9389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0061B9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355D75E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5D80F71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14148,3</w:t>
            </w:r>
          </w:p>
        </w:tc>
        <w:tc>
          <w:tcPr>
            <w:tcW w:w="1134" w:type="dxa"/>
          </w:tcPr>
          <w:p w14:paraId="3794BEF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14551,4</w:t>
            </w:r>
          </w:p>
        </w:tc>
        <w:tc>
          <w:tcPr>
            <w:tcW w:w="1134" w:type="dxa"/>
          </w:tcPr>
          <w:p w14:paraId="606FFD9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15451,7</w:t>
            </w:r>
          </w:p>
        </w:tc>
        <w:tc>
          <w:tcPr>
            <w:tcW w:w="1134" w:type="dxa"/>
          </w:tcPr>
          <w:p w14:paraId="4360C2E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17730,7</w:t>
            </w:r>
          </w:p>
        </w:tc>
        <w:tc>
          <w:tcPr>
            <w:tcW w:w="1134" w:type="dxa"/>
          </w:tcPr>
          <w:p w14:paraId="7222F0F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:rsidR="00A679BD" w14:paraId="23FB7050" w14:textId="77777777">
        <w:trPr>
          <w:trHeight w:val="279"/>
        </w:trPr>
        <w:tc>
          <w:tcPr>
            <w:tcW w:w="426" w:type="dxa"/>
            <w:vMerge/>
          </w:tcPr>
          <w:p w14:paraId="588A6FC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51EF9703" w14:textId="77777777" w:rsidR="00A679BD" w:rsidRDefault="00A679BD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6F8126E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8BD68F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внебюджета</w:t>
            </w:r>
          </w:p>
        </w:tc>
        <w:tc>
          <w:tcPr>
            <w:tcW w:w="425" w:type="dxa"/>
          </w:tcPr>
          <w:p w14:paraId="256FD24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E2906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7CAE2D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0D6D0BA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2B64CC5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54FF710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</w:tcPr>
          <w:p w14:paraId="669F1FE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34" w:type="dxa"/>
          </w:tcPr>
          <w:p w14:paraId="0198F53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6404B75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A679BD" w14:paraId="0CC2B7CE" w14:textId="77777777">
        <w:trPr>
          <w:trHeight w:val="505"/>
        </w:trPr>
        <w:tc>
          <w:tcPr>
            <w:tcW w:w="426" w:type="dxa"/>
            <w:vMerge w:val="restart"/>
          </w:tcPr>
          <w:p w14:paraId="00105FD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F3A80F9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52728236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302" w:type="dxa"/>
            <w:vMerge w:val="restart"/>
          </w:tcPr>
          <w:p w14:paraId="0DFA2A21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512EF374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113E7D3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255652D1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BB3D95D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3DA6C2E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18F734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464B7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C960C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E91AE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25D1A53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13421,4</w:t>
            </w:r>
          </w:p>
        </w:tc>
        <w:tc>
          <w:tcPr>
            <w:tcW w:w="1134" w:type="dxa"/>
          </w:tcPr>
          <w:p w14:paraId="76BC138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14273,8</w:t>
            </w:r>
          </w:p>
        </w:tc>
        <w:tc>
          <w:tcPr>
            <w:tcW w:w="1134" w:type="dxa"/>
          </w:tcPr>
          <w:p w14:paraId="28463F7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15287,6</w:t>
            </w:r>
          </w:p>
        </w:tc>
        <w:tc>
          <w:tcPr>
            <w:tcW w:w="1134" w:type="dxa"/>
          </w:tcPr>
          <w:p w14:paraId="29FDAA3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16480,3</w:t>
            </w:r>
          </w:p>
        </w:tc>
        <w:tc>
          <w:tcPr>
            <w:tcW w:w="1134" w:type="dxa"/>
          </w:tcPr>
          <w:p w14:paraId="0377249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:rsidR="00A679BD" w14:paraId="03F168D2" w14:textId="77777777">
        <w:trPr>
          <w:trHeight w:val="795"/>
        </w:trPr>
        <w:tc>
          <w:tcPr>
            <w:tcW w:w="426" w:type="dxa"/>
            <w:vMerge/>
          </w:tcPr>
          <w:p w14:paraId="251207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3FACB236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F3D8F8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7B89DB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608838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DDDCA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E66888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E913E3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150BEE1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05BAA23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EE872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C3B53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F0BD4D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5744A405" w14:textId="77777777">
        <w:trPr>
          <w:trHeight w:val="677"/>
        </w:trPr>
        <w:tc>
          <w:tcPr>
            <w:tcW w:w="426" w:type="dxa"/>
            <w:vMerge/>
          </w:tcPr>
          <w:p w14:paraId="5F4EE7A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7118CCD3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F76A37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56A5DA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C97C3C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3FA48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96CD9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555912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55204A5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52D1168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59AC2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2E4B1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03223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1AB3576C" w14:textId="77777777">
        <w:trPr>
          <w:trHeight w:val="548"/>
        </w:trPr>
        <w:tc>
          <w:tcPr>
            <w:tcW w:w="426" w:type="dxa"/>
            <w:vMerge/>
          </w:tcPr>
          <w:p w14:paraId="7F55404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4911781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D3F6CA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537423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3F511A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B1FD7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54BB7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1BA9390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45FD5EC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13050,6</w:t>
            </w:r>
          </w:p>
        </w:tc>
        <w:tc>
          <w:tcPr>
            <w:tcW w:w="1134" w:type="dxa"/>
          </w:tcPr>
          <w:p w14:paraId="242958E6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13880,5</w:t>
            </w:r>
          </w:p>
        </w:tc>
        <w:tc>
          <w:tcPr>
            <w:tcW w:w="1134" w:type="dxa"/>
          </w:tcPr>
          <w:p w14:paraId="6144454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14887,6</w:t>
            </w:r>
          </w:p>
        </w:tc>
        <w:tc>
          <w:tcPr>
            <w:tcW w:w="1134" w:type="dxa"/>
          </w:tcPr>
          <w:p w14:paraId="1322607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16030,3</w:t>
            </w:r>
          </w:p>
        </w:tc>
        <w:tc>
          <w:tcPr>
            <w:tcW w:w="1134" w:type="dxa"/>
          </w:tcPr>
          <w:p w14:paraId="28DBFE31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:rsidR="00A679BD" w14:paraId="28C75D7D" w14:textId="77777777">
        <w:trPr>
          <w:trHeight w:val="484"/>
        </w:trPr>
        <w:tc>
          <w:tcPr>
            <w:tcW w:w="426" w:type="dxa"/>
            <w:vMerge/>
          </w:tcPr>
          <w:p w14:paraId="6D2D97D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927B3A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323FAB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65516C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внебюджета</w:t>
            </w:r>
          </w:p>
        </w:tc>
        <w:tc>
          <w:tcPr>
            <w:tcW w:w="425" w:type="dxa"/>
          </w:tcPr>
          <w:p w14:paraId="29582FF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34850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4E0FC4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763BA86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69B86BA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6305F53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</w:tcPr>
          <w:p w14:paraId="769C8D1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34" w:type="dxa"/>
          </w:tcPr>
          <w:p w14:paraId="6EDD132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3234A5B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A679BD" w14:paraId="346B6054" w14:textId="77777777">
        <w:trPr>
          <w:trHeight w:val="290"/>
        </w:trPr>
        <w:tc>
          <w:tcPr>
            <w:tcW w:w="426" w:type="dxa"/>
            <w:vMerge w:val="restart"/>
          </w:tcPr>
          <w:p w14:paraId="035A5AB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C577500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02305C44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sz w:val="24"/>
                <w:szCs w:val="24"/>
                <w:lang w:eastAsia="ru-RU"/>
              </w:rPr>
              <w:t>роведение текущего и капитального ремонта  ДШИ с. Анучино.</w:t>
            </w:r>
          </w:p>
        </w:tc>
        <w:tc>
          <w:tcPr>
            <w:tcW w:w="2302" w:type="dxa"/>
            <w:vMerge w:val="restart"/>
          </w:tcPr>
          <w:p w14:paraId="1450595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697F769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59F604A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4E1D6D88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59FFE5B4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491C086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37C15D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5F98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59F41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35F69C8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50DFD66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36306AA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A788EF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E107A3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592D282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679BD" w14:paraId="56EA9F68" w14:textId="77777777">
        <w:trPr>
          <w:trHeight w:val="451"/>
        </w:trPr>
        <w:tc>
          <w:tcPr>
            <w:tcW w:w="426" w:type="dxa"/>
            <w:vMerge/>
          </w:tcPr>
          <w:p w14:paraId="165B346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3F654F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C268A1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D8D09BF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36BBB95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C2B12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12D78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3FE2E58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7E8D43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0C558BA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DB5BE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61D61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5FA93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12F84315" w14:textId="77777777">
        <w:trPr>
          <w:trHeight w:val="322"/>
        </w:trPr>
        <w:tc>
          <w:tcPr>
            <w:tcW w:w="426" w:type="dxa"/>
            <w:vMerge/>
          </w:tcPr>
          <w:p w14:paraId="01F2341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3C64CD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97EF48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677CBC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CD0E72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41CCC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8595B1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57092E3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163DF2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6192DD3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3E4E91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58EF9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ED12D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49E263FC" w14:textId="77777777">
        <w:trPr>
          <w:trHeight w:val="407"/>
        </w:trPr>
        <w:tc>
          <w:tcPr>
            <w:tcW w:w="426" w:type="dxa"/>
            <w:vMerge/>
          </w:tcPr>
          <w:p w14:paraId="59323DF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7780158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7C7C6D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2439C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6C9D4C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F37F7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36E27D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53FC1A2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098363D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10991E1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5D2552E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7BE9E78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57649CD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A679BD" w14:paraId="6E500A67" w14:textId="77777777">
        <w:trPr>
          <w:trHeight w:val="430"/>
        </w:trPr>
        <w:tc>
          <w:tcPr>
            <w:tcW w:w="426" w:type="dxa"/>
            <w:vMerge w:val="restart"/>
          </w:tcPr>
          <w:p w14:paraId="0D22A00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460F798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170742A9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Укрепление  материально-технической базы ДШИ с. Анучино.</w:t>
            </w:r>
          </w:p>
        </w:tc>
        <w:tc>
          <w:tcPr>
            <w:tcW w:w="2302" w:type="dxa"/>
            <w:vMerge w:val="restart"/>
          </w:tcPr>
          <w:p w14:paraId="0C9508F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4C85AEB7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3F8C8B28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0DC34DDC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188E999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31A7C15A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BB15EB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8B046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346A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43F36CE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6CA5DFF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28DDED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07AAF5B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44A02605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</w:tcPr>
          <w:p w14:paraId="4EDF79CA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A679BD" w14:paraId="4946F78D" w14:textId="77777777">
        <w:trPr>
          <w:trHeight w:val="430"/>
        </w:trPr>
        <w:tc>
          <w:tcPr>
            <w:tcW w:w="426" w:type="dxa"/>
            <w:vMerge/>
          </w:tcPr>
          <w:p w14:paraId="0FAC115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57215306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47AFE0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D6FF4C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7B0E9D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B2D4F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A033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51D69CD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314C60E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5A2EC54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54021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E06A5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5C8AD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2697F062" w14:textId="77777777">
        <w:trPr>
          <w:trHeight w:val="440"/>
        </w:trPr>
        <w:tc>
          <w:tcPr>
            <w:tcW w:w="426" w:type="dxa"/>
            <w:vMerge/>
          </w:tcPr>
          <w:p w14:paraId="4293C4D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39F29C02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B57CBE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3601D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CF21D7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60BE6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74AE3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404D1EB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69A05A6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47B8E7E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A6460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D8D5E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92DF9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4AEFE958" w14:textId="77777777">
        <w:trPr>
          <w:trHeight w:val="314"/>
        </w:trPr>
        <w:tc>
          <w:tcPr>
            <w:tcW w:w="426" w:type="dxa"/>
            <w:vMerge/>
          </w:tcPr>
          <w:p w14:paraId="2DED9B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F6989D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ED9E1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7B2E11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472213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724B5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0C0760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27D0A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320EFC0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03E7F52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4B3E999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515810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</w:tcPr>
          <w:p w14:paraId="1503B97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A679BD" w14:paraId="008529F4" w14:textId="77777777">
        <w:trPr>
          <w:trHeight w:val="355"/>
        </w:trPr>
        <w:tc>
          <w:tcPr>
            <w:tcW w:w="426" w:type="dxa"/>
            <w:vMerge w:val="restart"/>
          </w:tcPr>
          <w:p w14:paraId="70D7B54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E5141C0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2E543300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302" w:type="dxa"/>
            <w:vMerge w:val="restart"/>
          </w:tcPr>
          <w:p w14:paraId="6F354F14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6B27A86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6B7548AB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0D71B7B1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5EA0C69C" w14:textId="77777777" w:rsidR="00A679BD" w:rsidRDefault="0080386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  <w:p w14:paraId="58F0292F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1068DA1A" w14:textId="77777777" w:rsidR="00A679BD" w:rsidRDefault="00A679BD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2183CBB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82C2FFC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239A8F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14047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FB2E6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231017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4D11DAF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591,5</w:t>
            </w:r>
          </w:p>
        </w:tc>
        <w:tc>
          <w:tcPr>
            <w:tcW w:w="1134" w:type="dxa"/>
          </w:tcPr>
          <w:p w14:paraId="410B14E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612E629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4B8A532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34" w:type="dxa"/>
          </w:tcPr>
          <w:p w14:paraId="14A45CB4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A679BD" w14:paraId="0C3F1BFA" w14:textId="77777777">
        <w:trPr>
          <w:trHeight w:val="516"/>
        </w:trPr>
        <w:tc>
          <w:tcPr>
            <w:tcW w:w="426" w:type="dxa"/>
            <w:vMerge/>
          </w:tcPr>
          <w:p w14:paraId="0FA730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1C094841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B25A1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DB7FA3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7607176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1A103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ED6F4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7AD34B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16F6751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07F6416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0D36FA2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1127BB2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3C43B33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</w:tr>
      <w:tr w:rsidR="00A679BD" w14:paraId="008D4AAF" w14:textId="77777777">
        <w:trPr>
          <w:trHeight w:val="483"/>
        </w:trPr>
        <w:tc>
          <w:tcPr>
            <w:tcW w:w="426" w:type="dxa"/>
            <w:vMerge/>
          </w:tcPr>
          <w:p w14:paraId="6C20F4D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75F11E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53EFE1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CA5DDF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24230D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59752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2F08EC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21A2FDF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04F63FC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75FA8F75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285E829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4CC5149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3FB43CC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</w:tr>
      <w:tr w:rsidR="00A679BD" w14:paraId="2D899517" w14:textId="77777777">
        <w:trPr>
          <w:trHeight w:val="627"/>
        </w:trPr>
        <w:tc>
          <w:tcPr>
            <w:tcW w:w="426" w:type="dxa"/>
            <w:vMerge/>
          </w:tcPr>
          <w:p w14:paraId="4776D69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35144A56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674898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CBDF8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B4BD4D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31849D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1B9579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5E61626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590874D0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591,5</w:t>
            </w:r>
          </w:p>
        </w:tc>
        <w:tc>
          <w:tcPr>
            <w:tcW w:w="1134" w:type="dxa"/>
          </w:tcPr>
          <w:p w14:paraId="34762B4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346702D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6EE5710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34" w:type="dxa"/>
          </w:tcPr>
          <w:p w14:paraId="732D57AE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A679BD" w14:paraId="4A39E0ED" w14:textId="77777777">
        <w:trPr>
          <w:trHeight w:val="398"/>
        </w:trPr>
        <w:tc>
          <w:tcPr>
            <w:tcW w:w="426" w:type="dxa"/>
            <w:vMerge w:val="restart"/>
          </w:tcPr>
          <w:p w14:paraId="122955F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6D3D0ED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1702F907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  ДШИ с.Анучино.</w:t>
            </w:r>
          </w:p>
          <w:p w14:paraId="68184EB8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14:paraId="0790C622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-Администрация АМО;</w:t>
            </w:r>
          </w:p>
          <w:p w14:paraId="580DBF4C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"ИДЦ" АМО</w:t>
            </w:r>
          </w:p>
          <w:p w14:paraId="2270A240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560D2A58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521E5B8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71AABAB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3DC9C27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35394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4E4070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0AEF73E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1F3D9E78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19F526D0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6CDEAE9C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35DD8797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34" w:type="dxa"/>
          </w:tcPr>
          <w:p w14:paraId="0EA77B82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A679BD" w14:paraId="505BA7F6" w14:textId="77777777">
        <w:trPr>
          <w:trHeight w:val="473"/>
        </w:trPr>
        <w:tc>
          <w:tcPr>
            <w:tcW w:w="426" w:type="dxa"/>
            <w:vMerge/>
          </w:tcPr>
          <w:p w14:paraId="2976AE8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49114C80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7B0A8D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F49E78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2143A1A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9C357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BBF4D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66ADABEF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2FA9CE0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205108E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D06302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7327A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C623E3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2FF6C369" w14:textId="77777777">
        <w:trPr>
          <w:trHeight w:val="720"/>
        </w:trPr>
        <w:tc>
          <w:tcPr>
            <w:tcW w:w="426" w:type="dxa"/>
            <w:vMerge/>
          </w:tcPr>
          <w:p w14:paraId="674762C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38A65BE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120189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5D104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84589E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C8E35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BC5B0A8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4A16FE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6F206E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4A2E245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35A9C6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BEEE4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C8732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6B461B41" w14:textId="77777777">
        <w:trPr>
          <w:trHeight w:val="806"/>
        </w:trPr>
        <w:tc>
          <w:tcPr>
            <w:tcW w:w="426" w:type="dxa"/>
            <w:vMerge/>
          </w:tcPr>
          <w:p w14:paraId="28B372F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74EC6E0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43041F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A604CB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B6CF9F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BDD2E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50591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4C7655F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72CCCEA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3621BCE8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4758E613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387F3FEB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34" w:type="dxa"/>
          </w:tcPr>
          <w:p w14:paraId="04C3EC1F" w14:textId="77777777" w:rsidR="00A679BD" w:rsidRDefault="0080386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A679BD" w14:paraId="6F5AE3A9" w14:textId="77777777">
        <w:trPr>
          <w:trHeight w:val="806"/>
        </w:trPr>
        <w:tc>
          <w:tcPr>
            <w:tcW w:w="426" w:type="dxa"/>
            <w:vMerge w:val="restart"/>
          </w:tcPr>
          <w:p w14:paraId="7B907D1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11B5AD4" w14:textId="77777777" w:rsidR="00A679BD" w:rsidRDefault="0080386D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3.6.</w:t>
            </w:r>
          </w:p>
          <w:p w14:paraId="41786CE1" w14:textId="77777777" w:rsidR="00A679BD" w:rsidRDefault="0080386D">
            <w:pPr>
              <w:pStyle w:val="af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отрасли культуры (оснащение образовательных организаций в сфере культуры (детские школы искусств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14:paraId="43F5C2F0" w14:textId="77777777" w:rsidR="00A679BD" w:rsidRDefault="0080386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(приобретение рояля, лазерного проектора с потолочным экраном, учебных материалов)</w:t>
            </w:r>
          </w:p>
        </w:tc>
        <w:tc>
          <w:tcPr>
            <w:tcW w:w="2302" w:type="dxa"/>
            <w:vMerge w:val="restart"/>
          </w:tcPr>
          <w:p w14:paraId="46444ACD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Администрация АМО;</w:t>
            </w:r>
          </w:p>
          <w:p w14:paraId="44F67D9A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-МКУК " ИДЦ" АМО</w:t>
            </w:r>
          </w:p>
          <w:p w14:paraId="3F3D62B3" w14:textId="77777777" w:rsidR="00A679BD" w:rsidRDefault="008038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-ДШИ с. Анучино</w:t>
            </w:r>
          </w:p>
          <w:p w14:paraId="31003A21" w14:textId="77777777" w:rsidR="00A679BD" w:rsidRDefault="0080386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КУ «МОУО» АМО;</w:t>
            </w:r>
          </w:p>
          <w:p w14:paraId="70C2DA4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7E3DC5C3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22D8CB8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055727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ED743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1D8F73E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235E9201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3056,0</w:t>
            </w:r>
          </w:p>
        </w:tc>
        <w:tc>
          <w:tcPr>
            <w:tcW w:w="1134" w:type="dxa"/>
          </w:tcPr>
          <w:p w14:paraId="7E13FA7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7C99B8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2216A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CC440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79BD" w14:paraId="38683BEB" w14:textId="77777777">
        <w:trPr>
          <w:trHeight w:val="806"/>
        </w:trPr>
        <w:tc>
          <w:tcPr>
            <w:tcW w:w="426" w:type="dxa"/>
            <w:vMerge/>
          </w:tcPr>
          <w:p w14:paraId="0CDCB4C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0A10A6E4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BDF35D2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D208D94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425" w:type="dxa"/>
          </w:tcPr>
          <w:p w14:paraId="64E4743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4BD2E0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E5B43E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05407256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146F0F7B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2954,9</w:t>
            </w:r>
          </w:p>
        </w:tc>
        <w:tc>
          <w:tcPr>
            <w:tcW w:w="1134" w:type="dxa"/>
          </w:tcPr>
          <w:p w14:paraId="03B1AB0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51FB71C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3649B72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4503A89C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</w:tr>
      <w:tr w:rsidR="00A679BD" w14:paraId="2204378F" w14:textId="77777777">
        <w:trPr>
          <w:trHeight w:val="806"/>
        </w:trPr>
        <w:tc>
          <w:tcPr>
            <w:tcW w:w="426" w:type="dxa"/>
            <w:vMerge/>
          </w:tcPr>
          <w:p w14:paraId="11CF78A5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5F541659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7EA4E51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2CB482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B9CBC8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F8E97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209DEC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7C572299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35D74CC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34" w:type="dxa"/>
          </w:tcPr>
          <w:p w14:paraId="1FAA532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6445C51B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63A77BE4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2B48C6ED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</w:tr>
      <w:tr w:rsidR="00A679BD" w14:paraId="117839D4" w14:textId="77777777">
        <w:trPr>
          <w:trHeight w:val="806"/>
        </w:trPr>
        <w:tc>
          <w:tcPr>
            <w:tcW w:w="426" w:type="dxa"/>
            <w:vMerge/>
          </w:tcPr>
          <w:p w14:paraId="16D42B0A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693" w:type="dxa"/>
            <w:vMerge/>
          </w:tcPr>
          <w:p w14:paraId="6483DA0D" w14:textId="77777777" w:rsidR="00A679BD" w:rsidRDefault="00A679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151002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B7F0946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3936BA4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9548A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11BD03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567" w:type="dxa"/>
          </w:tcPr>
          <w:p w14:paraId="068CDD5B" w14:textId="77777777" w:rsidR="00A679BD" w:rsidRDefault="00A679B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208" w:type="dxa"/>
          </w:tcPr>
          <w:p w14:paraId="6514A78D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134" w:type="dxa"/>
          </w:tcPr>
          <w:p w14:paraId="646CAE9A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387336BE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3707E6F9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134" w:type="dxa"/>
          </w:tcPr>
          <w:p w14:paraId="4534B107" w14:textId="77777777" w:rsidR="00A679BD" w:rsidRDefault="00A679B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cyan"/>
                <w:lang w:eastAsia="ru-RU"/>
              </w:rPr>
            </w:pPr>
          </w:p>
        </w:tc>
      </w:tr>
    </w:tbl>
    <w:p w14:paraId="4C4F3D27" w14:textId="77777777" w:rsidR="00A679BD" w:rsidRDefault="0080386D">
      <w:pPr>
        <w:pStyle w:val="ConsPlusNormal"/>
        <w:jc w:val="right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8"/>
          <w:szCs w:val="28"/>
          <w:highlight w:val="cyan"/>
        </w:rPr>
        <w:br w:type="textWrapping" w:clear="all"/>
      </w:r>
    </w:p>
    <w:p w14:paraId="16E9D16B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  <w:highlight w:val="cyan"/>
        </w:rPr>
      </w:pPr>
    </w:p>
    <w:p w14:paraId="2313BDF4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  <w:highlight w:val="cyan"/>
        </w:rPr>
      </w:pPr>
    </w:p>
    <w:p w14:paraId="476B0970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  <w:sectPr w:rsidR="00A679BD">
          <w:pgSz w:w="16838" w:h="11906" w:orient="landscape"/>
          <w:pgMar w:top="1560" w:right="1134" w:bottom="851" w:left="1276" w:header="709" w:footer="709" w:gutter="0"/>
          <w:cols w:space="708"/>
          <w:docGrid w:linePitch="360"/>
        </w:sectPr>
      </w:pPr>
    </w:p>
    <w:p w14:paraId="7055F8AF" w14:textId="77777777" w:rsidR="00A679BD" w:rsidRDefault="0080386D">
      <w:pPr>
        <w:pStyle w:val="ConsPlusNormal"/>
        <w:ind w:right="-142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1.4.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приложения № 7 "Паспорт подпрограммы "Обеспечение деятельности Анучинского историко-краеведческого музея", раздел "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бюджета" читать в новой редакции:</w:t>
      </w:r>
    </w:p>
    <w:p w14:paraId="2D323A1A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A679BD" w14:paraId="35FBD30F" w14:textId="77777777">
        <w:tc>
          <w:tcPr>
            <w:tcW w:w="4785" w:type="dxa"/>
          </w:tcPr>
          <w:p w14:paraId="7AEBB9E7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4047D78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Общий объем финансирования –  </w:t>
            </w:r>
            <w:r>
              <w:rPr>
                <w:color w:val="000000" w:themeColor="text1"/>
                <w:sz w:val="28"/>
                <w:szCs w:val="28"/>
                <w:lang w:eastAsia="ru-RU"/>
              </w:rPr>
              <w:t>40698,5</w:t>
            </w:r>
            <w:r>
              <w:rPr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1F24B675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2025 г.- 21521,9 тыс. рублей;</w:t>
            </w:r>
          </w:p>
          <w:p w14:paraId="5E785A81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т.ч</w:t>
            </w:r>
          </w:p>
          <w:p w14:paraId="4A34E2F3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-фед. бюд.-15227,4 тыс.рублей;</w:t>
            </w:r>
          </w:p>
          <w:p w14:paraId="69F3672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бюд.-310,8 тыс.рублей</w:t>
            </w:r>
          </w:p>
          <w:p w14:paraId="39CA46EC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АМО- 5983,7 тыс.рублей;</w:t>
            </w:r>
          </w:p>
          <w:p w14:paraId="200FA533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2026 г.- 4016,0 тыс.рублей;</w:t>
            </w:r>
          </w:p>
          <w:p w14:paraId="13416AB9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в т.ч</w:t>
            </w:r>
          </w:p>
          <w:p w14:paraId="4FA802D6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АМО- 4266,0 тыс.рублей;</w:t>
            </w:r>
          </w:p>
          <w:p w14:paraId="7B81BE7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2027 г.- 4266,0 тыс.рублей; в т.ч</w:t>
            </w:r>
          </w:p>
          <w:p w14:paraId="3B746BD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АМО- 4266,0 тыс.рублей;</w:t>
            </w:r>
          </w:p>
          <w:p w14:paraId="7C5AE3B5" w14:textId="77777777" w:rsidR="00A679BD" w:rsidRDefault="0080386D">
            <w:pPr>
              <w:spacing w:after="0" w:line="240" w:lineRule="auto"/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2028 г.- 5447,3 тыс.рублей; в т.ч</w:t>
            </w:r>
          </w:p>
          <w:p w14:paraId="45DEA292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АМО- 5447,3 тыс.рублей;</w:t>
            </w:r>
          </w:p>
          <w:p w14:paraId="090F92C9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2029 г.- 5447,3 тыс.рублей; в т.ч</w:t>
            </w:r>
          </w:p>
          <w:p w14:paraId="357ED108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АМО- 5447,3 тыс.рублей;</w:t>
            </w:r>
          </w:p>
          <w:p w14:paraId="5D25F998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Источник финансирования:</w:t>
            </w:r>
          </w:p>
          <w:p w14:paraId="14E5265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бюджет Анучинского  муниципального </w:t>
            </w:r>
            <w:r>
              <w:rPr>
                <w:bCs/>
                <w:sz w:val="28"/>
                <w:szCs w:val="28"/>
                <w:lang w:eastAsia="ru-RU"/>
              </w:rPr>
              <w:t>округа, краевой бюджет</w:t>
            </w:r>
          </w:p>
        </w:tc>
      </w:tr>
    </w:tbl>
    <w:p w14:paraId="18DCB3EE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5EF5DE4" w14:textId="77777777" w:rsidR="00A679BD" w:rsidRDefault="0080386D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1.5.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8 "Паспорт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"Обеспечение деятельности учреждений культуры и библиотек",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раздел "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бюджета"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A679BD" w14:paraId="6494C048" w14:textId="77777777">
        <w:tc>
          <w:tcPr>
            <w:tcW w:w="4785" w:type="dxa"/>
          </w:tcPr>
          <w:p w14:paraId="2AF1E90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D851B97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color w:val="000000" w:themeColor="text1"/>
                <w:sz w:val="28"/>
                <w:szCs w:val="28"/>
                <w:lang w:eastAsia="ru-RU"/>
              </w:rPr>
              <w:t>388861,5</w:t>
            </w:r>
            <w:r>
              <w:rPr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1680413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2025 г.- 111128,7 тыс.рублей; в т.ч</w:t>
            </w:r>
          </w:p>
          <w:p w14:paraId="515331F3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бюд.-21614,0 тыс.рублей;</w:t>
            </w:r>
          </w:p>
          <w:p w14:paraId="7FB015FC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89514,7</w:t>
            </w:r>
            <w:r>
              <w:rPr>
                <w:sz w:val="28"/>
                <w:szCs w:val="28"/>
                <w:lang w:eastAsia="ru-RU"/>
              </w:rPr>
              <w:t xml:space="preserve"> тыс.рублей;</w:t>
            </w:r>
          </w:p>
          <w:p w14:paraId="2148552B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2026 г.- 59262,3 тыс.рублей; в т.ч</w:t>
            </w:r>
          </w:p>
          <w:p w14:paraId="6EF80665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бюд.-168,0 тыс.рублей;</w:t>
            </w:r>
          </w:p>
          <w:p w14:paraId="3C1A3E3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59094,3</w:t>
            </w:r>
            <w:r>
              <w:rPr>
                <w:sz w:val="28"/>
                <w:szCs w:val="28"/>
                <w:lang w:eastAsia="ru-RU"/>
              </w:rPr>
              <w:t xml:space="preserve"> тыс.рублей;</w:t>
            </w:r>
          </w:p>
          <w:p w14:paraId="55D27337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2027 г.- 62270,5 тыс.рублей; в т.ч</w:t>
            </w:r>
          </w:p>
          <w:p w14:paraId="059AE2A5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бюд.-168,0 тыс.рублей;</w:t>
            </w:r>
          </w:p>
          <w:p w14:paraId="21F5895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62102,5</w:t>
            </w:r>
            <w:r>
              <w:rPr>
                <w:sz w:val="28"/>
                <w:szCs w:val="28"/>
                <w:lang w:eastAsia="ru-RU"/>
              </w:rPr>
              <w:t xml:space="preserve"> тыс.рублей;</w:t>
            </w:r>
          </w:p>
          <w:p w14:paraId="63A3A22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2028 г.- 77600,0 тыс.рублей; в т.ч</w:t>
            </w:r>
          </w:p>
          <w:p w14:paraId="1791A00C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бюд.-168,0 тыс.рублей;</w:t>
            </w:r>
          </w:p>
          <w:p w14:paraId="48B59DF6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sz w:val="28"/>
                <w:szCs w:val="28"/>
                <w:lang w:eastAsia="ru-RU"/>
              </w:rPr>
              <w:t xml:space="preserve"> тыс.рублей;</w:t>
            </w:r>
          </w:p>
          <w:p w14:paraId="7A79C9A5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2029 г.- 78600,0 тыс.рублей; в т.ч</w:t>
            </w:r>
          </w:p>
          <w:p w14:paraId="2D39B2A2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-краевой бюд.-168,0 тыс.рублей;</w:t>
            </w:r>
          </w:p>
          <w:p w14:paraId="1986B5B7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78432,0</w:t>
            </w:r>
            <w:r>
              <w:rPr>
                <w:sz w:val="28"/>
                <w:szCs w:val="28"/>
                <w:lang w:eastAsia="ru-RU"/>
              </w:rPr>
              <w:t xml:space="preserve"> тыс.рублей;</w:t>
            </w:r>
          </w:p>
          <w:p w14:paraId="5FF5DE2F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Источник финансирования:</w:t>
            </w:r>
          </w:p>
          <w:p w14:paraId="76598D75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бюджет Анучинского  муниципального округа, краевой бюджет.</w:t>
            </w:r>
          </w:p>
        </w:tc>
      </w:tr>
    </w:tbl>
    <w:p w14:paraId="39A170E2" w14:textId="77777777" w:rsidR="00A679BD" w:rsidRDefault="0080386D">
      <w:pPr>
        <w:widowControl w:val="0"/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1.6.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9 "Паспорт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"Развитие дополнительного образования детей в области культуры и искусства",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"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бюджета"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A679BD" w14:paraId="20569FA8" w14:textId="77777777">
        <w:tc>
          <w:tcPr>
            <w:tcW w:w="4785" w:type="dxa"/>
          </w:tcPr>
          <w:p w14:paraId="01746912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69EF7848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color w:val="000000" w:themeColor="text1"/>
                <w:sz w:val="28"/>
                <w:szCs w:val="28"/>
                <w:lang w:eastAsia="ru-RU"/>
              </w:rPr>
              <w:t xml:space="preserve">85672,0 </w:t>
            </w:r>
            <w:r>
              <w:rPr>
                <w:sz w:val="28"/>
                <w:szCs w:val="28"/>
                <w:lang w:eastAsia="ru-RU"/>
              </w:rPr>
              <w:t>тыс. рублей, в т.ч. по годам:</w:t>
            </w:r>
          </w:p>
          <w:p w14:paraId="22E64A76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2025 г.- 17544,5 тыс. руб.в т.ч. :</w:t>
            </w:r>
          </w:p>
          <w:p w14:paraId="77C349CF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фед. бюд.-2964,9 тыс.рублей;</w:t>
            </w:r>
          </w:p>
          <w:p w14:paraId="19F38C3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край.бюд.-60,5 тыс.рублей;</w:t>
            </w:r>
          </w:p>
          <w:p w14:paraId="2F566010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 бюд.-14148,3 тыс.рублей;</w:t>
            </w:r>
          </w:p>
          <w:p w14:paraId="1FB00FF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средства внеб.-370,8 тыс.рублей;</w:t>
            </w:r>
          </w:p>
          <w:p w14:paraId="4062565F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2026 г.-  14944,7 тыс.рублей; </w:t>
            </w:r>
          </w:p>
          <w:p w14:paraId="17983ED9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 бюд.-  14551,4 тыс.рублей;</w:t>
            </w:r>
          </w:p>
          <w:p w14:paraId="46AFD77C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средства внеб.-393,3 тыс.рублей</w:t>
            </w:r>
          </w:p>
          <w:p w14:paraId="62EA82EA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2027 г.- 15851,7 тыс.рублей; </w:t>
            </w:r>
          </w:p>
          <w:p w14:paraId="59AD472A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 бюд.-    15451,7 тыс.рублей;</w:t>
            </w:r>
          </w:p>
          <w:p w14:paraId="678FEF45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средства внеб.-400,0 тыс.рублей</w:t>
            </w:r>
          </w:p>
          <w:p w14:paraId="17DB222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2028 г.- 18180,7 тыс.рублей; </w:t>
            </w:r>
          </w:p>
          <w:p w14:paraId="4CBAF8B4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 бюд.- 17730,7 тыс.рублей;</w:t>
            </w:r>
          </w:p>
          <w:p w14:paraId="3BE401DC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средства внеб.-450,0 тыс.рублей</w:t>
            </w:r>
          </w:p>
          <w:p w14:paraId="3528210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2029 г.- 19150,4 тыс.рублей; </w:t>
            </w:r>
          </w:p>
          <w:p w14:paraId="5F88B82D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 бюд.-    18700,4 тыс.рублей;</w:t>
            </w:r>
          </w:p>
          <w:p w14:paraId="1B0E88F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средства внеб.-450,0 тыс.рублей</w:t>
            </w:r>
          </w:p>
          <w:p w14:paraId="17AA284E" w14:textId="77777777" w:rsidR="00A679BD" w:rsidRDefault="0080386D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Источник финансирования:</w:t>
            </w:r>
          </w:p>
          <w:p w14:paraId="75D8FC5E" w14:textId="77777777" w:rsidR="00A679BD" w:rsidRDefault="0080386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бюджет Анучинского  муниципального округа ,средства внебюджета ДШИ.</w:t>
            </w:r>
          </w:p>
        </w:tc>
      </w:tr>
    </w:tbl>
    <w:p w14:paraId="3637AD19" w14:textId="77777777" w:rsidR="00A679BD" w:rsidRDefault="0080386D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Объемы финансирования Программы подлежат ежегодной корректировке, исходя из реальных возможностей бюджета Анучинского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муниципального округа на очередной финансовый год и фактически привлеченных иных средств.</w:t>
      </w:r>
    </w:p>
    <w:p w14:paraId="10F87359" w14:textId="77777777" w:rsidR="00A679BD" w:rsidRDefault="0080386D" w:rsidP="008038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266DD9F3" w14:textId="77777777" w:rsidR="00A679BD" w:rsidRDefault="008038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14:paraId="5F4F1717" w14:textId="77777777" w:rsidR="00A679BD" w:rsidRDefault="00A679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35C90F" w14:textId="77777777" w:rsidR="00A679BD" w:rsidRDefault="00A679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F4061" w14:textId="77777777" w:rsidR="00A679BD" w:rsidRDefault="008038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4105B3DD" w14:textId="77777777" w:rsidR="00A679BD" w:rsidRDefault="008038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А.Я. Янчук</w:t>
      </w:r>
    </w:p>
    <w:p w14:paraId="12D1EAF9" w14:textId="77777777" w:rsidR="00A679BD" w:rsidRDefault="00A679BD">
      <w:pPr>
        <w:rPr>
          <w:rFonts w:ascii="Times New Roman" w:hAnsi="Times New Roman" w:cs="Times New Roman"/>
        </w:rPr>
      </w:pPr>
    </w:p>
    <w:p w14:paraId="1A300317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EF33869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3C7F0AF" w14:textId="77777777" w:rsidR="00A679BD" w:rsidRDefault="0080386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7869298F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56C57CB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87108E5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36F26AA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A2B09B2" w14:textId="77777777" w:rsidR="00A679BD" w:rsidRDefault="00A679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01FC582" w14:textId="77777777" w:rsidR="00A679BD" w:rsidRDefault="00A679BD">
      <w:pPr>
        <w:rPr>
          <w:rFonts w:ascii="Times New Roman" w:hAnsi="Times New Roman" w:cs="Times New Roman"/>
          <w:sz w:val="24"/>
          <w:szCs w:val="24"/>
        </w:rPr>
      </w:pPr>
    </w:p>
    <w:sectPr w:rsidR="00A679BD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83A40" w14:textId="77777777" w:rsidR="00CB42EB" w:rsidRDefault="00CB42EB">
      <w:pPr>
        <w:spacing w:line="240" w:lineRule="auto"/>
      </w:pPr>
      <w:r>
        <w:separator/>
      </w:r>
    </w:p>
  </w:endnote>
  <w:endnote w:type="continuationSeparator" w:id="0">
    <w:p w14:paraId="754283D6" w14:textId="77777777" w:rsidR="00CB42EB" w:rsidRDefault="00CB42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C9B42" w14:textId="77777777" w:rsidR="00CB42EB" w:rsidRDefault="00CB42EB">
      <w:pPr>
        <w:spacing w:after="0"/>
      </w:pPr>
      <w:r>
        <w:separator/>
      </w:r>
    </w:p>
  </w:footnote>
  <w:footnote w:type="continuationSeparator" w:id="0">
    <w:p w14:paraId="17A7FDF0" w14:textId="77777777" w:rsidR="00CB42EB" w:rsidRDefault="00CB42E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54D"/>
    <w:rsid w:val="00046B33"/>
    <w:rsid w:val="0006761A"/>
    <w:rsid w:val="000962FA"/>
    <w:rsid w:val="000979A8"/>
    <w:rsid w:val="00184DBD"/>
    <w:rsid w:val="00256114"/>
    <w:rsid w:val="0025654D"/>
    <w:rsid w:val="00262E4D"/>
    <w:rsid w:val="002732A7"/>
    <w:rsid w:val="002B3B93"/>
    <w:rsid w:val="002F60D2"/>
    <w:rsid w:val="0031723E"/>
    <w:rsid w:val="003303D6"/>
    <w:rsid w:val="00420196"/>
    <w:rsid w:val="0042792D"/>
    <w:rsid w:val="00522037"/>
    <w:rsid w:val="006F0ABC"/>
    <w:rsid w:val="006F3E33"/>
    <w:rsid w:val="00766E8B"/>
    <w:rsid w:val="00774DA4"/>
    <w:rsid w:val="007A7E16"/>
    <w:rsid w:val="0080386D"/>
    <w:rsid w:val="00991AA6"/>
    <w:rsid w:val="009C0D31"/>
    <w:rsid w:val="00A1533A"/>
    <w:rsid w:val="00A679BD"/>
    <w:rsid w:val="00A753A9"/>
    <w:rsid w:val="00A80F0B"/>
    <w:rsid w:val="00AD7917"/>
    <w:rsid w:val="00AF20FC"/>
    <w:rsid w:val="00BE681E"/>
    <w:rsid w:val="00C61EDA"/>
    <w:rsid w:val="00C62834"/>
    <w:rsid w:val="00C66A66"/>
    <w:rsid w:val="00C75EB0"/>
    <w:rsid w:val="00C92C88"/>
    <w:rsid w:val="00CB42EB"/>
    <w:rsid w:val="00D21AB0"/>
    <w:rsid w:val="00D62687"/>
    <w:rsid w:val="00EF43C6"/>
    <w:rsid w:val="00F368B7"/>
    <w:rsid w:val="00F67FAF"/>
    <w:rsid w:val="6F66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9B22"/>
  <w15:docId w15:val="{76B1CB98-B11C-4A7B-BF13-CF214D44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</w:style>
  <w:style w:type="paragraph" w:styleId="af2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f3">
    <w:name w:val="Другое_"/>
    <w:basedOn w:val="a0"/>
    <w:link w:val="af4"/>
    <w:qFormat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93415-EECE-470C-A9B1-48601E7B4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2905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2025-05-20T05:05:00Z</cp:lastPrinted>
  <dcterms:created xsi:type="dcterms:W3CDTF">2025-05-20T22:15:00Z</dcterms:created>
  <dcterms:modified xsi:type="dcterms:W3CDTF">2025-05-20T22:15:00Z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CF9A0A8C07024135830290A3528D38CF_13</vt:lpwstr>
  </property>
</Properties>
</file>