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CCA6D" w14:textId="69990B45" w:rsidR="008F1A18" w:rsidRDefault="005B5ACD" w:rsidP="000477A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D0C645A" wp14:editId="2F524138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F72CDC0" wp14:editId="023941AC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1270" b="0"/>
                <wp:wrapNone/>
                <wp:docPr id="74592073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24178" w14:textId="77777777" w:rsidR="008F1A18" w:rsidRDefault="008F1A18" w:rsidP="008F1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5F72CD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3FF24178" w14:textId="77777777" w:rsidR="008F1A18" w:rsidRDefault="008F1A18" w:rsidP="008F1A18"/>
                  </w:txbxContent>
                </v:textbox>
              </v:shape>
            </w:pict>
          </mc:Fallback>
        </mc:AlternateContent>
      </w:r>
    </w:p>
    <w:p w14:paraId="3A2EA2D2" w14:textId="77777777" w:rsidR="008F1A18" w:rsidRDefault="008F1A18" w:rsidP="008F1A1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A29295B" w14:textId="77777777" w:rsidR="008F1A18" w:rsidRDefault="008F1A18" w:rsidP="008F1A1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A042D8">
        <w:rPr>
          <w:b/>
          <w:color w:val="000000"/>
          <w:spacing w:val="20"/>
          <w:sz w:val="32"/>
        </w:rPr>
        <w:t>ОКРУГА</w:t>
      </w:r>
    </w:p>
    <w:p w14:paraId="08246473" w14:textId="77777777" w:rsidR="00A042D8" w:rsidRDefault="00A042D8" w:rsidP="008F1A18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772E41D4" w14:textId="77777777" w:rsidR="008F1A18" w:rsidRDefault="008F1A18" w:rsidP="008F1A18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44A048BE" w14:textId="77777777" w:rsidR="008F1A18" w:rsidRDefault="008F1A18" w:rsidP="008F1A18">
      <w:pPr>
        <w:shd w:val="clear" w:color="auto" w:fill="FFFFFF"/>
        <w:jc w:val="center"/>
        <w:rPr>
          <w:color w:val="000000"/>
          <w:sz w:val="18"/>
        </w:rPr>
      </w:pPr>
    </w:p>
    <w:p w14:paraId="54137C0F" w14:textId="77777777" w:rsidR="008F1A18" w:rsidRDefault="008F1A18" w:rsidP="008F1A18">
      <w:pPr>
        <w:shd w:val="clear" w:color="auto" w:fill="FFFFFF"/>
        <w:jc w:val="center"/>
        <w:rPr>
          <w:color w:val="000000"/>
          <w:sz w:val="18"/>
        </w:rPr>
      </w:pPr>
    </w:p>
    <w:p w14:paraId="0A8B3FE4" w14:textId="5CA927E8" w:rsidR="008F1A18" w:rsidRDefault="005B5ACD" w:rsidP="008F1A18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24C1EBB" wp14:editId="26EFE82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1270" b="635"/>
                <wp:wrapNone/>
                <wp:docPr id="20673277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E1F3C" w14:textId="77777777" w:rsidR="008F1A18" w:rsidRDefault="008F1A18" w:rsidP="008F1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24C1EBB"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14:paraId="143E1F3C" w14:textId="77777777" w:rsidR="008F1A18" w:rsidRDefault="008F1A18" w:rsidP="008F1A18"/>
                  </w:txbxContent>
                </v:textbox>
              </v:shape>
            </w:pict>
          </mc:Fallback>
        </mc:AlternateContent>
      </w:r>
      <w:r w:rsidR="008F1A18">
        <w:rPr>
          <w:color w:val="000000"/>
          <w:sz w:val="28"/>
        </w:rPr>
        <w:t>П О С Т А Н О В Л Е Н И Е</w:t>
      </w:r>
    </w:p>
    <w:p w14:paraId="1B1ECBA6" w14:textId="77777777" w:rsidR="008F1A18" w:rsidRDefault="008F1A18" w:rsidP="008F1A18">
      <w:pPr>
        <w:shd w:val="clear" w:color="auto" w:fill="FFFFFF"/>
        <w:jc w:val="center"/>
        <w:rPr>
          <w:color w:val="000000"/>
          <w:sz w:val="28"/>
        </w:rPr>
      </w:pPr>
    </w:p>
    <w:p w14:paraId="07774D2A" w14:textId="77777777" w:rsidR="008F1A18" w:rsidRDefault="008F1A18" w:rsidP="008F1A18">
      <w:pPr>
        <w:shd w:val="clear" w:color="auto" w:fill="FFFFFF"/>
        <w:jc w:val="center"/>
        <w:rPr>
          <w:color w:val="000000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63"/>
        <w:gridCol w:w="2930"/>
        <w:gridCol w:w="2894"/>
      </w:tblGrid>
      <w:tr w:rsidR="00974258" w:rsidRPr="00327634" w14:paraId="46EE434E" w14:textId="77777777" w:rsidTr="00327634">
        <w:tc>
          <w:tcPr>
            <w:tcW w:w="3095" w:type="dxa"/>
            <w:shd w:val="clear" w:color="auto" w:fill="auto"/>
          </w:tcPr>
          <w:p w14:paraId="06D7FE08" w14:textId="44E50B1A" w:rsidR="008F1A18" w:rsidRPr="0024450D" w:rsidRDefault="00802365" w:rsidP="00DD65ED">
            <w:pPr>
              <w:rPr>
                <w:color w:val="000000"/>
                <w:sz w:val="28"/>
                <w:szCs w:val="28"/>
              </w:rPr>
            </w:pPr>
            <w:r w:rsidRPr="0024450D">
              <w:rPr>
                <w:color w:val="000000"/>
                <w:sz w:val="28"/>
                <w:szCs w:val="28"/>
              </w:rPr>
              <w:t xml:space="preserve">    </w:t>
            </w:r>
            <w:r w:rsidR="00974258" w:rsidRPr="0024450D">
              <w:rPr>
                <w:color w:val="000000"/>
                <w:sz w:val="28"/>
                <w:szCs w:val="28"/>
              </w:rPr>
              <w:t>09.06.2025г.</w:t>
            </w:r>
          </w:p>
        </w:tc>
        <w:tc>
          <w:tcPr>
            <w:tcW w:w="3095" w:type="dxa"/>
            <w:shd w:val="clear" w:color="auto" w:fill="auto"/>
          </w:tcPr>
          <w:p w14:paraId="27392E1B" w14:textId="6A5B8CB2" w:rsidR="008F1A18" w:rsidRPr="00327634" w:rsidRDefault="00802365" w:rsidP="0032763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</w:t>
            </w:r>
            <w:r w:rsidR="008F1A18" w:rsidRPr="00327634">
              <w:rPr>
                <w:color w:val="000000"/>
              </w:rPr>
              <w:t>Анучино</w:t>
            </w:r>
            <w:proofErr w:type="spellEnd"/>
            <w:r w:rsidR="0024450D">
              <w:rPr>
                <w:color w:val="000000"/>
              </w:rPr>
              <w:t xml:space="preserve">           </w:t>
            </w:r>
          </w:p>
        </w:tc>
        <w:tc>
          <w:tcPr>
            <w:tcW w:w="3096" w:type="dxa"/>
            <w:shd w:val="clear" w:color="auto" w:fill="auto"/>
          </w:tcPr>
          <w:p w14:paraId="57AA9A4C" w14:textId="5D91B27B" w:rsidR="008F1A18" w:rsidRPr="0024450D" w:rsidRDefault="00802365" w:rsidP="0080236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   </w:t>
            </w:r>
            <w:r w:rsidR="00974258">
              <w:rPr>
                <w:color w:val="000000"/>
              </w:rPr>
              <w:t xml:space="preserve">         </w:t>
            </w:r>
            <w:r w:rsidR="00974258" w:rsidRPr="0024450D">
              <w:rPr>
                <w:color w:val="000000"/>
                <w:sz w:val="28"/>
                <w:szCs w:val="28"/>
              </w:rPr>
              <w:t xml:space="preserve"> </w:t>
            </w:r>
            <w:r w:rsidR="0024450D">
              <w:rPr>
                <w:color w:val="000000"/>
                <w:sz w:val="28"/>
                <w:szCs w:val="28"/>
              </w:rPr>
              <w:t xml:space="preserve">                 </w:t>
            </w:r>
            <w:r w:rsidR="001F43E1" w:rsidRPr="0024450D">
              <w:rPr>
                <w:color w:val="000000"/>
                <w:sz w:val="28"/>
                <w:szCs w:val="28"/>
              </w:rPr>
              <w:t>№</w:t>
            </w:r>
            <w:r w:rsidR="00974258" w:rsidRPr="0024450D">
              <w:rPr>
                <w:color w:val="000000"/>
                <w:sz w:val="28"/>
                <w:szCs w:val="28"/>
              </w:rPr>
              <w:t>486</w:t>
            </w:r>
          </w:p>
        </w:tc>
      </w:tr>
    </w:tbl>
    <w:p w14:paraId="3D98DE2E" w14:textId="77777777" w:rsidR="008F1A18" w:rsidRDefault="008F1A18" w:rsidP="008F1A18">
      <w:pPr>
        <w:shd w:val="clear" w:color="auto" w:fill="FFFFFF"/>
        <w:jc w:val="center"/>
        <w:rPr>
          <w:color w:val="000000"/>
          <w:sz w:val="28"/>
        </w:rPr>
      </w:pPr>
    </w:p>
    <w:p w14:paraId="2C905232" w14:textId="77777777" w:rsidR="008F1A18" w:rsidRDefault="008F1A18" w:rsidP="008F1A18">
      <w:pPr>
        <w:shd w:val="clear" w:color="auto" w:fill="FFFFFF"/>
        <w:jc w:val="center"/>
        <w:rPr>
          <w:color w:val="000000"/>
          <w:sz w:val="16"/>
        </w:rPr>
      </w:pPr>
    </w:p>
    <w:p w14:paraId="37AE0695" w14:textId="77777777" w:rsidR="008F1A18" w:rsidRDefault="008F1A18" w:rsidP="008F1A18">
      <w:pPr>
        <w:shd w:val="clear" w:color="auto" w:fill="FFFFFF"/>
        <w:jc w:val="center"/>
        <w:rPr>
          <w:color w:val="000000"/>
          <w:sz w:val="16"/>
        </w:rPr>
      </w:pPr>
    </w:p>
    <w:p w14:paraId="2A3F415F" w14:textId="1A39CCA1" w:rsidR="008F1A18" w:rsidRPr="008F1A18" w:rsidRDefault="00E40C0D" w:rsidP="008F1A18">
      <w:pPr>
        <w:spacing w:after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О внесении изменений </w:t>
      </w:r>
      <w:r w:rsidR="005546C8">
        <w:rPr>
          <w:b/>
          <w:bCs/>
          <w:sz w:val="28"/>
          <w:szCs w:val="28"/>
        </w:rPr>
        <w:t>в Порядок</w:t>
      </w:r>
      <w:r w:rsidR="008F1A18" w:rsidRPr="008F1A18">
        <w:rPr>
          <w:b/>
          <w:bCs/>
          <w:sz w:val="28"/>
          <w:szCs w:val="28"/>
        </w:rPr>
        <w:t xml:space="preserve"> расходования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учреждениях А</w:t>
      </w:r>
      <w:r w:rsidR="00A042D8">
        <w:rPr>
          <w:b/>
          <w:bCs/>
          <w:sz w:val="28"/>
          <w:szCs w:val="28"/>
        </w:rPr>
        <w:t>нучинского муниципального округа Приморского края</w:t>
      </w:r>
      <w:r w:rsidR="00BB6D44">
        <w:rPr>
          <w:b/>
          <w:bCs/>
          <w:sz w:val="28"/>
          <w:szCs w:val="28"/>
        </w:rPr>
        <w:t xml:space="preserve"> </w:t>
      </w:r>
      <w:r w:rsidR="005546C8">
        <w:rPr>
          <w:b/>
          <w:bCs/>
          <w:sz w:val="28"/>
          <w:szCs w:val="28"/>
        </w:rPr>
        <w:t>утверждённое постановлением</w:t>
      </w:r>
      <w:r>
        <w:rPr>
          <w:b/>
          <w:bCs/>
          <w:sz w:val="28"/>
          <w:szCs w:val="28"/>
        </w:rPr>
        <w:t xml:space="preserve"> </w:t>
      </w:r>
      <w:r w:rsidR="00BB6D44">
        <w:rPr>
          <w:b/>
          <w:bCs/>
          <w:sz w:val="28"/>
          <w:szCs w:val="28"/>
        </w:rPr>
        <w:t xml:space="preserve">администрации Анучинского муниципального округа </w:t>
      </w:r>
      <w:r>
        <w:rPr>
          <w:b/>
          <w:bCs/>
          <w:sz w:val="28"/>
          <w:szCs w:val="28"/>
        </w:rPr>
        <w:t>от 23.03.2022 года № 254</w:t>
      </w:r>
    </w:p>
    <w:p w14:paraId="57BB98AD" w14:textId="77777777" w:rsidR="008F1A18" w:rsidRPr="008F1A18" w:rsidRDefault="008F1A18" w:rsidP="00D105B0">
      <w:pPr>
        <w:spacing w:line="360" w:lineRule="auto"/>
        <w:ind w:firstLine="709"/>
        <w:jc w:val="both"/>
        <w:rPr>
          <w:sz w:val="28"/>
          <w:szCs w:val="28"/>
        </w:rPr>
      </w:pPr>
      <w:r w:rsidRPr="008F1A18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8F1A18">
        <w:rPr>
          <w:sz w:val="28"/>
          <w:szCs w:val="28"/>
        </w:rPr>
        <w:t>В соответствии с Бюджетным кодексом Российской Федерации</w:t>
      </w:r>
      <w:r w:rsidR="00A042D8">
        <w:rPr>
          <w:sz w:val="28"/>
          <w:szCs w:val="28"/>
        </w:rPr>
        <w:t>, Законом Приморского края от 5 декабря 2018 года № 408</w:t>
      </w:r>
      <w:r w:rsidRPr="008F1A18">
        <w:rPr>
          <w:sz w:val="28"/>
          <w:szCs w:val="28"/>
        </w:rPr>
        <w:t>-</w:t>
      </w:r>
      <w:r w:rsidR="00807C84">
        <w:rPr>
          <w:sz w:val="28"/>
          <w:szCs w:val="28"/>
        </w:rPr>
        <w:t>КЗ «</w:t>
      </w:r>
      <w:r w:rsidRPr="008F1A18">
        <w:rPr>
          <w:sz w:val="28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</w:t>
      </w:r>
      <w:r w:rsidR="00802365">
        <w:rPr>
          <w:sz w:val="28"/>
          <w:szCs w:val="28"/>
        </w:rPr>
        <w:t>х организациях Приморского края»</w:t>
      </w:r>
      <w:r w:rsidRPr="008F1A18">
        <w:rPr>
          <w:sz w:val="28"/>
          <w:szCs w:val="28"/>
        </w:rPr>
        <w:t xml:space="preserve">, постановлением Администрации Приморского края от </w:t>
      </w:r>
      <w:r w:rsidRPr="008F1A18">
        <w:rPr>
          <w:bCs/>
          <w:sz w:val="28"/>
          <w:szCs w:val="28"/>
        </w:rPr>
        <w:t>14 января 2014 года № 3-па</w:t>
      </w:r>
      <w:r w:rsidRPr="008F1A18">
        <w:rPr>
          <w:sz w:val="28"/>
          <w:szCs w:val="28"/>
        </w:rPr>
        <w:t xml:space="preserve"> «</w:t>
      </w:r>
      <w:r w:rsidRPr="008F1A18">
        <w:rPr>
          <w:bCs/>
          <w:sz w:val="28"/>
          <w:szCs w:val="28"/>
        </w:rPr>
        <w:t>Об утверждении Порядка расходования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края», Уставом А</w:t>
      </w:r>
      <w:r w:rsidR="00375F9B">
        <w:rPr>
          <w:bCs/>
          <w:sz w:val="28"/>
          <w:szCs w:val="28"/>
        </w:rPr>
        <w:t>нучинского муниципального округа Приморского края администрация Анучинского муниципального округа Приморского края</w:t>
      </w:r>
      <w:r w:rsidR="007671B2">
        <w:rPr>
          <w:bCs/>
          <w:sz w:val="28"/>
          <w:szCs w:val="28"/>
        </w:rPr>
        <w:t xml:space="preserve"> </w:t>
      </w:r>
    </w:p>
    <w:p w14:paraId="52DD0368" w14:textId="49D9CA22" w:rsidR="008F1A18" w:rsidRDefault="008F1A18" w:rsidP="000477AC">
      <w:pPr>
        <w:pStyle w:val="a4"/>
        <w:rPr>
          <w:sz w:val="28"/>
          <w:szCs w:val="28"/>
        </w:rPr>
      </w:pPr>
      <w:r w:rsidRPr="008F1A18">
        <w:rPr>
          <w:sz w:val="28"/>
          <w:szCs w:val="28"/>
        </w:rPr>
        <w:lastRenderedPageBreak/>
        <w:t xml:space="preserve">ПОСТАНОВЛЯЕТ: </w:t>
      </w:r>
    </w:p>
    <w:p w14:paraId="03D88F77" w14:textId="77777777" w:rsidR="007671B2" w:rsidRDefault="00BB6D44" w:rsidP="00B01F00">
      <w:pPr>
        <w:pStyle w:val="a4"/>
        <w:numPr>
          <w:ilvl w:val="0"/>
          <w:numId w:val="3"/>
        </w:numPr>
        <w:spacing w:line="360" w:lineRule="auto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Порядок расходования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учреждениях Анучинского </w:t>
      </w:r>
      <w:r w:rsidR="00926DD6">
        <w:rPr>
          <w:sz w:val="28"/>
          <w:szCs w:val="28"/>
        </w:rPr>
        <w:t>муниципального округа утверждённое постановлением администрации Анучинского муниципального округа от 23.03.2022 года №254</w:t>
      </w:r>
      <w:r w:rsidR="00C24AA1">
        <w:rPr>
          <w:sz w:val="28"/>
          <w:szCs w:val="28"/>
        </w:rPr>
        <w:t xml:space="preserve"> следующие изменения</w:t>
      </w:r>
      <w:r w:rsidR="001F339A">
        <w:rPr>
          <w:sz w:val="28"/>
          <w:szCs w:val="28"/>
        </w:rPr>
        <w:t>:</w:t>
      </w:r>
    </w:p>
    <w:p w14:paraId="2604842D" w14:textId="09B1CAAC" w:rsidR="001F339A" w:rsidRDefault="001F339A" w:rsidP="00B01F00">
      <w:pPr>
        <w:pStyle w:val="a4"/>
        <w:numPr>
          <w:ilvl w:val="1"/>
          <w:numId w:val="3"/>
        </w:numPr>
        <w:spacing w:line="360" w:lineRule="auto"/>
        <w:ind w:left="-426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Раздел 3 «Субвенция направляется на следующие расходы» пункт 6 дополнить – лицензионное, программное обеспечение и (или) лицензии на програм</w:t>
      </w:r>
      <w:r w:rsidR="002713F0">
        <w:rPr>
          <w:sz w:val="28"/>
          <w:szCs w:val="28"/>
        </w:rPr>
        <w:t>м</w:t>
      </w:r>
      <w:r>
        <w:rPr>
          <w:sz w:val="28"/>
          <w:szCs w:val="28"/>
        </w:rPr>
        <w:t>ное обеспечение, оплату доступа муниципальных дошк</w:t>
      </w:r>
      <w:r w:rsidR="002713F0">
        <w:rPr>
          <w:sz w:val="28"/>
          <w:szCs w:val="28"/>
        </w:rPr>
        <w:t xml:space="preserve">ольных образовательных </w:t>
      </w:r>
      <w:r w:rsidR="00B01F00">
        <w:rPr>
          <w:sz w:val="28"/>
          <w:szCs w:val="28"/>
        </w:rPr>
        <w:t>учреждениях к</w:t>
      </w:r>
      <w:r w:rsidR="002713F0">
        <w:rPr>
          <w:sz w:val="28"/>
          <w:szCs w:val="28"/>
        </w:rPr>
        <w:t xml:space="preserve"> информационно-телекоммуникационной сети Интернет с контентной </w:t>
      </w:r>
      <w:r w:rsidR="007407FB">
        <w:rPr>
          <w:sz w:val="28"/>
          <w:szCs w:val="28"/>
        </w:rPr>
        <w:t>фильтрацией;</w:t>
      </w:r>
    </w:p>
    <w:p w14:paraId="164F71D1" w14:textId="6E509815" w:rsidR="00E23CED" w:rsidRDefault="007407FB" w:rsidP="00B01F00">
      <w:pPr>
        <w:pStyle w:val="a4"/>
        <w:numPr>
          <w:ilvl w:val="1"/>
          <w:numId w:val="3"/>
        </w:numPr>
        <w:spacing w:line="360" w:lineRule="auto"/>
        <w:ind w:left="-426" w:firstLine="71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8 – расходы на обеспечение дополнительног</w:t>
      </w:r>
      <w:r w:rsidR="00E23CED">
        <w:rPr>
          <w:sz w:val="28"/>
          <w:szCs w:val="28"/>
        </w:rPr>
        <w:t>о профессионального образования</w:t>
      </w:r>
      <w:r w:rsidR="005B5ACD">
        <w:rPr>
          <w:sz w:val="28"/>
          <w:szCs w:val="28"/>
        </w:rPr>
        <w:t>.</w:t>
      </w:r>
    </w:p>
    <w:p w14:paraId="00CE0CA3" w14:textId="77777777" w:rsidR="00E23CED" w:rsidRDefault="00B57B73" w:rsidP="00B01F00">
      <w:pPr>
        <w:pStyle w:val="a4"/>
        <w:numPr>
          <w:ilvl w:val="0"/>
          <w:numId w:val="3"/>
        </w:numPr>
        <w:spacing w:line="360" w:lineRule="auto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>В раздел 4 по окончанию предложения дополнить словами – после согласования с министерством.</w:t>
      </w:r>
    </w:p>
    <w:p w14:paraId="7BC7750B" w14:textId="77777777" w:rsidR="00B57B73" w:rsidRDefault="00B57B73" w:rsidP="00B01F00">
      <w:pPr>
        <w:pStyle w:val="a4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разделе 5 заменить слово департамент на министерство.</w:t>
      </w:r>
    </w:p>
    <w:p w14:paraId="2DE2312B" w14:textId="02091BAB" w:rsidR="00ED6002" w:rsidRPr="008F1A18" w:rsidRDefault="00B57B73" w:rsidP="005B5ACD">
      <w:pPr>
        <w:pStyle w:val="a4"/>
        <w:spacing w:before="0" w:beforeAutospacing="0" w:after="0" w:afterAutospacing="0"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B5ACD">
        <w:rPr>
          <w:sz w:val="28"/>
          <w:szCs w:val="28"/>
        </w:rPr>
        <w:t xml:space="preserve">       </w:t>
      </w:r>
      <w:r>
        <w:rPr>
          <w:sz w:val="28"/>
          <w:szCs w:val="28"/>
        </w:rPr>
        <w:t>4</w:t>
      </w:r>
      <w:r w:rsidR="007671B2">
        <w:rPr>
          <w:sz w:val="28"/>
          <w:szCs w:val="28"/>
        </w:rPr>
        <w:t>.</w:t>
      </w:r>
      <w:r w:rsidR="00ED6002">
        <w:rPr>
          <w:sz w:val="28"/>
          <w:szCs w:val="28"/>
        </w:rPr>
        <w:t xml:space="preserve"> </w:t>
      </w:r>
      <w:r w:rsidR="00B01F00">
        <w:rPr>
          <w:sz w:val="28"/>
          <w:szCs w:val="28"/>
        </w:rPr>
        <w:t>Руководителю аппарата</w:t>
      </w:r>
      <w:r w:rsidR="00ED6002">
        <w:rPr>
          <w:sz w:val="28"/>
          <w:szCs w:val="28"/>
        </w:rPr>
        <w:t xml:space="preserve"> администрации Анучинского муниципального округа</w:t>
      </w:r>
      <w:r w:rsidR="00B01F00">
        <w:rPr>
          <w:sz w:val="28"/>
          <w:szCs w:val="28"/>
        </w:rPr>
        <w:t xml:space="preserve"> </w:t>
      </w:r>
      <w:r w:rsidR="005162C4">
        <w:rPr>
          <w:sz w:val="28"/>
          <w:szCs w:val="28"/>
        </w:rPr>
        <w:t>(</w:t>
      </w:r>
      <w:r w:rsidR="00B01F00">
        <w:rPr>
          <w:sz w:val="28"/>
          <w:szCs w:val="28"/>
        </w:rPr>
        <w:t>Бурдейной) опубликовать</w:t>
      </w:r>
      <w:r w:rsidR="005162C4">
        <w:rPr>
          <w:sz w:val="28"/>
          <w:szCs w:val="28"/>
        </w:rPr>
        <w:t xml:space="preserve"> и разместить,</w:t>
      </w:r>
      <w:r w:rsidR="00ED6002">
        <w:rPr>
          <w:sz w:val="28"/>
          <w:szCs w:val="28"/>
        </w:rPr>
        <w:t xml:space="preserve"> настоящее постановление в </w:t>
      </w:r>
      <w:r w:rsidR="005162C4">
        <w:rPr>
          <w:sz w:val="28"/>
          <w:szCs w:val="28"/>
        </w:rPr>
        <w:t xml:space="preserve">средствах массовой информации </w:t>
      </w:r>
      <w:r w:rsidR="00B01F00">
        <w:rPr>
          <w:sz w:val="28"/>
          <w:szCs w:val="28"/>
        </w:rPr>
        <w:t>и на</w:t>
      </w:r>
      <w:r w:rsidR="00ED6002">
        <w:rPr>
          <w:sz w:val="28"/>
          <w:szCs w:val="28"/>
        </w:rPr>
        <w:t xml:space="preserve">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5984FB89" w14:textId="0F90CFCD" w:rsidR="008F1A18" w:rsidRDefault="00B57B73" w:rsidP="005B5ACD">
      <w:pPr>
        <w:pStyle w:val="a4"/>
        <w:spacing w:before="0" w:beforeAutospacing="0" w:after="0" w:afterAutospacing="0"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7671B2">
        <w:rPr>
          <w:sz w:val="28"/>
          <w:szCs w:val="28"/>
        </w:rPr>
        <w:t>.</w:t>
      </w:r>
      <w:r w:rsidR="008F1A18" w:rsidRPr="008F1A18">
        <w:rPr>
          <w:sz w:val="28"/>
          <w:szCs w:val="28"/>
        </w:rPr>
        <w:t xml:space="preserve"> Настоящее постановление вступает в силу со дня его официального </w:t>
      </w:r>
      <w:r w:rsidR="00B01F00" w:rsidRPr="008F1A18">
        <w:rPr>
          <w:sz w:val="28"/>
          <w:szCs w:val="28"/>
        </w:rPr>
        <w:t>опубликования</w:t>
      </w:r>
      <w:r w:rsidR="00B01F00">
        <w:rPr>
          <w:sz w:val="28"/>
          <w:szCs w:val="28"/>
        </w:rPr>
        <w:t xml:space="preserve"> </w:t>
      </w:r>
      <w:r w:rsidR="00B01F00" w:rsidRPr="008F1A18">
        <w:rPr>
          <w:sz w:val="28"/>
          <w:szCs w:val="28"/>
        </w:rPr>
        <w:t>и</w:t>
      </w:r>
      <w:r w:rsidR="008F1A18" w:rsidRPr="008F1A18">
        <w:rPr>
          <w:sz w:val="28"/>
          <w:szCs w:val="28"/>
        </w:rPr>
        <w:t xml:space="preserve"> распространяет свое действие на правоотношения, возникшие с 1 января </w:t>
      </w:r>
      <w:r>
        <w:rPr>
          <w:sz w:val="28"/>
          <w:szCs w:val="28"/>
        </w:rPr>
        <w:t>2025</w:t>
      </w:r>
      <w:r w:rsidR="008F1A18" w:rsidRPr="008F1A18">
        <w:rPr>
          <w:sz w:val="28"/>
          <w:szCs w:val="28"/>
        </w:rPr>
        <w:t xml:space="preserve"> года. </w:t>
      </w:r>
    </w:p>
    <w:p w14:paraId="5DB2AA75" w14:textId="685FD623" w:rsidR="001A5FC3" w:rsidRDefault="00B01F00" w:rsidP="005B5ACD">
      <w:pPr>
        <w:pStyle w:val="a4"/>
        <w:spacing w:before="0" w:before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57B73">
        <w:rPr>
          <w:sz w:val="28"/>
          <w:szCs w:val="28"/>
        </w:rPr>
        <w:t>6</w:t>
      </w:r>
      <w:r w:rsidR="00E23018">
        <w:rPr>
          <w:sz w:val="28"/>
          <w:szCs w:val="28"/>
        </w:rPr>
        <w:t xml:space="preserve">. </w:t>
      </w:r>
      <w:r w:rsidR="00B57B73">
        <w:rPr>
          <w:sz w:val="28"/>
          <w:szCs w:val="28"/>
        </w:rPr>
        <w:t>Контроль за ис</w:t>
      </w:r>
      <w:r w:rsidR="001A5FC3">
        <w:rPr>
          <w:sz w:val="28"/>
          <w:szCs w:val="28"/>
        </w:rPr>
        <w:t xml:space="preserve">полнением настоящего постановления </w:t>
      </w:r>
      <w:r>
        <w:rPr>
          <w:sz w:val="28"/>
          <w:szCs w:val="28"/>
        </w:rPr>
        <w:t>оставляю за собой.</w:t>
      </w:r>
    </w:p>
    <w:p w14:paraId="4913F7A3" w14:textId="77777777" w:rsidR="000477AC" w:rsidRDefault="000477AC" w:rsidP="00D105B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E10049B" w14:textId="2307D7D8" w:rsidR="008F1A18" w:rsidRPr="008F1A18" w:rsidRDefault="00E23018" w:rsidP="00E23018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8F1A18" w:rsidRPr="008F1A1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</w:t>
      </w:r>
      <w:r w:rsidR="0024450D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                </w:t>
      </w:r>
      <w:r w:rsidR="00B57B73">
        <w:rPr>
          <w:sz w:val="28"/>
          <w:szCs w:val="28"/>
        </w:rPr>
        <w:t xml:space="preserve">                 А.Я. Янчук</w:t>
      </w:r>
      <w:r w:rsidR="008F1A18" w:rsidRPr="008F1A18">
        <w:rPr>
          <w:sz w:val="28"/>
          <w:szCs w:val="28"/>
        </w:rPr>
        <w:t xml:space="preserve">         </w:t>
      </w:r>
      <w:r w:rsidR="00375F9B">
        <w:rPr>
          <w:sz w:val="28"/>
          <w:szCs w:val="28"/>
        </w:rPr>
        <w:t xml:space="preserve">                  </w:t>
      </w:r>
      <w:r w:rsidR="00D105B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</w:t>
      </w:r>
    </w:p>
    <w:p w14:paraId="678D605C" w14:textId="77777777" w:rsidR="00140FFE" w:rsidRDefault="00140FFE"/>
    <w:sectPr w:rsidR="00140FFE" w:rsidSect="00BB6D44">
      <w:pgSz w:w="11906" w:h="16838"/>
      <w:pgMar w:top="1135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C53DAC"/>
    <w:multiLevelType w:val="multilevel"/>
    <w:tmpl w:val="0AD620B8"/>
    <w:lvl w:ilvl="0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503D0258"/>
    <w:multiLevelType w:val="hybridMultilevel"/>
    <w:tmpl w:val="28549C74"/>
    <w:lvl w:ilvl="0" w:tplc="BB566AF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55474534"/>
    <w:multiLevelType w:val="hybridMultilevel"/>
    <w:tmpl w:val="F7309516"/>
    <w:lvl w:ilvl="0" w:tplc="DAE04C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18"/>
    <w:rsid w:val="000477AC"/>
    <w:rsid w:val="00074B10"/>
    <w:rsid w:val="00087279"/>
    <w:rsid w:val="00100338"/>
    <w:rsid w:val="00140FFE"/>
    <w:rsid w:val="0016525A"/>
    <w:rsid w:val="001A5FC3"/>
    <w:rsid w:val="001C0BF6"/>
    <w:rsid w:val="001E6035"/>
    <w:rsid w:val="001F339A"/>
    <w:rsid w:val="001F43E1"/>
    <w:rsid w:val="0024450D"/>
    <w:rsid w:val="002713F0"/>
    <w:rsid w:val="00287020"/>
    <w:rsid w:val="002B4C77"/>
    <w:rsid w:val="002C7787"/>
    <w:rsid w:val="00323C1B"/>
    <w:rsid w:val="00327634"/>
    <w:rsid w:val="00335B59"/>
    <w:rsid w:val="0036301F"/>
    <w:rsid w:val="00375F9B"/>
    <w:rsid w:val="00395E44"/>
    <w:rsid w:val="003A7EF6"/>
    <w:rsid w:val="0041652F"/>
    <w:rsid w:val="0048143F"/>
    <w:rsid w:val="004A3EBF"/>
    <w:rsid w:val="004B36E8"/>
    <w:rsid w:val="004C0475"/>
    <w:rsid w:val="004D136F"/>
    <w:rsid w:val="005135F4"/>
    <w:rsid w:val="00514FAC"/>
    <w:rsid w:val="005162C4"/>
    <w:rsid w:val="00543670"/>
    <w:rsid w:val="005546C8"/>
    <w:rsid w:val="005B5ACD"/>
    <w:rsid w:val="005C1C42"/>
    <w:rsid w:val="005F3071"/>
    <w:rsid w:val="005F4F1C"/>
    <w:rsid w:val="00632ED1"/>
    <w:rsid w:val="006E34D2"/>
    <w:rsid w:val="006F182C"/>
    <w:rsid w:val="007407FB"/>
    <w:rsid w:val="007671B2"/>
    <w:rsid w:val="00802365"/>
    <w:rsid w:val="00807C84"/>
    <w:rsid w:val="0081477F"/>
    <w:rsid w:val="008354F4"/>
    <w:rsid w:val="008C371A"/>
    <w:rsid w:val="008F1A18"/>
    <w:rsid w:val="00914CB5"/>
    <w:rsid w:val="00926DD6"/>
    <w:rsid w:val="00972695"/>
    <w:rsid w:val="00974258"/>
    <w:rsid w:val="009B33FF"/>
    <w:rsid w:val="00A042D8"/>
    <w:rsid w:val="00A80D69"/>
    <w:rsid w:val="00B01F00"/>
    <w:rsid w:val="00B308ED"/>
    <w:rsid w:val="00B470AD"/>
    <w:rsid w:val="00B52445"/>
    <w:rsid w:val="00B57B73"/>
    <w:rsid w:val="00B61BC5"/>
    <w:rsid w:val="00B904AF"/>
    <w:rsid w:val="00BA2C82"/>
    <w:rsid w:val="00BB35EE"/>
    <w:rsid w:val="00BB6D44"/>
    <w:rsid w:val="00C16BD7"/>
    <w:rsid w:val="00C24AA1"/>
    <w:rsid w:val="00CD6450"/>
    <w:rsid w:val="00D105B0"/>
    <w:rsid w:val="00D87587"/>
    <w:rsid w:val="00DA4A4B"/>
    <w:rsid w:val="00DD65ED"/>
    <w:rsid w:val="00E23018"/>
    <w:rsid w:val="00E23CED"/>
    <w:rsid w:val="00E27D0B"/>
    <w:rsid w:val="00E40C0D"/>
    <w:rsid w:val="00ED6002"/>
    <w:rsid w:val="00F9427B"/>
    <w:rsid w:val="00FA7DC4"/>
    <w:rsid w:val="00FC6670"/>
    <w:rsid w:val="00FD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63ED1"/>
  <w15:docId w15:val="{BDE4E514-5E6D-4380-928E-79CA6B0C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1A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8F1A18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0477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47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324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Татьяна Н. Малявка</cp:lastModifiedBy>
  <cp:revision>6</cp:revision>
  <cp:lastPrinted>2025-06-06T04:54:00Z</cp:lastPrinted>
  <dcterms:created xsi:type="dcterms:W3CDTF">2025-06-06T02:50:00Z</dcterms:created>
  <dcterms:modified xsi:type="dcterms:W3CDTF">2025-06-10T01:25:00Z</dcterms:modified>
</cp:coreProperties>
</file>