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E7451" w:rsidRDefault="009839FB" w:rsidP="00CE7451">
      <w:pPr>
        <w:shd w:val="clear" w:color="auto" w:fill="FFFFFF"/>
        <w:jc w:val="center"/>
        <w:rPr>
          <w:color w:val="000000"/>
          <w:sz w:val="18"/>
        </w:rPr>
      </w:pPr>
      <w:r w:rsidRPr="009839FB">
        <w:rPr>
          <w:noProof/>
          <w:color w:val="000000"/>
          <w:sz w:val="18"/>
          <w:szCs w:val="20"/>
        </w:rPr>
        <w:drawing>
          <wp:inline distT="0" distB="0" distL="0" distR="0">
            <wp:extent cx="638175" cy="876300"/>
            <wp:effectExtent l="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="000C31A0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0" t="0" r="0" b="0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E7451" w:rsidRDefault="00CE7451" w:rsidP="00CE745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left:0;text-align:left;margin-left:375.5pt;margin-top:-13.5pt;width:108pt;height:28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" o:allowincell="f" stroked="f">
                <v:textbox>
                  <w:txbxContent>
                    <w:p w:rsidR="00CE7451" w:rsidRDefault="00CE7451" w:rsidP="00CE7451"/>
                  </w:txbxContent>
                </v:textbox>
              </v:shape>
            </w:pict>
          </mc:Fallback>
        </mc:AlternateContent>
      </w:r>
    </w:p>
    <w:p w:rsidR="00CE7451" w:rsidRDefault="00CE7451" w:rsidP="00CE7451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АДМИНИСТРАЦИЯ</w:t>
      </w:r>
    </w:p>
    <w:p w:rsidR="00CE7451" w:rsidRDefault="00CE7451" w:rsidP="00CE7451">
      <w:pPr>
        <w:shd w:val="clear" w:color="auto" w:fill="FFFFFF"/>
        <w:jc w:val="center"/>
        <w:rPr>
          <w:b/>
          <w:color w:val="000000"/>
          <w:spacing w:val="20"/>
          <w:sz w:val="16"/>
          <w:szCs w:val="16"/>
        </w:rPr>
      </w:pPr>
      <w:r>
        <w:rPr>
          <w:b/>
          <w:color w:val="000000"/>
          <w:spacing w:val="20"/>
          <w:sz w:val="32"/>
        </w:rPr>
        <w:t>АНУЧИНСКОГО МУНИЦИПАЛЬНОГО РАЙОНА</w:t>
      </w:r>
    </w:p>
    <w:p w:rsidR="00CE7451" w:rsidRDefault="00CE7451" w:rsidP="00CE7451">
      <w:pPr>
        <w:shd w:val="clear" w:color="auto" w:fill="FFFFFF"/>
        <w:tabs>
          <w:tab w:val="left" w:pos="5050"/>
        </w:tabs>
        <w:jc w:val="center"/>
        <w:rPr>
          <w:sz w:val="16"/>
          <w:szCs w:val="20"/>
        </w:rPr>
      </w:pPr>
    </w:p>
    <w:p w:rsidR="00CE7451" w:rsidRDefault="00CE7451" w:rsidP="00CE7451">
      <w:pPr>
        <w:shd w:val="clear" w:color="auto" w:fill="FFFFFF"/>
        <w:jc w:val="center"/>
        <w:rPr>
          <w:color w:val="000000"/>
          <w:sz w:val="18"/>
        </w:rPr>
      </w:pPr>
    </w:p>
    <w:p w:rsidR="00CE7451" w:rsidRDefault="00CE7451" w:rsidP="00CE7451">
      <w:pPr>
        <w:shd w:val="clear" w:color="auto" w:fill="FFFFFF"/>
        <w:jc w:val="center"/>
        <w:rPr>
          <w:color w:val="000000"/>
          <w:sz w:val="18"/>
        </w:rPr>
      </w:pPr>
    </w:p>
    <w:p w:rsidR="00CE7451" w:rsidRDefault="000C31A0" w:rsidP="00CE7451">
      <w:pPr>
        <w:shd w:val="clear" w:color="auto" w:fill="FFFFFF"/>
        <w:jc w:val="center"/>
        <w:rPr>
          <w:color w:val="000000"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0" t="0" r="0" b="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E7451" w:rsidRDefault="00CE7451" w:rsidP="00CE745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" o:spid="_x0000_s1027" type="#_x0000_t202" style="position:absolute;left:0;text-align:left;margin-left:375.5pt;margin-top:-13.5pt;width:108pt;height:28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" o:allowincell="f" stroked="f">
                <v:textbox>
                  <w:txbxContent>
                    <w:p w:rsidR="00CE7451" w:rsidRDefault="00CE7451" w:rsidP="00CE7451"/>
                  </w:txbxContent>
                </v:textbox>
              </v:shape>
            </w:pict>
          </mc:Fallback>
        </mc:AlternateContent>
      </w:r>
      <w:r w:rsidR="00CE7451">
        <w:rPr>
          <w:color w:val="000000"/>
          <w:sz w:val="28"/>
        </w:rPr>
        <w:t>П О С Т А Н О В Л Е Н И Е</w:t>
      </w:r>
    </w:p>
    <w:p w:rsidR="00CE7451" w:rsidRDefault="00CE7451" w:rsidP="00CE7451">
      <w:pPr>
        <w:shd w:val="clear" w:color="auto" w:fill="FFFFFF"/>
        <w:jc w:val="center"/>
        <w:rPr>
          <w:color w:val="000000"/>
          <w:sz w:val="16"/>
        </w:rPr>
      </w:pPr>
    </w:p>
    <w:p w:rsidR="00CE7451" w:rsidRDefault="00CE7451" w:rsidP="00CE7451">
      <w:pPr>
        <w:shd w:val="clear" w:color="auto" w:fill="FFFFFF"/>
        <w:jc w:val="center"/>
        <w:rPr>
          <w:color w:val="000000"/>
          <w:sz w:val="16"/>
        </w:rPr>
      </w:pPr>
    </w:p>
    <w:p w:rsidR="00CE7451" w:rsidRDefault="00CE7451" w:rsidP="00CE7451">
      <w:pPr>
        <w:shd w:val="clear" w:color="auto" w:fill="FFFFFF"/>
        <w:jc w:val="center"/>
        <w:rPr>
          <w:color w:val="000000"/>
          <w:sz w:val="16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95"/>
        <w:gridCol w:w="1932"/>
        <w:gridCol w:w="284"/>
        <w:gridCol w:w="4890"/>
        <w:gridCol w:w="561"/>
        <w:gridCol w:w="1309"/>
      </w:tblGrid>
      <w:tr w:rsidR="00CE7451" w:rsidTr="00C11712">
        <w:trPr>
          <w:jc w:val="center"/>
        </w:trPr>
        <w:tc>
          <w:tcPr>
            <w:tcW w:w="295" w:type="dxa"/>
            <w:shd w:val="clear" w:color="auto" w:fill="auto"/>
          </w:tcPr>
          <w:p w:rsidR="00CE7451" w:rsidRDefault="00CE7451" w:rsidP="00C11712">
            <w:pPr>
              <w:rPr>
                <w:color w:val="000000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:rsidR="00CE7451" w:rsidRDefault="00151F2F" w:rsidP="00C11712">
            <w:pPr>
              <w:ind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11.06.2020</w:t>
            </w:r>
          </w:p>
        </w:tc>
        <w:tc>
          <w:tcPr>
            <w:tcW w:w="284" w:type="dxa"/>
            <w:shd w:val="clear" w:color="auto" w:fill="auto"/>
          </w:tcPr>
          <w:p w:rsidR="00CE7451" w:rsidRDefault="00CE7451" w:rsidP="00C11712">
            <w:pPr>
              <w:rPr>
                <w:color w:val="000000"/>
                <w:u w:val="single"/>
              </w:rPr>
            </w:pPr>
          </w:p>
        </w:tc>
        <w:tc>
          <w:tcPr>
            <w:tcW w:w="4890" w:type="dxa"/>
            <w:shd w:val="clear" w:color="auto" w:fill="auto"/>
          </w:tcPr>
          <w:p w:rsidR="00CE7451" w:rsidRDefault="00CE7451" w:rsidP="00C1171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с. Анучино</w:t>
            </w:r>
          </w:p>
        </w:tc>
        <w:tc>
          <w:tcPr>
            <w:tcW w:w="561" w:type="dxa"/>
            <w:shd w:val="clear" w:color="auto" w:fill="auto"/>
          </w:tcPr>
          <w:p w:rsidR="00CE7451" w:rsidRDefault="00CE7451" w:rsidP="00C1171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:rsidR="00CE7451" w:rsidRDefault="00151F2F" w:rsidP="00CE7451">
            <w:pPr>
              <w:ind w:right="-89"/>
              <w:jc w:val="center"/>
              <w:rPr>
                <w:color w:val="000000"/>
              </w:rPr>
            </w:pPr>
            <w:r>
              <w:rPr>
                <w:color w:val="000000"/>
              </w:rPr>
              <w:t>344</w:t>
            </w:r>
          </w:p>
        </w:tc>
      </w:tr>
    </w:tbl>
    <w:p w:rsidR="00CE7451" w:rsidRDefault="00CE7451" w:rsidP="00CE7451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</w:p>
    <w:p w:rsidR="00CE7451" w:rsidRPr="00D6039D" w:rsidRDefault="00CE7451" w:rsidP="002E697C">
      <w:pPr>
        <w:widowControl w:val="0"/>
        <w:autoSpaceDE w:val="0"/>
        <w:autoSpaceDN w:val="0"/>
        <w:adjustRightInd w:val="0"/>
        <w:spacing w:line="360" w:lineRule="auto"/>
        <w:rPr>
          <w:b/>
          <w:sz w:val="28"/>
          <w:szCs w:val="28"/>
        </w:rPr>
      </w:pPr>
    </w:p>
    <w:p w:rsidR="00D6039D" w:rsidRPr="00D6039D" w:rsidRDefault="00D6039D" w:rsidP="002E697C">
      <w:pPr>
        <w:jc w:val="center"/>
        <w:rPr>
          <w:b/>
          <w:sz w:val="28"/>
          <w:szCs w:val="28"/>
        </w:rPr>
      </w:pPr>
      <w:r w:rsidRPr="00D6039D">
        <w:rPr>
          <w:rFonts w:eastAsia="Calibri"/>
          <w:b/>
          <w:sz w:val="28"/>
          <w:szCs w:val="28"/>
          <w:lang w:eastAsia="en-US"/>
        </w:rPr>
        <w:t xml:space="preserve">Об утверждении </w:t>
      </w:r>
      <w:r w:rsidRPr="00D6039D">
        <w:rPr>
          <w:b/>
          <w:sz w:val="28"/>
          <w:szCs w:val="28"/>
        </w:rPr>
        <w:t>плана создания инвестиционных</w:t>
      </w:r>
    </w:p>
    <w:p w:rsidR="00D6039D" w:rsidRPr="00D6039D" w:rsidRDefault="00D6039D" w:rsidP="002E697C">
      <w:pPr>
        <w:jc w:val="center"/>
        <w:rPr>
          <w:b/>
          <w:sz w:val="28"/>
          <w:szCs w:val="28"/>
        </w:rPr>
      </w:pPr>
      <w:r w:rsidRPr="00D6039D">
        <w:rPr>
          <w:b/>
          <w:sz w:val="28"/>
          <w:szCs w:val="28"/>
        </w:rPr>
        <w:t xml:space="preserve">объектов и объектов транспортной, энергетической, социальной, </w:t>
      </w:r>
    </w:p>
    <w:p w:rsidR="00D6039D" w:rsidRPr="002E697C" w:rsidRDefault="00D6039D" w:rsidP="002E697C">
      <w:pPr>
        <w:jc w:val="center"/>
        <w:rPr>
          <w:b/>
          <w:sz w:val="28"/>
          <w:szCs w:val="28"/>
        </w:rPr>
      </w:pPr>
      <w:r w:rsidRPr="00D6039D">
        <w:rPr>
          <w:b/>
          <w:sz w:val="28"/>
          <w:szCs w:val="28"/>
        </w:rPr>
        <w:t>инженерной, коммунальной инфраструктуры</w:t>
      </w:r>
      <w:r w:rsidR="000C31A0">
        <w:rPr>
          <w:b/>
          <w:sz w:val="28"/>
          <w:szCs w:val="28"/>
        </w:rPr>
        <w:t xml:space="preserve"> </w:t>
      </w:r>
      <w:r w:rsidRPr="00D6039D">
        <w:rPr>
          <w:b/>
          <w:sz w:val="28"/>
          <w:szCs w:val="28"/>
        </w:rPr>
        <w:t>на территории Анучинского муниципального округа на периоддо 2025 года</w:t>
      </w:r>
    </w:p>
    <w:p w:rsidR="00D6039D" w:rsidRPr="00D6039D" w:rsidRDefault="00D6039D" w:rsidP="00D6039D">
      <w:pPr>
        <w:tabs>
          <w:tab w:val="left" w:pos="0"/>
        </w:tabs>
        <w:spacing w:line="360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:rsidR="00D6039D" w:rsidRPr="000963DC" w:rsidRDefault="00D6039D" w:rsidP="000963DC">
      <w:pPr>
        <w:spacing w:line="360" w:lineRule="auto"/>
        <w:ind w:right="-2"/>
        <w:jc w:val="both"/>
        <w:rPr>
          <w:b/>
          <w:sz w:val="28"/>
          <w:szCs w:val="28"/>
        </w:rPr>
      </w:pPr>
      <w:r w:rsidRPr="00D6039D">
        <w:rPr>
          <w:sz w:val="28"/>
          <w:szCs w:val="28"/>
        </w:rPr>
        <w:t>В соответствии с Федеральными законами от 06.10.2003</w:t>
      </w:r>
      <w:r w:rsidR="002E697C">
        <w:rPr>
          <w:sz w:val="28"/>
          <w:szCs w:val="28"/>
        </w:rPr>
        <w:t xml:space="preserve"> года</w:t>
      </w:r>
      <w:r w:rsidRPr="00D6039D">
        <w:rPr>
          <w:sz w:val="28"/>
          <w:szCs w:val="28"/>
        </w:rPr>
        <w:t xml:space="preserve"> № 131-ФЗ «Об общих принципах организации местного самоуправления в Российской Федерации», от 25.02.1999 № 39-ФЗ «Об инвестиционной деятельности в Российской Федерации, осуществляемой в форме капитальных вложений», распоряжением Администрации Приморского края от 13.02.2019</w:t>
      </w:r>
      <w:r w:rsidR="002E697C">
        <w:rPr>
          <w:sz w:val="28"/>
          <w:szCs w:val="28"/>
        </w:rPr>
        <w:t xml:space="preserve"> года </w:t>
      </w:r>
      <w:r w:rsidRPr="00D6039D">
        <w:rPr>
          <w:sz w:val="28"/>
          <w:szCs w:val="28"/>
        </w:rPr>
        <w:t xml:space="preserve"> № 89-ра «О Стандарте деятельности органов местного самоуправления Приморского края по обеспечению благоприятного инвестиционного климата в Приморском крае на 2019-2020 годы»,</w:t>
      </w:r>
      <w:r w:rsidR="000C31A0">
        <w:rPr>
          <w:sz w:val="28"/>
          <w:szCs w:val="28"/>
        </w:rPr>
        <w:t xml:space="preserve"> </w:t>
      </w:r>
      <w:r w:rsidR="000963DC">
        <w:rPr>
          <w:sz w:val="28"/>
          <w:szCs w:val="28"/>
        </w:rPr>
        <w:t>распоряжением</w:t>
      </w:r>
      <w:r w:rsidR="000C31A0">
        <w:rPr>
          <w:sz w:val="28"/>
          <w:szCs w:val="28"/>
        </w:rPr>
        <w:t xml:space="preserve"> </w:t>
      </w:r>
      <w:r w:rsidR="000963DC" w:rsidRPr="00D6039D">
        <w:rPr>
          <w:sz w:val="28"/>
          <w:szCs w:val="28"/>
        </w:rPr>
        <w:t>Администрации Анучинского муниципального округа от 1</w:t>
      </w:r>
      <w:r w:rsidR="000963DC">
        <w:rPr>
          <w:sz w:val="28"/>
          <w:szCs w:val="28"/>
        </w:rPr>
        <w:t>7</w:t>
      </w:r>
      <w:r w:rsidR="000963DC" w:rsidRPr="00D6039D">
        <w:rPr>
          <w:sz w:val="28"/>
          <w:szCs w:val="28"/>
        </w:rPr>
        <w:t>.02.20</w:t>
      </w:r>
      <w:r w:rsidR="0078201A">
        <w:rPr>
          <w:sz w:val="28"/>
          <w:szCs w:val="28"/>
        </w:rPr>
        <w:t>20</w:t>
      </w:r>
      <w:r w:rsidR="000963DC" w:rsidRPr="00D6039D">
        <w:rPr>
          <w:sz w:val="28"/>
          <w:szCs w:val="28"/>
        </w:rPr>
        <w:t xml:space="preserve"> №9</w:t>
      </w:r>
      <w:r w:rsidR="000963DC">
        <w:rPr>
          <w:sz w:val="28"/>
          <w:szCs w:val="28"/>
        </w:rPr>
        <w:t>4</w:t>
      </w:r>
      <w:r w:rsidR="000963DC" w:rsidRPr="00D6039D">
        <w:rPr>
          <w:sz w:val="28"/>
          <w:szCs w:val="28"/>
        </w:rPr>
        <w:t>-</w:t>
      </w:r>
      <w:r w:rsidR="000963DC">
        <w:rPr>
          <w:sz w:val="28"/>
          <w:szCs w:val="28"/>
        </w:rPr>
        <w:t>р</w:t>
      </w:r>
      <w:r w:rsidR="002E697C">
        <w:rPr>
          <w:sz w:val="28"/>
          <w:szCs w:val="28"/>
        </w:rPr>
        <w:t>«</w:t>
      </w:r>
      <w:r w:rsidR="000963DC" w:rsidRPr="000963DC">
        <w:rPr>
          <w:sz w:val="28"/>
          <w:szCs w:val="28"/>
        </w:rPr>
        <w:t>Об утверждении Плана мероприятий («дорожной карты») по внедрению стандарта деятельности органов местного самоуправления Анучинского муниципального района по обеспечению благоприятного инвестиционного климата в Анучинском муниципальном районе на 2020 год</w:t>
      </w:r>
      <w:r w:rsidR="0078201A">
        <w:rPr>
          <w:sz w:val="28"/>
          <w:szCs w:val="28"/>
        </w:rPr>
        <w:t>»</w:t>
      </w:r>
      <w:r w:rsidRPr="000963DC">
        <w:rPr>
          <w:sz w:val="28"/>
          <w:szCs w:val="28"/>
        </w:rPr>
        <w:t xml:space="preserve">,  </w:t>
      </w:r>
      <w:r w:rsidR="00FC5DB3">
        <w:rPr>
          <w:sz w:val="28"/>
          <w:szCs w:val="28"/>
        </w:rPr>
        <w:t xml:space="preserve">Законом Приморского края от 16.09.2019 года № 568-КЗ </w:t>
      </w:r>
      <w:r w:rsidR="00FC5DB3" w:rsidRPr="00FC5DB3">
        <w:rPr>
          <w:sz w:val="28"/>
          <w:szCs w:val="28"/>
        </w:rPr>
        <w:t>«Об Анучинском муниципальном округе»,</w:t>
      </w:r>
      <w:r w:rsidR="000C31A0">
        <w:rPr>
          <w:sz w:val="28"/>
          <w:szCs w:val="28"/>
        </w:rPr>
        <w:t xml:space="preserve"> </w:t>
      </w:r>
      <w:r w:rsidR="002E697C">
        <w:rPr>
          <w:sz w:val="28"/>
          <w:szCs w:val="28"/>
        </w:rPr>
        <w:t>а</w:t>
      </w:r>
      <w:r w:rsidRPr="00D6039D">
        <w:rPr>
          <w:sz w:val="28"/>
          <w:szCs w:val="28"/>
        </w:rPr>
        <w:t xml:space="preserve">дминистрация Анучинского муниципального </w:t>
      </w:r>
      <w:r w:rsidR="000963DC">
        <w:rPr>
          <w:sz w:val="28"/>
          <w:szCs w:val="28"/>
        </w:rPr>
        <w:t>р</w:t>
      </w:r>
      <w:r w:rsidRPr="00D6039D">
        <w:rPr>
          <w:sz w:val="28"/>
          <w:szCs w:val="28"/>
        </w:rPr>
        <w:t>а</w:t>
      </w:r>
      <w:r w:rsidR="000963DC">
        <w:rPr>
          <w:sz w:val="28"/>
          <w:szCs w:val="28"/>
        </w:rPr>
        <w:t>йона</w:t>
      </w:r>
    </w:p>
    <w:p w:rsidR="00D6039D" w:rsidRPr="00D6039D" w:rsidRDefault="00D6039D" w:rsidP="00D6039D">
      <w:pPr>
        <w:spacing w:line="360" w:lineRule="auto"/>
        <w:jc w:val="both"/>
        <w:rPr>
          <w:sz w:val="28"/>
          <w:szCs w:val="28"/>
        </w:rPr>
      </w:pPr>
    </w:p>
    <w:p w:rsidR="00D6039D" w:rsidRPr="00D6039D" w:rsidRDefault="00D6039D" w:rsidP="00D6039D">
      <w:pPr>
        <w:spacing w:line="360" w:lineRule="auto"/>
        <w:jc w:val="both"/>
        <w:rPr>
          <w:rFonts w:eastAsia="Calibri"/>
          <w:sz w:val="28"/>
          <w:szCs w:val="28"/>
          <w:lang w:eastAsia="en-US"/>
        </w:rPr>
      </w:pPr>
      <w:r w:rsidRPr="00D6039D">
        <w:rPr>
          <w:rFonts w:eastAsia="Calibri"/>
          <w:sz w:val="28"/>
          <w:szCs w:val="28"/>
          <w:lang w:eastAsia="en-US"/>
        </w:rPr>
        <w:t>ПОСТАНОВЛЯЕТ:</w:t>
      </w:r>
    </w:p>
    <w:p w:rsidR="00D6039D" w:rsidRPr="00D6039D" w:rsidRDefault="00D6039D" w:rsidP="00D6039D">
      <w:pPr>
        <w:spacing w:line="360" w:lineRule="auto"/>
        <w:jc w:val="both"/>
        <w:rPr>
          <w:rFonts w:eastAsia="Calibri"/>
          <w:sz w:val="28"/>
          <w:szCs w:val="28"/>
          <w:lang w:eastAsia="en-US"/>
        </w:rPr>
      </w:pPr>
    </w:p>
    <w:p w:rsidR="00D6039D" w:rsidRPr="00D6039D" w:rsidRDefault="00D6039D" w:rsidP="00D6039D">
      <w:pPr>
        <w:tabs>
          <w:tab w:val="left" w:pos="0"/>
        </w:tabs>
        <w:spacing w:line="360" w:lineRule="auto"/>
        <w:jc w:val="both"/>
        <w:rPr>
          <w:rFonts w:eastAsia="Calibri"/>
          <w:sz w:val="28"/>
          <w:szCs w:val="28"/>
          <w:lang w:eastAsia="en-US"/>
        </w:rPr>
      </w:pPr>
      <w:r w:rsidRPr="00D6039D">
        <w:rPr>
          <w:rFonts w:eastAsia="Calibri"/>
          <w:sz w:val="28"/>
          <w:szCs w:val="28"/>
          <w:lang w:eastAsia="en-US"/>
        </w:rPr>
        <w:t xml:space="preserve">1. Утвердить </w:t>
      </w:r>
      <w:r w:rsidRPr="00D6039D">
        <w:rPr>
          <w:sz w:val="28"/>
          <w:szCs w:val="28"/>
        </w:rPr>
        <w:t>план создания инвестиционных объектов и объектов транспортной, энергетической, социальной, инженерной, коммунальной, телекоммуникационной инфраструктуры на территории Анучинского муниципального округа</w:t>
      </w:r>
      <w:r w:rsidR="000C31A0">
        <w:rPr>
          <w:sz w:val="28"/>
          <w:szCs w:val="28"/>
        </w:rPr>
        <w:t xml:space="preserve"> </w:t>
      </w:r>
      <w:r w:rsidRPr="00D6039D">
        <w:rPr>
          <w:sz w:val="28"/>
          <w:szCs w:val="28"/>
        </w:rPr>
        <w:t>на период до 2025 года</w:t>
      </w:r>
      <w:r w:rsidRPr="00D6039D">
        <w:rPr>
          <w:rFonts w:eastAsia="Calibri"/>
          <w:sz w:val="28"/>
          <w:szCs w:val="28"/>
          <w:lang w:eastAsia="en-US"/>
        </w:rPr>
        <w:t xml:space="preserve"> (прилагается).</w:t>
      </w:r>
    </w:p>
    <w:p w:rsidR="00D6039D" w:rsidRPr="00D6039D" w:rsidRDefault="00D6039D" w:rsidP="00D6039D">
      <w:pPr>
        <w:tabs>
          <w:tab w:val="left" w:pos="0"/>
        </w:tabs>
        <w:spacing w:line="360" w:lineRule="auto"/>
        <w:jc w:val="both"/>
        <w:rPr>
          <w:rFonts w:eastAsia="Calibri"/>
          <w:sz w:val="28"/>
          <w:szCs w:val="28"/>
          <w:lang w:eastAsia="en-US"/>
        </w:rPr>
      </w:pPr>
      <w:r w:rsidRPr="00D6039D">
        <w:rPr>
          <w:rFonts w:eastAsia="Calibri"/>
          <w:sz w:val="28"/>
          <w:szCs w:val="28"/>
          <w:lang w:eastAsia="en-US"/>
        </w:rPr>
        <w:t xml:space="preserve">2. Общему отделу </w:t>
      </w:r>
      <w:r w:rsidR="002E697C">
        <w:rPr>
          <w:rFonts w:eastAsia="Calibri"/>
          <w:sz w:val="28"/>
          <w:szCs w:val="28"/>
          <w:lang w:eastAsia="en-US"/>
        </w:rPr>
        <w:t>а</w:t>
      </w:r>
      <w:r w:rsidRPr="00D6039D">
        <w:rPr>
          <w:rFonts w:eastAsia="Calibri"/>
          <w:sz w:val="28"/>
          <w:szCs w:val="28"/>
          <w:lang w:eastAsia="en-US"/>
        </w:rPr>
        <w:t xml:space="preserve">дминистрации Анучинского муниципального </w:t>
      </w:r>
      <w:r w:rsidR="0078201A">
        <w:rPr>
          <w:rFonts w:eastAsia="Calibri"/>
          <w:sz w:val="28"/>
          <w:szCs w:val="28"/>
          <w:lang w:eastAsia="en-US"/>
        </w:rPr>
        <w:t>р</w:t>
      </w:r>
      <w:r w:rsidRPr="00D6039D">
        <w:rPr>
          <w:rFonts w:eastAsia="Calibri"/>
          <w:sz w:val="28"/>
          <w:szCs w:val="28"/>
          <w:lang w:eastAsia="en-US"/>
        </w:rPr>
        <w:t>а</w:t>
      </w:r>
      <w:r w:rsidR="0078201A">
        <w:rPr>
          <w:rFonts w:eastAsia="Calibri"/>
          <w:sz w:val="28"/>
          <w:szCs w:val="28"/>
          <w:lang w:eastAsia="en-US"/>
        </w:rPr>
        <w:t>йона</w:t>
      </w:r>
      <w:r w:rsidRPr="00D6039D">
        <w:rPr>
          <w:rFonts w:eastAsia="Calibri"/>
          <w:sz w:val="28"/>
          <w:szCs w:val="28"/>
          <w:lang w:eastAsia="en-US"/>
        </w:rPr>
        <w:t xml:space="preserve"> (Бурдейная) разместить настоящее постановление на официальном сайте </w:t>
      </w:r>
      <w:r w:rsidR="002E697C">
        <w:rPr>
          <w:rFonts w:eastAsia="Calibri"/>
          <w:sz w:val="28"/>
          <w:szCs w:val="28"/>
          <w:lang w:eastAsia="en-US"/>
        </w:rPr>
        <w:t>а</w:t>
      </w:r>
      <w:r w:rsidRPr="00D6039D">
        <w:rPr>
          <w:rFonts w:eastAsia="Calibri"/>
          <w:sz w:val="28"/>
          <w:szCs w:val="28"/>
          <w:lang w:eastAsia="en-US"/>
        </w:rPr>
        <w:t xml:space="preserve">дминистрации Анучинского муниципального </w:t>
      </w:r>
      <w:r w:rsidR="002E697C">
        <w:rPr>
          <w:rFonts w:eastAsia="Calibri"/>
          <w:sz w:val="28"/>
          <w:szCs w:val="28"/>
          <w:lang w:eastAsia="en-US"/>
        </w:rPr>
        <w:t>р</w:t>
      </w:r>
      <w:r w:rsidRPr="00D6039D">
        <w:rPr>
          <w:rFonts w:eastAsia="Calibri"/>
          <w:sz w:val="28"/>
          <w:szCs w:val="28"/>
          <w:lang w:eastAsia="en-US"/>
        </w:rPr>
        <w:t>а</w:t>
      </w:r>
      <w:r w:rsidR="002E697C">
        <w:rPr>
          <w:rFonts w:eastAsia="Calibri"/>
          <w:sz w:val="28"/>
          <w:szCs w:val="28"/>
          <w:lang w:eastAsia="en-US"/>
        </w:rPr>
        <w:t>йона</w:t>
      </w:r>
      <w:r w:rsidRPr="00D6039D">
        <w:rPr>
          <w:rFonts w:eastAsia="Calibri"/>
          <w:sz w:val="28"/>
          <w:szCs w:val="28"/>
          <w:lang w:eastAsia="en-US"/>
        </w:rPr>
        <w:t>.</w:t>
      </w:r>
    </w:p>
    <w:p w:rsidR="00D6039D" w:rsidRPr="00D6039D" w:rsidRDefault="00D6039D" w:rsidP="00D6039D">
      <w:pPr>
        <w:tabs>
          <w:tab w:val="left" w:pos="0"/>
        </w:tabs>
        <w:spacing w:line="360" w:lineRule="auto"/>
        <w:jc w:val="both"/>
        <w:rPr>
          <w:rFonts w:eastAsia="Calibri"/>
          <w:sz w:val="28"/>
          <w:szCs w:val="28"/>
          <w:lang w:eastAsia="en-US"/>
        </w:rPr>
      </w:pPr>
      <w:r w:rsidRPr="00D6039D">
        <w:rPr>
          <w:rFonts w:eastAsia="Calibri"/>
          <w:sz w:val="28"/>
          <w:szCs w:val="28"/>
          <w:lang w:eastAsia="en-US"/>
        </w:rPr>
        <w:t>3. Настоящее постановление вступает в силу со дня его официального опубликования.</w:t>
      </w:r>
    </w:p>
    <w:p w:rsidR="00CE7451" w:rsidRPr="00D6039D" w:rsidRDefault="00D6039D" w:rsidP="0078201A">
      <w:pPr>
        <w:tabs>
          <w:tab w:val="left" w:pos="0"/>
        </w:tabs>
        <w:spacing w:line="360" w:lineRule="auto"/>
        <w:jc w:val="both"/>
        <w:rPr>
          <w:rFonts w:eastAsia="Calibri"/>
          <w:sz w:val="28"/>
          <w:szCs w:val="28"/>
          <w:lang w:eastAsia="en-US"/>
        </w:rPr>
      </w:pPr>
      <w:r w:rsidRPr="00D6039D">
        <w:rPr>
          <w:rFonts w:eastAsia="Calibri"/>
          <w:sz w:val="28"/>
          <w:szCs w:val="28"/>
          <w:lang w:eastAsia="en-US"/>
        </w:rPr>
        <w:t>4. Контроль за исполнением настоящего постановления оставляю за собой.</w:t>
      </w:r>
    </w:p>
    <w:p w:rsidR="00D6039D" w:rsidRPr="00D6039D" w:rsidRDefault="00D6039D" w:rsidP="00D6039D">
      <w:pPr>
        <w:spacing w:line="360" w:lineRule="auto"/>
        <w:rPr>
          <w:sz w:val="28"/>
          <w:szCs w:val="28"/>
        </w:rPr>
      </w:pPr>
    </w:p>
    <w:p w:rsidR="00CE7451" w:rsidRPr="00D6039D" w:rsidRDefault="00CE7451" w:rsidP="002E697C">
      <w:pPr>
        <w:rPr>
          <w:sz w:val="28"/>
          <w:szCs w:val="28"/>
        </w:rPr>
      </w:pPr>
      <w:r w:rsidRPr="00D6039D">
        <w:rPr>
          <w:sz w:val="28"/>
          <w:szCs w:val="28"/>
        </w:rPr>
        <w:t>Глава Анучинского</w:t>
      </w:r>
    </w:p>
    <w:p w:rsidR="00CE7451" w:rsidRPr="00D6039D" w:rsidRDefault="00CE7451" w:rsidP="002E697C">
      <w:pPr>
        <w:rPr>
          <w:sz w:val="28"/>
          <w:szCs w:val="28"/>
        </w:rPr>
        <w:sectPr w:rsidR="00CE7451" w:rsidRPr="00D6039D" w:rsidSect="0078201A">
          <w:pgSz w:w="11906" w:h="16838" w:code="9"/>
          <w:pgMar w:top="851" w:right="851" w:bottom="1134" w:left="1418" w:header="720" w:footer="720" w:gutter="0"/>
          <w:cols w:space="708"/>
          <w:docGrid w:linePitch="360"/>
        </w:sectPr>
      </w:pPr>
      <w:r w:rsidRPr="00D6039D">
        <w:rPr>
          <w:sz w:val="28"/>
          <w:szCs w:val="28"/>
        </w:rPr>
        <w:t>муниципального района                                                                С.А. Понуровский</w:t>
      </w:r>
    </w:p>
    <w:p w:rsidR="000C31A0" w:rsidRPr="000C31A0" w:rsidRDefault="000C31A0" w:rsidP="000C31A0">
      <w:pPr>
        <w:spacing w:after="200"/>
        <w:jc w:val="right"/>
      </w:pPr>
      <w:r w:rsidRPr="000C31A0">
        <w:lastRenderedPageBreak/>
        <w:t>Приложение к постановлению</w:t>
      </w:r>
    </w:p>
    <w:p w:rsidR="000C31A0" w:rsidRPr="000C31A0" w:rsidRDefault="000C31A0" w:rsidP="000C31A0">
      <w:pPr>
        <w:spacing w:after="200"/>
        <w:jc w:val="right"/>
      </w:pPr>
      <w:r w:rsidRPr="000C31A0">
        <w:t>Администрации Анучинского</w:t>
      </w:r>
    </w:p>
    <w:p w:rsidR="000C31A0" w:rsidRPr="000C31A0" w:rsidRDefault="000C31A0" w:rsidP="000C31A0">
      <w:pPr>
        <w:spacing w:after="200"/>
        <w:jc w:val="right"/>
      </w:pPr>
      <w:r w:rsidRPr="000C31A0">
        <w:t xml:space="preserve">                                                                                                                                   муниципального района </w:t>
      </w:r>
    </w:p>
    <w:p w:rsidR="000C31A0" w:rsidRPr="000C31A0" w:rsidRDefault="000C31A0" w:rsidP="000C31A0">
      <w:pPr>
        <w:spacing w:after="200"/>
        <w:jc w:val="right"/>
      </w:pPr>
      <w:r w:rsidRPr="000C31A0">
        <w:t xml:space="preserve">                                                                                                                                                        от  11.06.2020г  № 344</w:t>
      </w:r>
    </w:p>
    <w:p w:rsidR="000C31A0" w:rsidRPr="000C31A0" w:rsidRDefault="000C31A0" w:rsidP="000C31A0">
      <w:pPr>
        <w:spacing w:after="200"/>
        <w:jc w:val="right"/>
      </w:pPr>
    </w:p>
    <w:p w:rsidR="000C31A0" w:rsidRPr="000C31A0" w:rsidRDefault="000C31A0" w:rsidP="000C31A0">
      <w:pPr>
        <w:spacing w:after="200" w:line="276" w:lineRule="auto"/>
        <w:jc w:val="center"/>
        <w:rPr>
          <w:b/>
          <w:sz w:val="28"/>
          <w:szCs w:val="28"/>
        </w:rPr>
      </w:pPr>
      <w:r w:rsidRPr="000C31A0">
        <w:rPr>
          <w:b/>
          <w:sz w:val="28"/>
          <w:szCs w:val="28"/>
        </w:rPr>
        <w:t>Планируемые объекты инфраструктуры Анучинского муниципального округа на 2020-2025 годы.</w:t>
      </w:r>
    </w:p>
    <w:p w:rsidR="000C31A0" w:rsidRPr="000C31A0" w:rsidRDefault="000C31A0" w:rsidP="000C31A0">
      <w:pPr>
        <w:spacing w:after="200" w:line="276" w:lineRule="auto"/>
        <w:jc w:val="center"/>
        <w:rPr>
          <w:b/>
          <w:sz w:val="28"/>
          <w:szCs w:val="28"/>
        </w:rPr>
      </w:pPr>
    </w:p>
    <w:tbl>
      <w:tblPr>
        <w:tblStyle w:val="12"/>
        <w:tblW w:w="16092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502"/>
        <w:gridCol w:w="2801"/>
        <w:gridCol w:w="1745"/>
        <w:gridCol w:w="811"/>
        <w:gridCol w:w="1477"/>
        <w:gridCol w:w="1203"/>
        <w:gridCol w:w="2192"/>
        <w:gridCol w:w="825"/>
        <w:gridCol w:w="1276"/>
        <w:gridCol w:w="992"/>
        <w:gridCol w:w="2268"/>
      </w:tblGrid>
      <w:tr w:rsidR="000C31A0" w:rsidRPr="000C31A0" w:rsidTr="00EF7FBE">
        <w:tc>
          <w:tcPr>
            <w:tcW w:w="502" w:type="dxa"/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b/>
                <w:sz w:val="20"/>
                <w:szCs w:val="20"/>
              </w:rPr>
            </w:pPr>
            <w:r w:rsidRPr="000C31A0">
              <w:rPr>
                <w:b/>
                <w:sz w:val="20"/>
                <w:szCs w:val="20"/>
              </w:rPr>
              <w:t>№</w:t>
            </w:r>
          </w:p>
          <w:p w:rsidR="000C31A0" w:rsidRPr="000C31A0" w:rsidRDefault="000C31A0" w:rsidP="000C31A0">
            <w:pPr>
              <w:jc w:val="center"/>
              <w:rPr>
                <w:b/>
                <w:sz w:val="20"/>
                <w:szCs w:val="20"/>
              </w:rPr>
            </w:pPr>
            <w:r w:rsidRPr="000C31A0">
              <w:rPr>
                <w:b/>
                <w:sz w:val="20"/>
                <w:szCs w:val="20"/>
              </w:rPr>
              <w:t>п/п</w:t>
            </w:r>
          </w:p>
        </w:tc>
        <w:tc>
          <w:tcPr>
            <w:tcW w:w="2801" w:type="dxa"/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b/>
                <w:sz w:val="20"/>
                <w:szCs w:val="20"/>
              </w:rPr>
            </w:pPr>
            <w:r w:rsidRPr="000C31A0">
              <w:rPr>
                <w:b/>
                <w:sz w:val="20"/>
                <w:szCs w:val="20"/>
              </w:rPr>
              <w:t>Наименование</w:t>
            </w:r>
          </w:p>
          <w:p w:rsidR="000C31A0" w:rsidRPr="000C31A0" w:rsidRDefault="000C31A0" w:rsidP="000C31A0">
            <w:pPr>
              <w:jc w:val="center"/>
              <w:rPr>
                <w:b/>
                <w:sz w:val="20"/>
                <w:szCs w:val="20"/>
              </w:rPr>
            </w:pPr>
            <w:r w:rsidRPr="000C31A0">
              <w:rPr>
                <w:b/>
                <w:sz w:val="20"/>
                <w:szCs w:val="20"/>
              </w:rPr>
              <w:t>объекта</w:t>
            </w:r>
          </w:p>
          <w:p w:rsidR="000C31A0" w:rsidRPr="000C31A0" w:rsidRDefault="000C31A0" w:rsidP="000C31A0">
            <w:pPr>
              <w:jc w:val="center"/>
              <w:rPr>
                <w:b/>
                <w:sz w:val="20"/>
                <w:szCs w:val="20"/>
              </w:rPr>
            </w:pPr>
            <w:r w:rsidRPr="000C31A0">
              <w:rPr>
                <w:b/>
                <w:sz w:val="20"/>
                <w:szCs w:val="20"/>
              </w:rPr>
              <w:t>инфраструктуры</w:t>
            </w:r>
          </w:p>
        </w:tc>
        <w:tc>
          <w:tcPr>
            <w:tcW w:w="1745" w:type="dxa"/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b/>
                <w:sz w:val="20"/>
                <w:szCs w:val="20"/>
              </w:rPr>
            </w:pPr>
            <w:r w:rsidRPr="000C31A0">
              <w:rPr>
                <w:b/>
                <w:sz w:val="20"/>
                <w:szCs w:val="20"/>
              </w:rPr>
              <w:t>Место</w:t>
            </w:r>
          </w:p>
          <w:p w:rsidR="000C31A0" w:rsidRPr="000C31A0" w:rsidRDefault="000C31A0" w:rsidP="000C31A0">
            <w:pPr>
              <w:jc w:val="center"/>
              <w:rPr>
                <w:b/>
                <w:sz w:val="20"/>
                <w:szCs w:val="20"/>
              </w:rPr>
            </w:pPr>
            <w:r w:rsidRPr="000C31A0">
              <w:rPr>
                <w:b/>
                <w:sz w:val="20"/>
                <w:szCs w:val="20"/>
              </w:rPr>
              <w:t>Расположения</w:t>
            </w:r>
          </w:p>
          <w:p w:rsidR="000C31A0" w:rsidRPr="000C31A0" w:rsidRDefault="000C31A0" w:rsidP="000C31A0">
            <w:pPr>
              <w:jc w:val="center"/>
              <w:rPr>
                <w:b/>
                <w:sz w:val="20"/>
                <w:szCs w:val="20"/>
              </w:rPr>
            </w:pPr>
            <w:r w:rsidRPr="000C31A0">
              <w:rPr>
                <w:b/>
                <w:sz w:val="20"/>
                <w:szCs w:val="20"/>
              </w:rPr>
              <w:t>Адрес: Район</w:t>
            </w:r>
          </w:p>
        </w:tc>
        <w:tc>
          <w:tcPr>
            <w:tcW w:w="811" w:type="dxa"/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b/>
                <w:sz w:val="20"/>
                <w:szCs w:val="20"/>
              </w:rPr>
            </w:pPr>
            <w:r w:rsidRPr="000C31A0">
              <w:rPr>
                <w:b/>
                <w:sz w:val="20"/>
                <w:szCs w:val="20"/>
              </w:rPr>
              <w:t>Сроки</w:t>
            </w:r>
          </w:p>
          <w:p w:rsidR="000C31A0" w:rsidRPr="000C31A0" w:rsidRDefault="000C31A0" w:rsidP="000C31A0">
            <w:pPr>
              <w:jc w:val="center"/>
              <w:rPr>
                <w:b/>
                <w:sz w:val="20"/>
                <w:szCs w:val="20"/>
              </w:rPr>
            </w:pPr>
            <w:r w:rsidRPr="000C31A0">
              <w:rPr>
                <w:b/>
                <w:sz w:val="20"/>
                <w:szCs w:val="20"/>
              </w:rPr>
              <w:t>реали-зации этапы</w:t>
            </w:r>
          </w:p>
        </w:tc>
        <w:tc>
          <w:tcPr>
            <w:tcW w:w="1477" w:type="dxa"/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b/>
                <w:sz w:val="20"/>
                <w:szCs w:val="20"/>
              </w:rPr>
            </w:pPr>
            <w:r w:rsidRPr="000C31A0">
              <w:rPr>
                <w:b/>
                <w:sz w:val="20"/>
                <w:szCs w:val="20"/>
              </w:rPr>
              <w:t>Источник</w:t>
            </w:r>
          </w:p>
          <w:p w:rsidR="000C31A0" w:rsidRPr="000C31A0" w:rsidRDefault="000C31A0" w:rsidP="000C31A0">
            <w:pPr>
              <w:jc w:val="center"/>
              <w:rPr>
                <w:b/>
                <w:sz w:val="20"/>
                <w:szCs w:val="20"/>
              </w:rPr>
            </w:pPr>
            <w:r w:rsidRPr="000C31A0">
              <w:rPr>
                <w:b/>
                <w:sz w:val="20"/>
                <w:szCs w:val="20"/>
              </w:rPr>
              <w:t>финансиро-</w:t>
            </w:r>
          </w:p>
          <w:p w:rsidR="000C31A0" w:rsidRPr="000C31A0" w:rsidRDefault="000C31A0" w:rsidP="000C31A0">
            <w:pPr>
              <w:jc w:val="center"/>
              <w:rPr>
                <w:b/>
                <w:sz w:val="20"/>
                <w:szCs w:val="20"/>
              </w:rPr>
            </w:pPr>
            <w:r w:rsidRPr="000C31A0">
              <w:rPr>
                <w:b/>
                <w:sz w:val="20"/>
                <w:szCs w:val="20"/>
              </w:rPr>
              <w:t>вания</w:t>
            </w:r>
          </w:p>
        </w:tc>
        <w:tc>
          <w:tcPr>
            <w:tcW w:w="1203" w:type="dxa"/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b/>
                <w:sz w:val="20"/>
                <w:szCs w:val="20"/>
              </w:rPr>
            </w:pPr>
            <w:r w:rsidRPr="000C31A0">
              <w:rPr>
                <w:b/>
                <w:sz w:val="20"/>
                <w:szCs w:val="20"/>
              </w:rPr>
              <w:t>Стоимость</w:t>
            </w:r>
          </w:p>
          <w:p w:rsidR="000C31A0" w:rsidRPr="000C31A0" w:rsidRDefault="000C31A0" w:rsidP="000C31A0">
            <w:pPr>
              <w:jc w:val="center"/>
              <w:rPr>
                <w:b/>
                <w:sz w:val="20"/>
                <w:szCs w:val="20"/>
              </w:rPr>
            </w:pPr>
            <w:r w:rsidRPr="000C31A0">
              <w:rPr>
                <w:b/>
                <w:sz w:val="20"/>
                <w:szCs w:val="20"/>
              </w:rPr>
              <w:t>проекта</w:t>
            </w:r>
          </w:p>
          <w:p w:rsidR="000C31A0" w:rsidRPr="000C31A0" w:rsidRDefault="000C31A0" w:rsidP="000C31A0">
            <w:pPr>
              <w:jc w:val="center"/>
              <w:rPr>
                <w:b/>
                <w:sz w:val="20"/>
                <w:szCs w:val="20"/>
              </w:rPr>
            </w:pPr>
            <w:r w:rsidRPr="000C31A0">
              <w:rPr>
                <w:b/>
                <w:sz w:val="20"/>
                <w:szCs w:val="20"/>
              </w:rPr>
              <w:t>млн,руб.</w:t>
            </w:r>
          </w:p>
        </w:tc>
        <w:tc>
          <w:tcPr>
            <w:tcW w:w="2192" w:type="dxa"/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b/>
                <w:sz w:val="20"/>
                <w:szCs w:val="20"/>
              </w:rPr>
            </w:pPr>
            <w:r w:rsidRPr="000C31A0">
              <w:rPr>
                <w:b/>
                <w:sz w:val="20"/>
                <w:szCs w:val="20"/>
              </w:rPr>
              <w:t>Ожидаемый</w:t>
            </w:r>
          </w:p>
          <w:p w:rsidR="000C31A0" w:rsidRPr="000C31A0" w:rsidRDefault="000C31A0" w:rsidP="000C31A0">
            <w:pPr>
              <w:jc w:val="center"/>
              <w:rPr>
                <w:b/>
                <w:sz w:val="20"/>
                <w:szCs w:val="20"/>
              </w:rPr>
            </w:pPr>
            <w:r w:rsidRPr="000C31A0">
              <w:rPr>
                <w:b/>
                <w:sz w:val="20"/>
                <w:szCs w:val="20"/>
              </w:rPr>
              <w:t>непосредственный</w:t>
            </w:r>
          </w:p>
          <w:p w:rsidR="000C31A0" w:rsidRPr="000C31A0" w:rsidRDefault="000C31A0" w:rsidP="000C31A0">
            <w:pPr>
              <w:jc w:val="center"/>
              <w:rPr>
                <w:b/>
                <w:sz w:val="20"/>
                <w:szCs w:val="20"/>
              </w:rPr>
            </w:pPr>
            <w:r w:rsidRPr="000C31A0">
              <w:rPr>
                <w:b/>
                <w:sz w:val="20"/>
                <w:szCs w:val="20"/>
              </w:rPr>
              <w:t>результат</w:t>
            </w:r>
          </w:p>
          <w:p w:rsidR="000C31A0" w:rsidRPr="000C31A0" w:rsidRDefault="000C31A0" w:rsidP="000C31A0">
            <w:pPr>
              <w:jc w:val="center"/>
              <w:rPr>
                <w:b/>
                <w:sz w:val="20"/>
                <w:szCs w:val="20"/>
              </w:rPr>
            </w:pPr>
            <w:r w:rsidRPr="000C31A0">
              <w:rPr>
                <w:b/>
                <w:sz w:val="20"/>
                <w:szCs w:val="20"/>
              </w:rPr>
              <w:t>(краткое описание</w:t>
            </w:r>
          </w:p>
          <w:p w:rsidR="000C31A0" w:rsidRPr="000C31A0" w:rsidRDefault="000C31A0" w:rsidP="000C31A0">
            <w:pPr>
              <w:jc w:val="center"/>
              <w:rPr>
                <w:b/>
                <w:sz w:val="20"/>
                <w:szCs w:val="20"/>
              </w:rPr>
            </w:pPr>
            <w:r w:rsidRPr="000C31A0">
              <w:rPr>
                <w:b/>
                <w:sz w:val="20"/>
                <w:szCs w:val="20"/>
              </w:rPr>
              <w:t>проекта)</w:t>
            </w:r>
          </w:p>
        </w:tc>
        <w:tc>
          <w:tcPr>
            <w:tcW w:w="825" w:type="dxa"/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b/>
                <w:sz w:val="20"/>
                <w:szCs w:val="20"/>
              </w:rPr>
            </w:pPr>
            <w:r w:rsidRPr="000C31A0">
              <w:rPr>
                <w:b/>
                <w:sz w:val="20"/>
                <w:szCs w:val="20"/>
              </w:rPr>
              <w:t>Площадь</w:t>
            </w:r>
          </w:p>
          <w:p w:rsidR="000C31A0" w:rsidRPr="000C31A0" w:rsidRDefault="000C31A0" w:rsidP="000C31A0">
            <w:pPr>
              <w:jc w:val="center"/>
              <w:rPr>
                <w:b/>
                <w:sz w:val="20"/>
                <w:szCs w:val="20"/>
              </w:rPr>
            </w:pPr>
            <w:r w:rsidRPr="000C31A0">
              <w:rPr>
                <w:b/>
                <w:sz w:val="20"/>
                <w:szCs w:val="20"/>
              </w:rPr>
              <w:t>занимае-мой</w:t>
            </w:r>
          </w:p>
          <w:p w:rsidR="000C31A0" w:rsidRPr="000C31A0" w:rsidRDefault="000C31A0" w:rsidP="000C31A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0C31A0">
              <w:rPr>
                <w:b/>
                <w:sz w:val="20"/>
                <w:szCs w:val="20"/>
              </w:rPr>
              <w:t>территории</w:t>
            </w:r>
          </w:p>
        </w:tc>
        <w:tc>
          <w:tcPr>
            <w:tcW w:w="1276" w:type="dxa"/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b/>
                <w:sz w:val="20"/>
                <w:szCs w:val="20"/>
              </w:rPr>
            </w:pPr>
            <w:r w:rsidRPr="000C31A0">
              <w:rPr>
                <w:b/>
                <w:sz w:val="20"/>
                <w:szCs w:val="20"/>
              </w:rPr>
              <w:t>Площадь</w:t>
            </w:r>
          </w:p>
          <w:p w:rsidR="000C31A0" w:rsidRPr="000C31A0" w:rsidRDefault="000C31A0" w:rsidP="000C31A0">
            <w:pPr>
              <w:jc w:val="center"/>
              <w:rPr>
                <w:b/>
                <w:sz w:val="20"/>
                <w:szCs w:val="20"/>
              </w:rPr>
            </w:pPr>
            <w:r w:rsidRPr="000C31A0">
              <w:rPr>
                <w:b/>
                <w:sz w:val="20"/>
                <w:szCs w:val="20"/>
              </w:rPr>
              <w:t>возводимого</w:t>
            </w:r>
          </w:p>
          <w:p w:rsidR="000C31A0" w:rsidRPr="000C31A0" w:rsidRDefault="000C31A0" w:rsidP="000C31A0">
            <w:pPr>
              <w:jc w:val="center"/>
              <w:rPr>
                <w:b/>
                <w:sz w:val="20"/>
                <w:szCs w:val="20"/>
              </w:rPr>
            </w:pPr>
            <w:r w:rsidRPr="000C31A0">
              <w:rPr>
                <w:b/>
                <w:sz w:val="20"/>
                <w:szCs w:val="20"/>
              </w:rPr>
              <w:t>объекта</w:t>
            </w:r>
          </w:p>
        </w:tc>
        <w:tc>
          <w:tcPr>
            <w:tcW w:w="992" w:type="dxa"/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b/>
                <w:sz w:val="20"/>
                <w:szCs w:val="20"/>
              </w:rPr>
            </w:pPr>
            <w:r w:rsidRPr="000C31A0">
              <w:rPr>
                <w:b/>
                <w:sz w:val="20"/>
                <w:szCs w:val="20"/>
              </w:rPr>
              <w:t>Факт.</w:t>
            </w:r>
          </w:p>
          <w:p w:rsidR="000C31A0" w:rsidRPr="000C31A0" w:rsidRDefault="000C31A0" w:rsidP="000C31A0">
            <w:pPr>
              <w:jc w:val="center"/>
              <w:rPr>
                <w:b/>
                <w:sz w:val="20"/>
                <w:szCs w:val="20"/>
              </w:rPr>
            </w:pPr>
            <w:r w:rsidRPr="000C31A0">
              <w:rPr>
                <w:b/>
                <w:sz w:val="20"/>
                <w:szCs w:val="20"/>
              </w:rPr>
              <w:t>состояние</w:t>
            </w:r>
          </w:p>
        </w:tc>
        <w:tc>
          <w:tcPr>
            <w:tcW w:w="2268" w:type="dxa"/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b/>
                <w:sz w:val="20"/>
                <w:szCs w:val="20"/>
              </w:rPr>
            </w:pPr>
            <w:r w:rsidRPr="000C31A0">
              <w:rPr>
                <w:b/>
                <w:sz w:val="20"/>
                <w:szCs w:val="20"/>
              </w:rPr>
              <w:t>Ответств.</w:t>
            </w:r>
          </w:p>
          <w:p w:rsidR="000C31A0" w:rsidRPr="000C31A0" w:rsidRDefault="000C31A0" w:rsidP="000C31A0">
            <w:pPr>
              <w:jc w:val="center"/>
              <w:rPr>
                <w:b/>
                <w:sz w:val="20"/>
                <w:szCs w:val="20"/>
              </w:rPr>
            </w:pPr>
            <w:r w:rsidRPr="000C31A0">
              <w:rPr>
                <w:b/>
                <w:sz w:val="20"/>
                <w:szCs w:val="20"/>
              </w:rPr>
              <w:t>Исполнитель</w:t>
            </w:r>
          </w:p>
          <w:p w:rsidR="000C31A0" w:rsidRPr="000C31A0" w:rsidRDefault="000C31A0" w:rsidP="000C31A0">
            <w:pPr>
              <w:jc w:val="center"/>
              <w:rPr>
                <w:b/>
                <w:sz w:val="20"/>
                <w:szCs w:val="20"/>
              </w:rPr>
            </w:pPr>
            <w:r w:rsidRPr="000C31A0">
              <w:rPr>
                <w:b/>
                <w:sz w:val="20"/>
                <w:szCs w:val="20"/>
              </w:rPr>
              <w:t>(соисполн.)</w:t>
            </w:r>
          </w:p>
        </w:tc>
      </w:tr>
      <w:tr w:rsidR="000C31A0" w:rsidRPr="000C31A0" w:rsidTr="00EF7FBE">
        <w:tc>
          <w:tcPr>
            <w:tcW w:w="16092" w:type="dxa"/>
            <w:gridSpan w:val="11"/>
            <w:shd w:val="clear" w:color="auto" w:fill="B2A1C7" w:themeFill="accent4" w:themeFillTint="99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Культура</w:t>
            </w:r>
          </w:p>
        </w:tc>
      </w:tr>
      <w:tr w:rsidR="000C31A0" w:rsidRPr="000C31A0" w:rsidTr="00EF7FBE">
        <w:tc>
          <w:tcPr>
            <w:tcW w:w="502" w:type="dxa"/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1.</w:t>
            </w:r>
          </w:p>
        </w:tc>
        <w:tc>
          <w:tcPr>
            <w:tcW w:w="2801" w:type="dxa"/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Капитальный</w:t>
            </w:r>
          </w:p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ремонт Дома</w:t>
            </w:r>
          </w:p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 xml:space="preserve">культуры с. Анучино </w:t>
            </w:r>
          </w:p>
        </w:tc>
        <w:tc>
          <w:tcPr>
            <w:tcW w:w="1745" w:type="dxa"/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Приморский край, Анучинскиймуницпальный округ.</w:t>
            </w:r>
          </w:p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11" w:type="dxa"/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2021 год</w:t>
            </w:r>
          </w:p>
        </w:tc>
        <w:tc>
          <w:tcPr>
            <w:tcW w:w="1477" w:type="dxa"/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Консоли-дированный бюджет Приморского</w:t>
            </w:r>
          </w:p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края.</w:t>
            </w:r>
          </w:p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Местный</w:t>
            </w:r>
          </w:p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бюждет</w:t>
            </w:r>
          </w:p>
        </w:tc>
        <w:tc>
          <w:tcPr>
            <w:tcW w:w="1203" w:type="dxa"/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19,5</w:t>
            </w:r>
          </w:p>
        </w:tc>
        <w:tc>
          <w:tcPr>
            <w:tcW w:w="2192" w:type="dxa"/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Создание благоприятных,</w:t>
            </w:r>
          </w:p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комфортных</w:t>
            </w:r>
          </w:p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условий для</w:t>
            </w:r>
          </w:p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жителей, улучшить качество</w:t>
            </w:r>
          </w:p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 xml:space="preserve">услуг. </w:t>
            </w:r>
          </w:p>
        </w:tc>
        <w:tc>
          <w:tcPr>
            <w:tcW w:w="825" w:type="dxa"/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Мощность</w:t>
            </w:r>
          </w:p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250 мест</w:t>
            </w:r>
          </w:p>
        </w:tc>
        <w:tc>
          <w:tcPr>
            <w:tcW w:w="992" w:type="dxa"/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МКУК</w:t>
            </w:r>
          </w:p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«Информационно-</w:t>
            </w:r>
          </w:p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Досуговый</w:t>
            </w:r>
          </w:p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Центр»</w:t>
            </w:r>
          </w:p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АМО</w:t>
            </w:r>
          </w:p>
        </w:tc>
      </w:tr>
      <w:tr w:rsidR="000C31A0" w:rsidRPr="000C31A0" w:rsidTr="00EF7FBE">
        <w:tc>
          <w:tcPr>
            <w:tcW w:w="502" w:type="dxa"/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2.</w:t>
            </w:r>
          </w:p>
        </w:tc>
        <w:tc>
          <w:tcPr>
            <w:tcW w:w="2801" w:type="dxa"/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 xml:space="preserve">Капитальный ремонт </w:t>
            </w:r>
          </w:p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 xml:space="preserve">сельского </w:t>
            </w:r>
          </w:p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клуба</w:t>
            </w:r>
          </w:p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с.Чернышевка</w:t>
            </w:r>
          </w:p>
        </w:tc>
        <w:tc>
          <w:tcPr>
            <w:tcW w:w="1745" w:type="dxa"/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Приморский край, Анучинскиймуницпальный округ.</w:t>
            </w:r>
          </w:p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11" w:type="dxa"/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2021 год</w:t>
            </w:r>
          </w:p>
        </w:tc>
        <w:tc>
          <w:tcPr>
            <w:tcW w:w="1477" w:type="dxa"/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Консоли-дированный бюджет Приморского</w:t>
            </w:r>
          </w:p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края.</w:t>
            </w:r>
          </w:p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Местный</w:t>
            </w:r>
          </w:p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бюдет</w:t>
            </w:r>
          </w:p>
        </w:tc>
        <w:tc>
          <w:tcPr>
            <w:tcW w:w="1203" w:type="dxa"/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3,9</w:t>
            </w:r>
          </w:p>
        </w:tc>
        <w:tc>
          <w:tcPr>
            <w:tcW w:w="2192" w:type="dxa"/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Создание благоприятных,</w:t>
            </w:r>
          </w:p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комфортных</w:t>
            </w:r>
          </w:p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условий для</w:t>
            </w:r>
          </w:p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жителей, улучшить качество</w:t>
            </w:r>
          </w:p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услуг.</w:t>
            </w:r>
          </w:p>
        </w:tc>
        <w:tc>
          <w:tcPr>
            <w:tcW w:w="825" w:type="dxa"/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Мощность</w:t>
            </w:r>
          </w:p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220 мест</w:t>
            </w:r>
          </w:p>
        </w:tc>
        <w:tc>
          <w:tcPr>
            <w:tcW w:w="992" w:type="dxa"/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МКУК</w:t>
            </w:r>
          </w:p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«Информационно-</w:t>
            </w:r>
          </w:p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Досуговый</w:t>
            </w:r>
          </w:p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Центр»</w:t>
            </w:r>
          </w:p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АМО</w:t>
            </w:r>
          </w:p>
        </w:tc>
      </w:tr>
      <w:tr w:rsidR="000C31A0" w:rsidRPr="000C31A0" w:rsidTr="00EF7FBE">
        <w:tc>
          <w:tcPr>
            <w:tcW w:w="502" w:type="dxa"/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3.</w:t>
            </w:r>
          </w:p>
        </w:tc>
        <w:tc>
          <w:tcPr>
            <w:tcW w:w="2801" w:type="dxa"/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Капитальный</w:t>
            </w:r>
          </w:p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Ремонт</w:t>
            </w:r>
          </w:p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 xml:space="preserve">Сельского </w:t>
            </w:r>
          </w:p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 xml:space="preserve">Дома </w:t>
            </w:r>
          </w:p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lastRenderedPageBreak/>
              <w:t xml:space="preserve">Культуры </w:t>
            </w:r>
          </w:p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с. Гражданка</w:t>
            </w:r>
          </w:p>
        </w:tc>
        <w:tc>
          <w:tcPr>
            <w:tcW w:w="1745" w:type="dxa"/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lastRenderedPageBreak/>
              <w:t>Приморский край, Анучинскиймуницпальныйокр</w:t>
            </w:r>
            <w:r w:rsidRPr="000C31A0">
              <w:rPr>
                <w:sz w:val="22"/>
                <w:szCs w:val="22"/>
              </w:rPr>
              <w:lastRenderedPageBreak/>
              <w:t>уг.</w:t>
            </w:r>
          </w:p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11" w:type="dxa"/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lastRenderedPageBreak/>
              <w:t>2022</w:t>
            </w:r>
          </w:p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год</w:t>
            </w:r>
          </w:p>
        </w:tc>
        <w:tc>
          <w:tcPr>
            <w:tcW w:w="1477" w:type="dxa"/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Консоли-дированный бюджет Приморского</w:t>
            </w:r>
          </w:p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lastRenderedPageBreak/>
              <w:t>края.</w:t>
            </w:r>
          </w:p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Местный</w:t>
            </w:r>
          </w:p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бюждет</w:t>
            </w:r>
          </w:p>
        </w:tc>
        <w:tc>
          <w:tcPr>
            <w:tcW w:w="1203" w:type="dxa"/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lastRenderedPageBreak/>
              <w:t>14,9</w:t>
            </w:r>
          </w:p>
        </w:tc>
        <w:tc>
          <w:tcPr>
            <w:tcW w:w="2192" w:type="dxa"/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Создание благоприятных,</w:t>
            </w:r>
          </w:p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комфортных</w:t>
            </w:r>
          </w:p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условий для</w:t>
            </w:r>
          </w:p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lastRenderedPageBreak/>
              <w:t>жителей, улучшить качество</w:t>
            </w:r>
          </w:p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услуг.</w:t>
            </w:r>
          </w:p>
        </w:tc>
        <w:tc>
          <w:tcPr>
            <w:tcW w:w="825" w:type="dxa"/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Мощность</w:t>
            </w:r>
          </w:p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280 мест</w:t>
            </w:r>
          </w:p>
        </w:tc>
        <w:tc>
          <w:tcPr>
            <w:tcW w:w="992" w:type="dxa"/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ПСД</w:t>
            </w:r>
          </w:p>
        </w:tc>
        <w:tc>
          <w:tcPr>
            <w:tcW w:w="2268" w:type="dxa"/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МКУК</w:t>
            </w:r>
          </w:p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«Информационно-</w:t>
            </w:r>
          </w:p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Досуговый</w:t>
            </w:r>
          </w:p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Центр»</w:t>
            </w:r>
          </w:p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lastRenderedPageBreak/>
              <w:t>АМО</w:t>
            </w:r>
          </w:p>
        </w:tc>
      </w:tr>
      <w:tr w:rsidR="000C31A0" w:rsidRPr="000C31A0" w:rsidTr="00EF7FBE">
        <w:tc>
          <w:tcPr>
            <w:tcW w:w="502" w:type="dxa"/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lastRenderedPageBreak/>
              <w:t>4.</w:t>
            </w:r>
          </w:p>
        </w:tc>
        <w:tc>
          <w:tcPr>
            <w:tcW w:w="2801" w:type="dxa"/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Разработка</w:t>
            </w:r>
          </w:p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Проектно-</w:t>
            </w:r>
          </w:p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 xml:space="preserve">сметной </w:t>
            </w:r>
          </w:p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документации</w:t>
            </w:r>
          </w:p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на строительство</w:t>
            </w:r>
          </w:p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сельского клуба</w:t>
            </w:r>
          </w:p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с.Новогордеевка</w:t>
            </w:r>
          </w:p>
        </w:tc>
        <w:tc>
          <w:tcPr>
            <w:tcW w:w="1745" w:type="dxa"/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Приморский край, Анучинскиймуницпальный округ.</w:t>
            </w:r>
          </w:p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11" w:type="dxa"/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2022</w:t>
            </w:r>
          </w:p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год</w:t>
            </w:r>
          </w:p>
        </w:tc>
        <w:tc>
          <w:tcPr>
            <w:tcW w:w="1477" w:type="dxa"/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Консоли-дированный бюджет Приморского</w:t>
            </w:r>
          </w:p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края.</w:t>
            </w:r>
          </w:p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Местный</w:t>
            </w:r>
          </w:p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бюждет</w:t>
            </w:r>
          </w:p>
        </w:tc>
        <w:tc>
          <w:tcPr>
            <w:tcW w:w="1203" w:type="dxa"/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5,0</w:t>
            </w:r>
          </w:p>
        </w:tc>
        <w:tc>
          <w:tcPr>
            <w:tcW w:w="2192" w:type="dxa"/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Обеспечение</w:t>
            </w:r>
          </w:p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населения</w:t>
            </w:r>
          </w:p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 xml:space="preserve">услугами </w:t>
            </w:r>
          </w:p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культуры</w:t>
            </w:r>
          </w:p>
        </w:tc>
        <w:tc>
          <w:tcPr>
            <w:tcW w:w="825" w:type="dxa"/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Мощность</w:t>
            </w:r>
          </w:p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200 мест</w:t>
            </w:r>
          </w:p>
        </w:tc>
        <w:tc>
          <w:tcPr>
            <w:tcW w:w="992" w:type="dxa"/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-</w:t>
            </w:r>
          </w:p>
        </w:tc>
        <w:tc>
          <w:tcPr>
            <w:tcW w:w="2268" w:type="dxa"/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МКУК</w:t>
            </w:r>
          </w:p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«Информационно-</w:t>
            </w:r>
          </w:p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Досуговый</w:t>
            </w:r>
          </w:p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Центр»</w:t>
            </w:r>
          </w:p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АМО</w:t>
            </w:r>
          </w:p>
        </w:tc>
      </w:tr>
      <w:tr w:rsidR="000C31A0" w:rsidRPr="000C31A0" w:rsidTr="00EF7FBE">
        <w:tc>
          <w:tcPr>
            <w:tcW w:w="502" w:type="dxa"/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01" w:type="dxa"/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b/>
                <w:sz w:val="22"/>
                <w:szCs w:val="22"/>
              </w:rPr>
            </w:pPr>
            <w:r w:rsidRPr="000C31A0">
              <w:rPr>
                <w:b/>
                <w:sz w:val="22"/>
                <w:szCs w:val="22"/>
              </w:rPr>
              <w:t>Итого:</w:t>
            </w:r>
          </w:p>
        </w:tc>
        <w:tc>
          <w:tcPr>
            <w:tcW w:w="1745" w:type="dxa"/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11" w:type="dxa"/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77" w:type="dxa"/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03" w:type="dxa"/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b/>
                <w:sz w:val="22"/>
                <w:szCs w:val="22"/>
              </w:rPr>
            </w:pPr>
            <w:r w:rsidRPr="000C31A0">
              <w:rPr>
                <w:b/>
                <w:sz w:val="22"/>
                <w:szCs w:val="22"/>
              </w:rPr>
              <w:t>43,3</w:t>
            </w:r>
          </w:p>
        </w:tc>
        <w:tc>
          <w:tcPr>
            <w:tcW w:w="2192" w:type="dxa"/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25" w:type="dxa"/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</w:p>
        </w:tc>
      </w:tr>
      <w:tr w:rsidR="000C31A0" w:rsidRPr="000C31A0" w:rsidTr="00EF7FBE">
        <w:tc>
          <w:tcPr>
            <w:tcW w:w="16092" w:type="dxa"/>
            <w:gridSpan w:val="11"/>
            <w:shd w:val="clear" w:color="auto" w:fill="B2A1C7" w:themeFill="accent4" w:themeFillTint="99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Физическая культура и спорт</w:t>
            </w:r>
          </w:p>
        </w:tc>
      </w:tr>
      <w:tr w:rsidR="000C31A0" w:rsidRPr="000C31A0" w:rsidTr="00EF7FBE">
        <w:tc>
          <w:tcPr>
            <w:tcW w:w="502" w:type="dxa"/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01" w:type="dxa"/>
            <w:shd w:val="clear" w:color="auto" w:fill="auto"/>
          </w:tcPr>
          <w:p w:rsidR="000C31A0" w:rsidRPr="000C31A0" w:rsidRDefault="000C31A0" w:rsidP="000C31A0">
            <w:pPr>
              <w:jc w:val="both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Строительство  шести плоскостных спортивных сооружений. Комбинированый спортивный комплекс (для игровых видов спорта и тренажерный сектор).</w:t>
            </w:r>
          </w:p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45" w:type="dxa"/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Приморский край, Анучинскиймуницпальный округ.</w:t>
            </w:r>
          </w:p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11" w:type="dxa"/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2020-2024 годы</w:t>
            </w:r>
          </w:p>
        </w:tc>
        <w:tc>
          <w:tcPr>
            <w:tcW w:w="1477" w:type="dxa"/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Консоли-дированный бюджет Приморского</w:t>
            </w:r>
          </w:p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края.</w:t>
            </w:r>
          </w:p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Местный</w:t>
            </w:r>
          </w:p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бюждет</w:t>
            </w:r>
          </w:p>
        </w:tc>
        <w:tc>
          <w:tcPr>
            <w:tcW w:w="1203" w:type="dxa"/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39,42</w:t>
            </w:r>
          </w:p>
        </w:tc>
        <w:tc>
          <w:tcPr>
            <w:tcW w:w="2192" w:type="dxa"/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Обеспечение населения Анучинскогомуницпального округа  услугами физической культуры и спорта</w:t>
            </w:r>
          </w:p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25" w:type="dxa"/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проектирование, строительство</w:t>
            </w:r>
          </w:p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 xml:space="preserve">Отдел соцразвития Администрации Анучинскогомуницпального округа </w:t>
            </w:r>
          </w:p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</w:p>
        </w:tc>
      </w:tr>
      <w:tr w:rsidR="000C31A0" w:rsidRPr="000C31A0" w:rsidTr="00EF7FBE">
        <w:tc>
          <w:tcPr>
            <w:tcW w:w="502" w:type="dxa"/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01" w:type="dxa"/>
            <w:shd w:val="clear" w:color="auto" w:fill="auto"/>
          </w:tcPr>
          <w:p w:rsidR="000C31A0" w:rsidRPr="000C31A0" w:rsidRDefault="000C31A0" w:rsidP="000C31A0">
            <w:pPr>
              <w:jc w:val="both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Строительство  девяти плоскостных спортивных сооружений. Крытая спортивная площадка (атлетический павильон) для гимнастических упражнений.</w:t>
            </w:r>
          </w:p>
          <w:p w:rsidR="000C31A0" w:rsidRPr="000C31A0" w:rsidRDefault="000C31A0" w:rsidP="000C31A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745" w:type="dxa"/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Приморский край, Анучинскиймуницпальный округ.</w:t>
            </w:r>
          </w:p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11" w:type="dxa"/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2020-2024 годы</w:t>
            </w:r>
          </w:p>
        </w:tc>
        <w:tc>
          <w:tcPr>
            <w:tcW w:w="1477" w:type="dxa"/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Консоли-дированный бюджет Приморского</w:t>
            </w:r>
          </w:p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края.</w:t>
            </w:r>
          </w:p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Местный</w:t>
            </w:r>
          </w:p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бюждет</w:t>
            </w:r>
          </w:p>
        </w:tc>
        <w:tc>
          <w:tcPr>
            <w:tcW w:w="1203" w:type="dxa"/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16,29</w:t>
            </w:r>
          </w:p>
        </w:tc>
        <w:tc>
          <w:tcPr>
            <w:tcW w:w="2192" w:type="dxa"/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Обеспечение населения Анучинскогомуницпального округа  услугами физической культуры и спорта</w:t>
            </w:r>
          </w:p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25" w:type="dxa"/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проектирование, строительство</w:t>
            </w:r>
          </w:p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 xml:space="preserve">Отдел соцразвитияАдминистрации  Администрации Анучинскогомуницпального округа </w:t>
            </w:r>
          </w:p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</w:p>
        </w:tc>
      </w:tr>
      <w:tr w:rsidR="000C31A0" w:rsidRPr="000C31A0" w:rsidTr="00EF7FBE">
        <w:tc>
          <w:tcPr>
            <w:tcW w:w="502" w:type="dxa"/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01" w:type="dxa"/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b/>
                <w:sz w:val="22"/>
                <w:szCs w:val="22"/>
              </w:rPr>
            </w:pPr>
            <w:r w:rsidRPr="000C31A0">
              <w:rPr>
                <w:b/>
                <w:sz w:val="22"/>
                <w:szCs w:val="22"/>
              </w:rPr>
              <w:t>Итого:</w:t>
            </w:r>
          </w:p>
        </w:tc>
        <w:tc>
          <w:tcPr>
            <w:tcW w:w="1745" w:type="dxa"/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11" w:type="dxa"/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77" w:type="dxa"/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03" w:type="dxa"/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b/>
                <w:sz w:val="22"/>
                <w:szCs w:val="22"/>
              </w:rPr>
            </w:pPr>
            <w:r w:rsidRPr="000C31A0">
              <w:rPr>
                <w:b/>
                <w:sz w:val="22"/>
                <w:szCs w:val="22"/>
              </w:rPr>
              <w:t>55,71</w:t>
            </w:r>
          </w:p>
        </w:tc>
        <w:tc>
          <w:tcPr>
            <w:tcW w:w="2192" w:type="dxa"/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25" w:type="dxa"/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</w:p>
        </w:tc>
      </w:tr>
      <w:tr w:rsidR="000C31A0" w:rsidRPr="000C31A0" w:rsidTr="00EF7FBE">
        <w:tc>
          <w:tcPr>
            <w:tcW w:w="16092" w:type="dxa"/>
            <w:gridSpan w:val="11"/>
            <w:shd w:val="clear" w:color="auto" w:fill="B2A1C7" w:themeFill="accent4" w:themeFillTint="99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Благоустройство и ЖКХ</w:t>
            </w:r>
          </w:p>
        </w:tc>
      </w:tr>
      <w:tr w:rsidR="000C31A0" w:rsidRPr="000C31A0" w:rsidTr="00EF7FBE">
        <w:tc>
          <w:tcPr>
            <w:tcW w:w="502" w:type="dxa"/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01" w:type="dxa"/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Благоустройство территорий ,детских и спортивных площадок в с. Пухово.</w:t>
            </w:r>
          </w:p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45" w:type="dxa"/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Приморский край, Анучинский муниципальный округ.</w:t>
            </w:r>
          </w:p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11" w:type="dxa"/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2020 год</w:t>
            </w:r>
          </w:p>
        </w:tc>
        <w:tc>
          <w:tcPr>
            <w:tcW w:w="1477" w:type="dxa"/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Консоли-дированный бюджет Приморского</w:t>
            </w:r>
          </w:p>
          <w:p w:rsidR="000C31A0" w:rsidRPr="000C31A0" w:rsidRDefault="000C31A0" w:rsidP="000C31A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края.</w:t>
            </w:r>
          </w:p>
          <w:p w:rsidR="000C31A0" w:rsidRPr="000C31A0" w:rsidRDefault="000C31A0" w:rsidP="000C31A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Местный</w:t>
            </w:r>
          </w:p>
          <w:p w:rsidR="000C31A0" w:rsidRPr="000C31A0" w:rsidRDefault="000C31A0" w:rsidP="000C31A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бюждет</w:t>
            </w:r>
          </w:p>
        </w:tc>
        <w:tc>
          <w:tcPr>
            <w:tcW w:w="1203" w:type="dxa"/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0,98</w:t>
            </w:r>
          </w:p>
        </w:tc>
        <w:tc>
          <w:tcPr>
            <w:tcW w:w="2192" w:type="dxa"/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создание мест отдыха населения разных возрастов, придание эстетического облика таким территориям.</w:t>
            </w:r>
          </w:p>
        </w:tc>
        <w:tc>
          <w:tcPr>
            <w:tcW w:w="825" w:type="dxa"/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300</w:t>
            </w:r>
          </w:p>
        </w:tc>
        <w:tc>
          <w:tcPr>
            <w:tcW w:w="1276" w:type="dxa"/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300</w:t>
            </w:r>
          </w:p>
        </w:tc>
        <w:tc>
          <w:tcPr>
            <w:tcW w:w="992" w:type="dxa"/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Установка оборудования,МАФ.</w:t>
            </w:r>
          </w:p>
        </w:tc>
        <w:tc>
          <w:tcPr>
            <w:tcW w:w="2268" w:type="dxa"/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Отдел жизнеобеспеченияадминистрацииАнучинского муниципального округа .</w:t>
            </w:r>
          </w:p>
        </w:tc>
      </w:tr>
      <w:tr w:rsidR="000C31A0" w:rsidRPr="000C31A0" w:rsidTr="00EF7FBE">
        <w:tc>
          <w:tcPr>
            <w:tcW w:w="502" w:type="dxa"/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01" w:type="dxa"/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 xml:space="preserve">Благоустройство </w:t>
            </w:r>
            <w:r w:rsidRPr="000C31A0">
              <w:rPr>
                <w:sz w:val="22"/>
                <w:szCs w:val="22"/>
              </w:rPr>
              <w:lastRenderedPageBreak/>
              <w:t>территорий ,детских и спортивных площадок в Виноградовка.</w:t>
            </w:r>
          </w:p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45" w:type="dxa"/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lastRenderedPageBreak/>
              <w:t xml:space="preserve">Приморский </w:t>
            </w:r>
            <w:r w:rsidRPr="000C31A0">
              <w:rPr>
                <w:sz w:val="22"/>
                <w:szCs w:val="22"/>
              </w:rPr>
              <w:lastRenderedPageBreak/>
              <w:t>край, Анучинский муниципальный округ.</w:t>
            </w:r>
          </w:p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11" w:type="dxa"/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lastRenderedPageBreak/>
              <w:t xml:space="preserve">2020 </w:t>
            </w:r>
            <w:r w:rsidRPr="000C31A0">
              <w:rPr>
                <w:sz w:val="22"/>
                <w:szCs w:val="22"/>
              </w:rPr>
              <w:lastRenderedPageBreak/>
              <w:t>год</w:t>
            </w:r>
          </w:p>
        </w:tc>
        <w:tc>
          <w:tcPr>
            <w:tcW w:w="1477" w:type="dxa"/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lastRenderedPageBreak/>
              <w:t>Консоли-</w:t>
            </w:r>
            <w:r w:rsidRPr="000C31A0">
              <w:rPr>
                <w:sz w:val="22"/>
                <w:szCs w:val="22"/>
              </w:rPr>
              <w:lastRenderedPageBreak/>
              <w:t>дированный бюджет Приморского</w:t>
            </w:r>
          </w:p>
          <w:p w:rsidR="000C31A0" w:rsidRPr="000C31A0" w:rsidRDefault="000C31A0" w:rsidP="000C31A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края.</w:t>
            </w:r>
          </w:p>
          <w:p w:rsidR="000C31A0" w:rsidRPr="000C31A0" w:rsidRDefault="000C31A0" w:rsidP="000C31A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Местный</w:t>
            </w:r>
          </w:p>
          <w:p w:rsidR="000C31A0" w:rsidRPr="000C31A0" w:rsidRDefault="000C31A0" w:rsidP="000C31A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бюждет</w:t>
            </w:r>
          </w:p>
        </w:tc>
        <w:tc>
          <w:tcPr>
            <w:tcW w:w="1203" w:type="dxa"/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lastRenderedPageBreak/>
              <w:t>0,98</w:t>
            </w:r>
          </w:p>
        </w:tc>
        <w:tc>
          <w:tcPr>
            <w:tcW w:w="2192" w:type="dxa"/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 xml:space="preserve">создание мест </w:t>
            </w:r>
            <w:r w:rsidRPr="000C31A0">
              <w:rPr>
                <w:sz w:val="22"/>
                <w:szCs w:val="22"/>
              </w:rPr>
              <w:lastRenderedPageBreak/>
              <w:t>отдыха населения разных возрастов, придание эстетического облика таким территориям.</w:t>
            </w:r>
          </w:p>
        </w:tc>
        <w:tc>
          <w:tcPr>
            <w:tcW w:w="825" w:type="dxa"/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lastRenderedPageBreak/>
              <w:t>300</w:t>
            </w:r>
          </w:p>
        </w:tc>
        <w:tc>
          <w:tcPr>
            <w:tcW w:w="1276" w:type="dxa"/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300</w:t>
            </w:r>
          </w:p>
        </w:tc>
        <w:tc>
          <w:tcPr>
            <w:tcW w:w="992" w:type="dxa"/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Устано</w:t>
            </w:r>
            <w:r w:rsidRPr="000C31A0">
              <w:rPr>
                <w:sz w:val="22"/>
                <w:szCs w:val="22"/>
              </w:rPr>
              <w:lastRenderedPageBreak/>
              <w:t>вка оборудования,МАФ.</w:t>
            </w:r>
          </w:p>
        </w:tc>
        <w:tc>
          <w:tcPr>
            <w:tcW w:w="2268" w:type="dxa"/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lastRenderedPageBreak/>
              <w:t xml:space="preserve">Отдел </w:t>
            </w:r>
            <w:r w:rsidRPr="000C31A0">
              <w:rPr>
                <w:sz w:val="22"/>
                <w:szCs w:val="22"/>
              </w:rPr>
              <w:lastRenderedPageBreak/>
              <w:t>жизнеобеспеченияадминистрацииАнучинского муниципального округа .</w:t>
            </w:r>
          </w:p>
        </w:tc>
      </w:tr>
      <w:tr w:rsidR="000C31A0" w:rsidRPr="000C31A0" w:rsidTr="00EF7FBE">
        <w:tc>
          <w:tcPr>
            <w:tcW w:w="502" w:type="dxa"/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01" w:type="dxa"/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Благоустройство территорий ,детских и спортивных площадок в Таежка.</w:t>
            </w:r>
          </w:p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45" w:type="dxa"/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Приморский край, Анучинский муниципальный округ.</w:t>
            </w:r>
          </w:p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11" w:type="dxa"/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2020 год</w:t>
            </w:r>
          </w:p>
        </w:tc>
        <w:tc>
          <w:tcPr>
            <w:tcW w:w="1477" w:type="dxa"/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Консоли-дированный бюджет Приморского</w:t>
            </w:r>
          </w:p>
          <w:p w:rsidR="000C31A0" w:rsidRPr="000C31A0" w:rsidRDefault="000C31A0" w:rsidP="000C31A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края.</w:t>
            </w:r>
          </w:p>
          <w:p w:rsidR="000C31A0" w:rsidRPr="000C31A0" w:rsidRDefault="000C31A0" w:rsidP="000C31A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Местный</w:t>
            </w:r>
          </w:p>
          <w:p w:rsidR="000C31A0" w:rsidRPr="000C31A0" w:rsidRDefault="000C31A0" w:rsidP="000C31A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бюждет</w:t>
            </w:r>
          </w:p>
        </w:tc>
        <w:tc>
          <w:tcPr>
            <w:tcW w:w="1203" w:type="dxa"/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0,98</w:t>
            </w:r>
          </w:p>
        </w:tc>
        <w:tc>
          <w:tcPr>
            <w:tcW w:w="2192" w:type="dxa"/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создание мест отдыха населения разных возрастов, придание эстетического облика таким территориям.</w:t>
            </w:r>
          </w:p>
        </w:tc>
        <w:tc>
          <w:tcPr>
            <w:tcW w:w="825" w:type="dxa"/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300</w:t>
            </w:r>
          </w:p>
        </w:tc>
        <w:tc>
          <w:tcPr>
            <w:tcW w:w="1276" w:type="dxa"/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300</w:t>
            </w:r>
          </w:p>
        </w:tc>
        <w:tc>
          <w:tcPr>
            <w:tcW w:w="992" w:type="dxa"/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Установка оборудования,МАФ.</w:t>
            </w:r>
          </w:p>
        </w:tc>
        <w:tc>
          <w:tcPr>
            <w:tcW w:w="2268" w:type="dxa"/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Отдел жизнеобеспеченияадминистрацииАнучинского муниципального округа .</w:t>
            </w:r>
          </w:p>
        </w:tc>
      </w:tr>
      <w:tr w:rsidR="000C31A0" w:rsidRPr="000C31A0" w:rsidTr="00EF7FBE">
        <w:tc>
          <w:tcPr>
            <w:tcW w:w="502" w:type="dxa"/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01" w:type="dxa"/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Благоустройство территорий ,детских и спортивных площадок в с. Новотроицкое.</w:t>
            </w:r>
          </w:p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45" w:type="dxa"/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Приморский край, Анучинский муниципальный округ.</w:t>
            </w:r>
          </w:p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11" w:type="dxa"/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2020 год</w:t>
            </w:r>
          </w:p>
        </w:tc>
        <w:tc>
          <w:tcPr>
            <w:tcW w:w="1477" w:type="dxa"/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Консоли-дированный бюджет Приморского</w:t>
            </w:r>
          </w:p>
          <w:p w:rsidR="000C31A0" w:rsidRPr="000C31A0" w:rsidRDefault="000C31A0" w:rsidP="000C31A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края.</w:t>
            </w:r>
          </w:p>
          <w:p w:rsidR="000C31A0" w:rsidRPr="000C31A0" w:rsidRDefault="000C31A0" w:rsidP="000C31A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Местный</w:t>
            </w:r>
          </w:p>
          <w:p w:rsidR="000C31A0" w:rsidRPr="000C31A0" w:rsidRDefault="000C31A0" w:rsidP="000C31A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бюждет</w:t>
            </w:r>
          </w:p>
        </w:tc>
        <w:tc>
          <w:tcPr>
            <w:tcW w:w="1203" w:type="dxa"/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0,98</w:t>
            </w:r>
          </w:p>
        </w:tc>
        <w:tc>
          <w:tcPr>
            <w:tcW w:w="2192" w:type="dxa"/>
            <w:shd w:val="clear" w:color="auto" w:fill="auto"/>
          </w:tcPr>
          <w:p w:rsidR="000C31A0" w:rsidRPr="000C31A0" w:rsidRDefault="000C31A0" w:rsidP="000C31A0">
            <w:pPr>
              <w:spacing w:before="57" w:after="57"/>
              <w:jc w:val="both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создание мест отдыха населения разных возрастов, придание эстетического облика таким территориям.</w:t>
            </w:r>
          </w:p>
        </w:tc>
        <w:tc>
          <w:tcPr>
            <w:tcW w:w="825" w:type="dxa"/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300</w:t>
            </w:r>
          </w:p>
        </w:tc>
        <w:tc>
          <w:tcPr>
            <w:tcW w:w="1276" w:type="dxa"/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300</w:t>
            </w:r>
          </w:p>
        </w:tc>
        <w:tc>
          <w:tcPr>
            <w:tcW w:w="992" w:type="dxa"/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Установка оборудования,МАФ.</w:t>
            </w:r>
          </w:p>
        </w:tc>
        <w:tc>
          <w:tcPr>
            <w:tcW w:w="2268" w:type="dxa"/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Отдел жизнеобеспеченияадминистрацииАнучинского муниципального округа .</w:t>
            </w:r>
          </w:p>
        </w:tc>
      </w:tr>
      <w:tr w:rsidR="000C31A0" w:rsidRPr="000C31A0" w:rsidTr="00EF7FBE">
        <w:tc>
          <w:tcPr>
            <w:tcW w:w="502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01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Благоустройство территорий ,детских и спортивных площадок в с.Анучино,ул.Молодежная.</w:t>
            </w:r>
          </w:p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45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Приморский край, Анучинский муниципальный округ.</w:t>
            </w:r>
          </w:p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11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2020 год</w:t>
            </w:r>
          </w:p>
        </w:tc>
        <w:tc>
          <w:tcPr>
            <w:tcW w:w="1477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Консоли-дированный бюджет Приморского</w:t>
            </w:r>
          </w:p>
          <w:p w:rsidR="000C31A0" w:rsidRPr="000C31A0" w:rsidRDefault="000C31A0" w:rsidP="000C31A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края.</w:t>
            </w:r>
          </w:p>
          <w:p w:rsidR="000C31A0" w:rsidRPr="000C31A0" w:rsidRDefault="000C31A0" w:rsidP="000C31A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Местный</w:t>
            </w:r>
          </w:p>
          <w:p w:rsidR="000C31A0" w:rsidRPr="000C31A0" w:rsidRDefault="000C31A0" w:rsidP="000C31A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бюждет</w:t>
            </w:r>
          </w:p>
        </w:tc>
        <w:tc>
          <w:tcPr>
            <w:tcW w:w="1203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0,98</w:t>
            </w:r>
          </w:p>
        </w:tc>
        <w:tc>
          <w:tcPr>
            <w:tcW w:w="2192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spacing w:before="57" w:after="57"/>
              <w:jc w:val="both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создание мест отдыха населения разных возрастов, придание эстетического облика таким территориям.</w:t>
            </w:r>
          </w:p>
        </w:tc>
        <w:tc>
          <w:tcPr>
            <w:tcW w:w="825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300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300</w:t>
            </w:r>
          </w:p>
        </w:tc>
        <w:tc>
          <w:tcPr>
            <w:tcW w:w="992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Установка оборудования,МАФ.</w:t>
            </w:r>
          </w:p>
        </w:tc>
        <w:tc>
          <w:tcPr>
            <w:tcW w:w="2268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Отдел жизнеобеспеченияадминистрацииАнучинского муниципального округа .</w:t>
            </w:r>
          </w:p>
        </w:tc>
      </w:tr>
      <w:tr w:rsidR="000C31A0" w:rsidRPr="000C31A0" w:rsidTr="00EF7FBE">
        <w:tc>
          <w:tcPr>
            <w:tcW w:w="502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01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Благоустройство территорий ,детских и спортивных площадок в с.Нововарваровка</w:t>
            </w:r>
          </w:p>
        </w:tc>
        <w:tc>
          <w:tcPr>
            <w:tcW w:w="1745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Приморский край, Анучинский муниципальный округ.</w:t>
            </w:r>
          </w:p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11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2020 год</w:t>
            </w:r>
          </w:p>
        </w:tc>
        <w:tc>
          <w:tcPr>
            <w:tcW w:w="1477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Консоли-дированный бюджет Приморского</w:t>
            </w:r>
          </w:p>
          <w:p w:rsidR="000C31A0" w:rsidRPr="000C31A0" w:rsidRDefault="000C31A0" w:rsidP="000C31A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края.</w:t>
            </w:r>
          </w:p>
          <w:p w:rsidR="000C31A0" w:rsidRPr="000C31A0" w:rsidRDefault="000C31A0" w:rsidP="000C31A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Местный</w:t>
            </w:r>
          </w:p>
          <w:p w:rsidR="000C31A0" w:rsidRPr="000C31A0" w:rsidRDefault="000C31A0" w:rsidP="000C31A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бюждет</w:t>
            </w:r>
          </w:p>
        </w:tc>
        <w:tc>
          <w:tcPr>
            <w:tcW w:w="1203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0,98</w:t>
            </w:r>
          </w:p>
        </w:tc>
        <w:tc>
          <w:tcPr>
            <w:tcW w:w="2192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spacing w:before="57" w:after="57"/>
              <w:jc w:val="both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создание мест отдыха населения разных возрастов, придание эстетического облика таким территориям.</w:t>
            </w:r>
          </w:p>
        </w:tc>
        <w:tc>
          <w:tcPr>
            <w:tcW w:w="825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300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300</w:t>
            </w:r>
          </w:p>
        </w:tc>
        <w:tc>
          <w:tcPr>
            <w:tcW w:w="992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Выполнено 85%от общего объема.</w:t>
            </w:r>
          </w:p>
        </w:tc>
        <w:tc>
          <w:tcPr>
            <w:tcW w:w="2268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Отдел жизнеобеспеченияадминистрацииАнучинского муниципального округа .</w:t>
            </w:r>
          </w:p>
        </w:tc>
      </w:tr>
      <w:tr w:rsidR="000C31A0" w:rsidRPr="000C31A0" w:rsidTr="00EF7FBE">
        <w:tc>
          <w:tcPr>
            <w:tcW w:w="502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01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 xml:space="preserve">Благоустройство территорий ,детских и спортивных площадок в </w:t>
            </w:r>
            <w:r w:rsidRPr="000C31A0">
              <w:rPr>
                <w:sz w:val="22"/>
                <w:szCs w:val="22"/>
              </w:rPr>
              <w:lastRenderedPageBreak/>
              <w:t>с.Муравейка.</w:t>
            </w:r>
          </w:p>
          <w:p w:rsidR="000C31A0" w:rsidRPr="000C31A0" w:rsidRDefault="000C31A0" w:rsidP="000C31A0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745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lastRenderedPageBreak/>
              <w:t>Приморский край, Анучинскийму</w:t>
            </w:r>
            <w:r w:rsidRPr="000C31A0">
              <w:rPr>
                <w:sz w:val="22"/>
                <w:szCs w:val="22"/>
              </w:rPr>
              <w:lastRenderedPageBreak/>
              <w:t>ниципальный округ.</w:t>
            </w:r>
          </w:p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11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lastRenderedPageBreak/>
              <w:t>2020 год</w:t>
            </w:r>
          </w:p>
        </w:tc>
        <w:tc>
          <w:tcPr>
            <w:tcW w:w="1477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 xml:space="preserve">Консоли-дированный бюджет </w:t>
            </w:r>
            <w:r w:rsidRPr="000C31A0">
              <w:rPr>
                <w:sz w:val="22"/>
                <w:szCs w:val="22"/>
              </w:rPr>
              <w:lastRenderedPageBreak/>
              <w:t>Приморского</w:t>
            </w:r>
          </w:p>
          <w:p w:rsidR="000C31A0" w:rsidRPr="000C31A0" w:rsidRDefault="000C31A0" w:rsidP="000C31A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края.</w:t>
            </w:r>
          </w:p>
          <w:p w:rsidR="000C31A0" w:rsidRPr="000C31A0" w:rsidRDefault="000C31A0" w:rsidP="000C31A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Местный</w:t>
            </w:r>
          </w:p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бюждет</w:t>
            </w:r>
          </w:p>
        </w:tc>
        <w:tc>
          <w:tcPr>
            <w:tcW w:w="1203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lastRenderedPageBreak/>
              <w:t>2,2</w:t>
            </w:r>
          </w:p>
        </w:tc>
        <w:tc>
          <w:tcPr>
            <w:tcW w:w="2192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 xml:space="preserve">создание мест отдыха населения разных возрастов, </w:t>
            </w:r>
            <w:r w:rsidRPr="000C31A0">
              <w:rPr>
                <w:sz w:val="22"/>
                <w:szCs w:val="22"/>
              </w:rPr>
              <w:lastRenderedPageBreak/>
              <w:t>придание эстетического облика таким территориям.</w:t>
            </w:r>
          </w:p>
        </w:tc>
        <w:tc>
          <w:tcPr>
            <w:tcW w:w="825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lastRenderedPageBreak/>
              <w:t>306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306</w:t>
            </w:r>
          </w:p>
        </w:tc>
        <w:tc>
          <w:tcPr>
            <w:tcW w:w="992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В стадии  проведе</w:t>
            </w:r>
            <w:r w:rsidRPr="000C31A0">
              <w:rPr>
                <w:sz w:val="22"/>
                <w:szCs w:val="22"/>
              </w:rPr>
              <w:lastRenderedPageBreak/>
              <w:t>ния торгов.</w:t>
            </w:r>
          </w:p>
        </w:tc>
        <w:tc>
          <w:tcPr>
            <w:tcW w:w="2268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lastRenderedPageBreak/>
              <w:t>Отдел жизнеобеспеченияадминистрацииАнучин</w:t>
            </w:r>
            <w:r w:rsidRPr="000C31A0">
              <w:rPr>
                <w:sz w:val="22"/>
                <w:szCs w:val="22"/>
              </w:rPr>
              <w:lastRenderedPageBreak/>
              <w:t>ского муниципального округа .</w:t>
            </w:r>
          </w:p>
        </w:tc>
      </w:tr>
      <w:tr w:rsidR="000C31A0" w:rsidRPr="000C31A0" w:rsidTr="00EF7FBE">
        <w:tc>
          <w:tcPr>
            <w:tcW w:w="502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01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обустройство мест накопления ТКО</w:t>
            </w:r>
          </w:p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45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Приморский край, Анучинский муниципальный округ.</w:t>
            </w:r>
          </w:p>
        </w:tc>
        <w:tc>
          <w:tcPr>
            <w:tcW w:w="811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2020</w:t>
            </w:r>
          </w:p>
        </w:tc>
        <w:tc>
          <w:tcPr>
            <w:tcW w:w="1477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Местный</w:t>
            </w:r>
          </w:p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бюждет</w:t>
            </w:r>
          </w:p>
        </w:tc>
        <w:tc>
          <w:tcPr>
            <w:tcW w:w="1203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3,1</w:t>
            </w:r>
          </w:p>
        </w:tc>
        <w:tc>
          <w:tcPr>
            <w:tcW w:w="2192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spacing w:before="57" w:after="57"/>
              <w:jc w:val="both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Очистка территорий от мусора, сохранение экологии, придание эстетического облика таким территориям.</w:t>
            </w:r>
          </w:p>
        </w:tc>
        <w:tc>
          <w:tcPr>
            <w:tcW w:w="825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70 мест размещения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70</w:t>
            </w:r>
          </w:p>
        </w:tc>
        <w:tc>
          <w:tcPr>
            <w:tcW w:w="992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После проведенных торгов подготовка к обустройству</w:t>
            </w:r>
          </w:p>
        </w:tc>
        <w:tc>
          <w:tcPr>
            <w:tcW w:w="2268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Отдел жизнеобеспеченияадминистрацииАнучинского муниципального округа .</w:t>
            </w:r>
          </w:p>
        </w:tc>
      </w:tr>
      <w:tr w:rsidR="000C31A0" w:rsidRPr="000C31A0" w:rsidTr="00EF7FBE">
        <w:tc>
          <w:tcPr>
            <w:tcW w:w="502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01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color w:val="000000"/>
                <w:sz w:val="22"/>
                <w:szCs w:val="22"/>
              </w:rPr>
              <w:t>Капитальный ремонт сетей водоснабжения в    с. СтароварваровкаАнучинского МР</w:t>
            </w:r>
          </w:p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45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Приморский край, Анучинский муниципальный округ.</w:t>
            </w:r>
          </w:p>
        </w:tc>
        <w:tc>
          <w:tcPr>
            <w:tcW w:w="811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2020</w:t>
            </w:r>
          </w:p>
        </w:tc>
        <w:tc>
          <w:tcPr>
            <w:tcW w:w="1477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Консоли-дированный бюджет Приморского</w:t>
            </w:r>
          </w:p>
          <w:p w:rsidR="000C31A0" w:rsidRPr="000C31A0" w:rsidRDefault="000C31A0" w:rsidP="000C31A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края.</w:t>
            </w:r>
          </w:p>
          <w:p w:rsidR="000C31A0" w:rsidRPr="000C31A0" w:rsidRDefault="000C31A0" w:rsidP="000C31A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Местный</w:t>
            </w:r>
          </w:p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бюждет</w:t>
            </w:r>
          </w:p>
        </w:tc>
        <w:tc>
          <w:tcPr>
            <w:tcW w:w="1203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4,1</w:t>
            </w:r>
          </w:p>
        </w:tc>
        <w:tc>
          <w:tcPr>
            <w:tcW w:w="2192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 xml:space="preserve">ликвидация аварийных ситуаций и экономия электроэнергии, а также   улучшение качества питьевой воды. </w:t>
            </w:r>
          </w:p>
        </w:tc>
        <w:tc>
          <w:tcPr>
            <w:tcW w:w="825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1,1км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1,1</w:t>
            </w:r>
          </w:p>
        </w:tc>
        <w:tc>
          <w:tcPr>
            <w:tcW w:w="992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Приобретение  материалов.</w:t>
            </w:r>
          </w:p>
        </w:tc>
        <w:tc>
          <w:tcPr>
            <w:tcW w:w="2268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Отдел жизнеобеспеченияадминистрацииАнучинского муниципального округа .</w:t>
            </w:r>
          </w:p>
        </w:tc>
      </w:tr>
      <w:tr w:rsidR="000C31A0" w:rsidRPr="000C31A0" w:rsidTr="00EF7FBE">
        <w:tc>
          <w:tcPr>
            <w:tcW w:w="502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01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color w:val="000000"/>
                <w:sz w:val="22"/>
                <w:szCs w:val="22"/>
              </w:rPr>
              <w:t>Капитальный ремонт сетей водоснабжения в    с. НовогордеевкаАнучинского МР</w:t>
            </w:r>
          </w:p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45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Приморский край, Анучинский муниципальный округ.</w:t>
            </w:r>
          </w:p>
        </w:tc>
        <w:tc>
          <w:tcPr>
            <w:tcW w:w="811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2020</w:t>
            </w:r>
          </w:p>
        </w:tc>
        <w:tc>
          <w:tcPr>
            <w:tcW w:w="1477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Консоли-дированный бюджет Приморского</w:t>
            </w:r>
          </w:p>
          <w:p w:rsidR="000C31A0" w:rsidRPr="000C31A0" w:rsidRDefault="000C31A0" w:rsidP="000C31A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края.</w:t>
            </w:r>
          </w:p>
          <w:p w:rsidR="000C31A0" w:rsidRPr="000C31A0" w:rsidRDefault="000C31A0" w:rsidP="000C31A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Местный</w:t>
            </w:r>
          </w:p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бюждет</w:t>
            </w:r>
          </w:p>
        </w:tc>
        <w:tc>
          <w:tcPr>
            <w:tcW w:w="1203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0,86</w:t>
            </w:r>
          </w:p>
        </w:tc>
        <w:tc>
          <w:tcPr>
            <w:tcW w:w="2192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 xml:space="preserve">ликвидация аварийных ситуаций и экономия электроэнергии, а также   улучшение качества питьевой воды. </w:t>
            </w:r>
          </w:p>
        </w:tc>
        <w:tc>
          <w:tcPr>
            <w:tcW w:w="825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0,325км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0,325</w:t>
            </w:r>
          </w:p>
        </w:tc>
        <w:tc>
          <w:tcPr>
            <w:tcW w:w="992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Отдел жизнеобеспеченияадминистрацииАнучинского муниципального округа .</w:t>
            </w:r>
          </w:p>
        </w:tc>
      </w:tr>
      <w:tr w:rsidR="000C31A0" w:rsidRPr="000C31A0" w:rsidTr="00EF7FBE">
        <w:tc>
          <w:tcPr>
            <w:tcW w:w="502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01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color w:val="000000"/>
                <w:sz w:val="22"/>
                <w:szCs w:val="22"/>
              </w:rPr>
              <w:t>Приобретение комунальной техники</w:t>
            </w:r>
          </w:p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45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Приморский край, Анучинский муниципальный округ.</w:t>
            </w:r>
          </w:p>
        </w:tc>
        <w:tc>
          <w:tcPr>
            <w:tcW w:w="811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2020</w:t>
            </w:r>
          </w:p>
        </w:tc>
        <w:tc>
          <w:tcPr>
            <w:tcW w:w="1477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Местный</w:t>
            </w:r>
          </w:p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бюждет</w:t>
            </w:r>
          </w:p>
        </w:tc>
        <w:tc>
          <w:tcPr>
            <w:tcW w:w="1203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8,62</w:t>
            </w:r>
          </w:p>
        </w:tc>
        <w:tc>
          <w:tcPr>
            <w:tcW w:w="2192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Чистка, прокапываниекюветов,выполнение погрузо-разгрузочных работ.</w:t>
            </w:r>
          </w:p>
        </w:tc>
        <w:tc>
          <w:tcPr>
            <w:tcW w:w="825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1ед.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1 ед.</w:t>
            </w:r>
          </w:p>
        </w:tc>
        <w:tc>
          <w:tcPr>
            <w:tcW w:w="992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Отдел жизнеобеспеченияадминистрацииАнучинского муниципального округа .</w:t>
            </w:r>
          </w:p>
        </w:tc>
      </w:tr>
      <w:tr w:rsidR="000C31A0" w:rsidRPr="000C31A0" w:rsidTr="00EF7FBE">
        <w:tc>
          <w:tcPr>
            <w:tcW w:w="502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01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rFonts w:ascii="Tinos" w:hAnsi="Tinos"/>
                <w:sz w:val="22"/>
                <w:szCs w:val="22"/>
              </w:rPr>
            </w:pPr>
            <w:r w:rsidRPr="000C31A0">
              <w:rPr>
                <w:rFonts w:ascii="Tinos" w:hAnsi="Tinos"/>
                <w:sz w:val="22"/>
                <w:szCs w:val="22"/>
              </w:rPr>
              <w:t xml:space="preserve">Ремонт автомобильных дорог общего пользования местного значения на территории Анучинского муниципального района </w:t>
            </w:r>
          </w:p>
          <w:p w:rsidR="000C31A0" w:rsidRPr="000C31A0" w:rsidRDefault="000C31A0" w:rsidP="000C31A0">
            <w:pPr>
              <w:jc w:val="center"/>
              <w:rPr>
                <w:rFonts w:ascii="Tinos" w:hAnsi="Tinos"/>
                <w:sz w:val="22"/>
                <w:szCs w:val="22"/>
              </w:rPr>
            </w:pPr>
          </w:p>
        </w:tc>
        <w:tc>
          <w:tcPr>
            <w:tcW w:w="1745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Приморский край, Анучинский муниципальный округ.</w:t>
            </w:r>
          </w:p>
        </w:tc>
        <w:tc>
          <w:tcPr>
            <w:tcW w:w="811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rFonts w:ascii="Tinos" w:hAnsi="Tinos"/>
                <w:sz w:val="22"/>
                <w:szCs w:val="22"/>
              </w:rPr>
            </w:pPr>
            <w:r w:rsidRPr="000C31A0">
              <w:rPr>
                <w:rFonts w:ascii="Tinos" w:hAnsi="Tinos"/>
                <w:sz w:val="22"/>
                <w:szCs w:val="22"/>
              </w:rPr>
              <w:t>2020</w:t>
            </w:r>
          </w:p>
        </w:tc>
        <w:tc>
          <w:tcPr>
            <w:tcW w:w="1477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Консоли-дированный бюджет Приморского</w:t>
            </w:r>
          </w:p>
          <w:p w:rsidR="000C31A0" w:rsidRPr="000C31A0" w:rsidRDefault="000C31A0" w:rsidP="000C31A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края.</w:t>
            </w:r>
          </w:p>
          <w:p w:rsidR="000C31A0" w:rsidRPr="000C31A0" w:rsidRDefault="000C31A0" w:rsidP="000C31A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Местный</w:t>
            </w:r>
          </w:p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lastRenderedPageBreak/>
              <w:t>бюждет</w:t>
            </w:r>
          </w:p>
        </w:tc>
        <w:tc>
          <w:tcPr>
            <w:tcW w:w="1203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rFonts w:ascii="Tinos" w:hAnsi="Tinos"/>
                <w:sz w:val="22"/>
                <w:szCs w:val="22"/>
              </w:rPr>
            </w:pPr>
            <w:r w:rsidRPr="000C31A0">
              <w:rPr>
                <w:rFonts w:ascii="Tinos" w:hAnsi="Tinos"/>
                <w:sz w:val="22"/>
                <w:szCs w:val="22"/>
              </w:rPr>
              <w:lastRenderedPageBreak/>
              <w:t>12,7</w:t>
            </w:r>
          </w:p>
        </w:tc>
        <w:tc>
          <w:tcPr>
            <w:tcW w:w="2192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rFonts w:ascii="Tinos" w:hAnsi="Tinos"/>
                <w:sz w:val="22"/>
                <w:szCs w:val="22"/>
              </w:rPr>
            </w:pPr>
            <w:r w:rsidRPr="000C31A0">
              <w:rPr>
                <w:rFonts w:ascii="Tinos" w:hAnsi="Tinos"/>
                <w:sz w:val="22"/>
                <w:szCs w:val="22"/>
              </w:rPr>
              <w:t xml:space="preserve">приведение в соответствие со стандартами дорог, а также  улучшение качества жизни населения </w:t>
            </w:r>
          </w:p>
        </w:tc>
        <w:tc>
          <w:tcPr>
            <w:tcW w:w="825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rFonts w:ascii="Tinos" w:hAnsi="Tinos"/>
                <w:sz w:val="22"/>
                <w:szCs w:val="22"/>
              </w:rPr>
            </w:pPr>
            <w:r w:rsidRPr="000C31A0">
              <w:rPr>
                <w:rFonts w:ascii="Tinos" w:hAnsi="Tinos"/>
                <w:sz w:val="22"/>
                <w:szCs w:val="22"/>
              </w:rPr>
              <w:t>9814м2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rFonts w:ascii="Tinos" w:hAnsi="Tinos"/>
                <w:sz w:val="22"/>
                <w:szCs w:val="22"/>
              </w:rPr>
            </w:pPr>
            <w:r w:rsidRPr="000C31A0">
              <w:rPr>
                <w:rFonts w:ascii="Tinos" w:hAnsi="Tinos"/>
                <w:sz w:val="22"/>
                <w:szCs w:val="22"/>
              </w:rPr>
              <w:t>9814</w:t>
            </w:r>
          </w:p>
        </w:tc>
        <w:tc>
          <w:tcPr>
            <w:tcW w:w="992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Отдел жизнеобеспеченияадминистрацииАнучинского муниципального округа .</w:t>
            </w:r>
          </w:p>
        </w:tc>
      </w:tr>
      <w:tr w:rsidR="000C31A0" w:rsidRPr="000C31A0" w:rsidTr="00EF7FBE">
        <w:tc>
          <w:tcPr>
            <w:tcW w:w="502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01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rFonts w:ascii="Tinos" w:hAnsi="Tinos"/>
                <w:sz w:val="22"/>
                <w:szCs w:val="22"/>
              </w:rPr>
            </w:pPr>
            <w:r w:rsidRPr="000C31A0">
              <w:rPr>
                <w:rFonts w:ascii="Tinos" w:hAnsi="Tinos"/>
                <w:sz w:val="22"/>
                <w:szCs w:val="22"/>
              </w:rPr>
              <w:t xml:space="preserve">Ремонт автомобильных дорог общего пользования местного значения на в с.Анучино, ул.ЛазоАнучинского муниципального района </w:t>
            </w:r>
          </w:p>
          <w:p w:rsidR="000C31A0" w:rsidRPr="000C31A0" w:rsidRDefault="000C31A0" w:rsidP="000C31A0">
            <w:pPr>
              <w:jc w:val="center"/>
              <w:rPr>
                <w:rFonts w:ascii="Tinos" w:hAnsi="Tinos"/>
                <w:sz w:val="22"/>
                <w:szCs w:val="22"/>
              </w:rPr>
            </w:pPr>
          </w:p>
        </w:tc>
        <w:tc>
          <w:tcPr>
            <w:tcW w:w="1745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Приморский край, Анучинский муниципальный округ.</w:t>
            </w:r>
          </w:p>
        </w:tc>
        <w:tc>
          <w:tcPr>
            <w:tcW w:w="811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2020</w:t>
            </w:r>
          </w:p>
        </w:tc>
        <w:tc>
          <w:tcPr>
            <w:tcW w:w="1477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Местный</w:t>
            </w:r>
          </w:p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бюждет</w:t>
            </w:r>
          </w:p>
        </w:tc>
        <w:tc>
          <w:tcPr>
            <w:tcW w:w="1203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3,0</w:t>
            </w:r>
          </w:p>
        </w:tc>
        <w:tc>
          <w:tcPr>
            <w:tcW w:w="2192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 xml:space="preserve">приведение в соответствие со стандартами дорог, а также  улучшение качества жизни населения </w:t>
            </w:r>
          </w:p>
        </w:tc>
        <w:tc>
          <w:tcPr>
            <w:tcW w:w="825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2603м2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2603</w:t>
            </w:r>
          </w:p>
        </w:tc>
        <w:tc>
          <w:tcPr>
            <w:tcW w:w="992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Отдел жизнеобеспеченияадминистрацииАнучинского муниципального округа .</w:t>
            </w:r>
          </w:p>
        </w:tc>
      </w:tr>
      <w:tr w:rsidR="000C31A0" w:rsidRPr="000C31A0" w:rsidTr="00EF7FBE">
        <w:tc>
          <w:tcPr>
            <w:tcW w:w="502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01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rFonts w:ascii="Tinos" w:hAnsi="Tinos"/>
                <w:sz w:val="22"/>
                <w:szCs w:val="22"/>
              </w:rPr>
            </w:pPr>
            <w:r w:rsidRPr="000C31A0">
              <w:rPr>
                <w:rFonts w:ascii="Tinos" w:hAnsi="Tinos"/>
                <w:sz w:val="22"/>
                <w:szCs w:val="22"/>
              </w:rPr>
              <w:t xml:space="preserve">Ремонт автомобильных дорог общего пользования местного значения на территории Анучинского муниципального района </w:t>
            </w:r>
          </w:p>
          <w:p w:rsidR="000C31A0" w:rsidRPr="000C31A0" w:rsidRDefault="000C31A0" w:rsidP="000C31A0">
            <w:pPr>
              <w:jc w:val="center"/>
              <w:rPr>
                <w:rFonts w:ascii="Tinos" w:hAnsi="Tinos"/>
                <w:sz w:val="22"/>
                <w:szCs w:val="22"/>
              </w:rPr>
            </w:pPr>
          </w:p>
        </w:tc>
        <w:tc>
          <w:tcPr>
            <w:tcW w:w="1745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Приморский край, Анучинский муниципальный округ.</w:t>
            </w:r>
          </w:p>
        </w:tc>
        <w:tc>
          <w:tcPr>
            <w:tcW w:w="811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2020</w:t>
            </w:r>
          </w:p>
        </w:tc>
        <w:tc>
          <w:tcPr>
            <w:tcW w:w="1477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Местный</w:t>
            </w:r>
          </w:p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бюждет</w:t>
            </w:r>
          </w:p>
        </w:tc>
        <w:tc>
          <w:tcPr>
            <w:tcW w:w="1203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3,0</w:t>
            </w:r>
          </w:p>
        </w:tc>
        <w:tc>
          <w:tcPr>
            <w:tcW w:w="2192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 xml:space="preserve">приведение в соответствие со стандартами дорог, а также  улучшение качества жизни населения </w:t>
            </w:r>
          </w:p>
        </w:tc>
        <w:tc>
          <w:tcPr>
            <w:tcW w:w="825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6239м2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6239</w:t>
            </w:r>
          </w:p>
        </w:tc>
        <w:tc>
          <w:tcPr>
            <w:tcW w:w="992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Отдел жизнеобеспеченияадминистрацииАнучинского муниципального округа .</w:t>
            </w:r>
          </w:p>
        </w:tc>
      </w:tr>
      <w:tr w:rsidR="000C31A0" w:rsidRPr="000C31A0" w:rsidTr="00EF7FBE">
        <w:tc>
          <w:tcPr>
            <w:tcW w:w="502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01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color w:val="000000"/>
                <w:sz w:val="22"/>
                <w:szCs w:val="22"/>
              </w:rPr>
              <w:t>Благоустройство общественной территории (с. Гражданка, ул. Юбилейная «Зона отдыха»)</w:t>
            </w:r>
          </w:p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45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Приморский край, Анучинский муниципальный округ.</w:t>
            </w:r>
          </w:p>
        </w:tc>
        <w:tc>
          <w:tcPr>
            <w:tcW w:w="811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2021</w:t>
            </w:r>
          </w:p>
        </w:tc>
        <w:tc>
          <w:tcPr>
            <w:tcW w:w="1477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Консоли-дированный бюджет Приморского</w:t>
            </w:r>
          </w:p>
          <w:p w:rsidR="000C31A0" w:rsidRPr="000C31A0" w:rsidRDefault="000C31A0" w:rsidP="000C31A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края.</w:t>
            </w:r>
          </w:p>
          <w:p w:rsidR="000C31A0" w:rsidRPr="000C31A0" w:rsidRDefault="000C31A0" w:rsidP="000C31A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Местный</w:t>
            </w:r>
          </w:p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бюждет</w:t>
            </w:r>
          </w:p>
        </w:tc>
        <w:tc>
          <w:tcPr>
            <w:tcW w:w="1203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2,5</w:t>
            </w:r>
          </w:p>
        </w:tc>
        <w:tc>
          <w:tcPr>
            <w:tcW w:w="2192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spacing w:before="57" w:after="57"/>
              <w:jc w:val="both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создание мест отдыха населения разных возрастов, придание эстетического облика таким территориям.</w:t>
            </w:r>
          </w:p>
        </w:tc>
        <w:tc>
          <w:tcPr>
            <w:tcW w:w="825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385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385</w:t>
            </w:r>
          </w:p>
        </w:tc>
        <w:tc>
          <w:tcPr>
            <w:tcW w:w="992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планируемая</w:t>
            </w:r>
          </w:p>
        </w:tc>
        <w:tc>
          <w:tcPr>
            <w:tcW w:w="2268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Отдел жизнеобеспеченияадминистрацииАнучинского муниципального округа .</w:t>
            </w:r>
          </w:p>
        </w:tc>
      </w:tr>
      <w:tr w:rsidR="000C31A0" w:rsidRPr="000C31A0" w:rsidTr="00EF7FBE">
        <w:tc>
          <w:tcPr>
            <w:tcW w:w="502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01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color w:val="000000"/>
                <w:sz w:val="22"/>
                <w:szCs w:val="22"/>
              </w:rPr>
              <w:t>Благоустройство общественной территории (с. Чернышевка, ул. Советская, 21 «Зона отдыха»)</w:t>
            </w:r>
          </w:p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45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Приморский край, Анучинский муниципальный округ.</w:t>
            </w:r>
          </w:p>
        </w:tc>
        <w:tc>
          <w:tcPr>
            <w:tcW w:w="811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2021</w:t>
            </w:r>
          </w:p>
        </w:tc>
        <w:tc>
          <w:tcPr>
            <w:tcW w:w="1477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Консоли-дированный бюджет Приморского</w:t>
            </w:r>
          </w:p>
          <w:p w:rsidR="000C31A0" w:rsidRPr="000C31A0" w:rsidRDefault="000C31A0" w:rsidP="000C31A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края.</w:t>
            </w:r>
          </w:p>
          <w:p w:rsidR="000C31A0" w:rsidRPr="000C31A0" w:rsidRDefault="000C31A0" w:rsidP="000C31A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Местный</w:t>
            </w:r>
          </w:p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бюждет</w:t>
            </w:r>
          </w:p>
        </w:tc>
        <w:tc>
          <w:tcPr>
            <w:tcW w:w="1203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2,52</w:t>
            </w:r>
          </w:p>
        </w:tc>
        <w:tc>
          <w:tcPr>
            <w:tcW w:w="2192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spacing w:before="57" w:after="57"/>
              <w:jc w:val="both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создание мест отдыха населения разных возрастов, придание эстетического облика таким территориям.</w:t>
            </w:r>
          </w:p>
        </w:tc>
        <w:tc>
          <w:tcPr>
            <w:tcW w:w="825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825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825</w:t>
            </w:r>
          </w:p>
        </w:tc>
        <w:tc>
          <w:tcPr>
            <w:tcW w:w="992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планируемая</w:t>
            </w:r>
          </w:p>
        </w:tc>
        <w:tc>
          <w:tcPr>
            <w:tcW w:w="2268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Отдел жизнеобеспеченияадминистрацииАнучинского муниципального округа .</w:t>
            </w:r>
          </w:p>
        </w:tc>
      </w:tr>
      <w:tr w:rsidR="000C31A0" w:rsidRPr="000C31A0" w:rsidTr="00EF7FBE">
        <w:tc>
          <w:tcPr>
            <w:tcW w:w="502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01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spacing w:after="200"/>
              <w:rPr>
                <w:rFonts w:ascii="Tinos" w:hAnsi="Tinos"/>
                <w:sz w:val="22"/>
                <w:szCs w:val="22"/>
              </w:rPr>
            </w:pPr>
            <w:r w:rsidRPr="000C31A0">
              <w:rPr>
                <w:rFonts w:ascii="Tinos" w:hAnsi="Tinos"/>
                <w:sz w:val="22"/>
                <w:szCs w:val="22"/>
              </w:rPr>
              <w:t>Благоустройство общественной территории (с. Анучино, перекресток ул. 70 лет Октября- ул. Петровского «Сквер»)</w:t>
            </w:r>
          </w:p>
        </w:tc>
        <w:tc>
          <w:tcPr>
            <w:tcW w:w="1745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Приморский край, Анучинский муниципальный округ.</w:t>
            </w:r>
          </w:p>
        </w:tc>
        <w:tc>
          <w:tcPr>
            <w:tcW w:w="811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2021</w:t>
            </w:r>
          </w:p>
        </w:tc>
        <w:tc>
          <w:tcPr>
            <w:tcW w:w="1477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Консоли-дированный бюджет Приморского</w:t>
            </w:r>
          </w:p>
          <w:p w:rsidR="000C31A0" w:rsidRPr="000C31A0" w:rsidRDefault="000C31A0" w:rsidP="000C31A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края.</w:t>
            </w:r>
          </w:p>
          <w:p w:rsidR="000C31A0" w:rsidRPr="000C31A0" w:rsidRDefault="000C31A0" w:rsidP="000C31A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Местный</w:t>
            </w:r>
          </w:p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бюждет</w:t>
            </w:r>
          </w:p>
        </w:tc>
        <w:tc>
          <w:tcPr>
            <w:tcW w:w="1203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spacing w:after="200"/>
              <w:jc w:val="center"/>
              <w:rPr>
                <w:rFonts w:ascii="Tinos" w:hAnsi="Tinos"/>
                <w:sz w:val="22"/>
                <w:szCs w:val="22"/>
              </w:rPr>
            </w:pPr>
            <w:r w:rsidRPr="000C31A0">
              <w:rPr>
                <w:rFonts w:ascii="Tinos" w:hAnsi="Tinos"/>
                <w:sz w:val="22"/>
                <w:szCs w:val="22"/>
              </w:rPr>
              <w:t>4,0</w:t>
            </w:r>
          </w:p>
        </w:tc>
        <w:tc>
          <w:tcPr>
            <w:tcW w:w="2192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spacing w:before="57" w:after="57"/>
              <w:jc w:val="both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создание мест отдыха населения разных возрастов, придание эстетического облика таким территориям.</w:t>
            </w:r>
          </w:p>
        </w:tc>
        <w:tc>
          <w:tcPr>
            <w:tcW w:w="825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975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975</w:t>
            </w:r>
          </w:p>
        </w:tc>
        <w:tc>
          <w:tcPr>
            <w:tcW w:w="992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планируемая</w:t>
            </w:r>
          </w:p>
        </w:tc>
        <w:tc>
          <w:tcPr>
            <w:tcW w:w="2268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Отдел жизнеобеспеченияадминистрацииАнучинского муниципального округа .</w:t>
            </w:r>
          </w:p>
        </w:tc>
      </w:tr>
      <w:tr w:rsidR="000C31A0" w:rsidRPr="000C31A0" w:rsidTr="00EF7FBE">
        <w:tc>
          <w:tcPr>
            <w:tcW w:w="502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01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spacing w:after="200"/>
              <w:rPr>
                <w:rFonts w:ascii="Tinos" w:hAnsi="Tinos"/>
                <w:sz w:val="22"/>
                <w:szCs w:val="22"/>
              </w:rPr>
            </w:pPr>
            <w:r w:rsidRPr="000C31A0">
              <w:rPr>
                <w:rFonts w:ascii="Tinos" w:hAnsi="Tinos"/>
                <w:sz w:val="22"/>
                <w:szCs w:val="22"/>
              </w:rPr>
              <w:t xml:space="preserve">Благоустройство общественной территории </w:t>
            </w:r>
            <w:r w:rsidRPr="000C31A0">
              <w:rPr>
                <w:rFonts w:ascii="Tinos" w:hAnsi="Tinos"/>
                <w:sz w:val="22"/>
                <w:szCs w:val="22"/>
              </w:rPr>
              <w:lastRenderedPageBreak/>
              <w:t>(с. Анучино, ул. Чапаева «Установка детской игровой площадки»</w:t>
            </w:r>
          </w:p>
        </w:tc>
        <w:tc>
          <w:tcPr>
            <w:tcW w:w="1745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lastRenderedPageBreak/>
              <w:t xml:space="preserve">Приморский край, </w:t>
            </w:r>
            <w:r w:rsidRPr="000C31A0">
              <w:rPr>
                <w:sz w:val="22"/>
                <w:szCs w:val="22"/>
              </w:rPr>
              <w:lastRenderedPageBreak/>
              <w:t>Анучинский муниципальный округ.</w:t>
            </w:r>
          </w:p>
        </w:tc>
        <w:tc>
          <w:tcPr>
            <w:tcW w:w="811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lastRenderedPageBreak/>
              <w:t>2021</w:t>
            </w:r>
          </w:p>
        </w:tc>
        <w:tc>
          <w:tcPr>
            <w:tcW w:w="1477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Консоли-дированный</w:t>
            </w:r>
            <w:r w:rsidRPr="000C31A0">
              <w:rPr>
                <w:sz w:val="22"/>
                <w:szCs w:val="22"/>
              </w:rPr>
              <w:lastRenderedPageBreak/>
              <w:t>бюджет Приморского</w:t>
            </w:r>
          </w:p>
          <w:p w:rsidR="000C31A0" w:rsidRPr="000C31A0" w:rsidRDefault="000C31A0" w:rsidP="000C31A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края.</w:t>
            </w:r>
          </w:p>
          <w:p w:rsidR="000C31A0" w:rsidRPr="000C31A0" w:rsidRDefault="000C31A0" w:rsidP="000C31A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Местный</w:t>
            </w:r>
          </w:p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бюждет</w:t>
            </w:r>
          </w:p>
        </w:tc>
        <w:tc>
          <w:tcPr>
            <w:tcW w:w="1203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spacing w:after="200"/>
              <w:jc w:val="center"/>
              <w:rPr>
                <w:rFonts w:ascii="Tinos" w:hAnsi="Tinos"/>
                <w:sz w:val="22"/>
                <w:szCs w:val="22"/>
              </w:rPr>
            </w:pPr>
            <w:r w:rsidRPr="000C31A0">
              <w:rPr>
                <w:rFonts w:ascii="Tinos" w:hAnsi="Tinos"/>
                <w:sz w:val="22"/>
                <w:szCs w:val="22"/>
              </w:rPr>
              <w:lastRenderedPageBreak/>
              <w:t>1,5</w:t>
            </w:r>
          </w:p>
        </w:tc>
        <w:tc>
          <w:tcPr>
            <w:tcW w:w="2192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spacing w:before="57" w:after="57"/>
              <w:jc w:val="both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 xml:space="preserve">создание мест отдыха населения </w:t>
            </w:r>
            <w:r w:rsidRPr="000C31A0">
              <w:rPr>
                <w:sz w:val="22"/>
                <w:szCs w:val="22"/>
              </w:rPr>
              <w:lastRenderedPageBreak/>
              <w:t>разных возрастов, придание эстетического облика таким территориям.</w:t>
            </w:r>
          </w:p>
        </w:tc>
        <w:tc>
          <w:tcPr>
            <w:tcW w:w="825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lastRenderedPageBreak/>
              <w:t>300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300</w:t>
            </w:r>
          </w:p>
        </w:tc>
        <w:tc>
          <w:tcPr>
            <w:tcW w:w="992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планируемая</w:t>
            </w:r>
          </w:p>
        </w:tc>
        <w:tc>
          <w:tcPr>
            <w:tcW w:w="2268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Отдел жизнеобеспеченияад</w:t>
            </w:r>
            <w:r w:rsidRPr="000C31A0">
              <w:rPr>
                <w:sz w:val="22"/>
                <w:szCs w:val="22"/>
              </w:rPr>
              <w:lastRenderedPageBreak/>
              <w:t>министрацииАнучинского муниципального округа .</w:t>
            </w:r>
          </w:p>
        </w:tc>
      </w:tr>
      <w:tr w:rsidR="000C31A0" w:rsidRPr="000C31A0" w:rsidTr="00EF7FBE">
        <w:tc>
          <w:tcPr>
            <w:tcW w:w="502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01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spacing w:after="200"/>
              <w:rPr>
                <w:rFonts w:ascii="Tinos" w:hAnsi="Tinos"/>
                <w:sz w:val="22"/>
                <w:szCs w:val="22"/>
              </w:rPr>
            </w:pPr>
            <w:r w:rsidRPr="000C31A0">
              <w:rPr>
                <w:rFonts w:ascii="Tinos" w:hAnsi="Tinos"/>
                <w:sz w:val="22"/>
                <w:szCs w:val="22"/>
              </w:rPr>
              <w:t xml:space="preserve">Благоустройство общественной территории (с. Рисовое, ул. Школьная «Установка детской и спортивной </w:t>
            </w:r>
          </w:p>
        </w:tc>
        <w:tc>
          <w:tcPr>
            <w:tcW w:w="1745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Приморский край, Анучинский муниципальный округ.</w:t>
            </w:r>
          </w:p>
        </w:tc>
        <w:tc>
          <w:tcPr>
            <w:tcW w:w="811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2021</w:t>
            </w:r>
          </w:p>
        </w:tc>
        <w:tc>
          <w:tcPr>
            <w:tcW w:w="1477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Консоли-дированный бюджет Приморского</w:t>
            </w:r>
          </w:p>
          <w:p w:rsidR="000C31A0" w:rsidRPr="000C31A0" w:rsidRDefault="000C31A0" w:rsidP="000C31A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края.</w:t>
            </w:r>
          </w:p>
          <w:p w:rsidR="000C31A0" w:rsidRPr="000C31A0" w:rsidRDefault="000C31A0" w:rsidP="000C31A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Местный</w:t>
            </w:r>
          </w:p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бюждет</w:t>
            </w:r>
          </w:p>
        </w:tc>
        <w:tc>
          <w:tcPr>
            <w:tcW w:w="1203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spacing w:after="200"/>
              <w:jc w:val="center"/>
              <w:rPr>
                <w:rFonts w:ascii="Tinos" w:hAnsi="Tinos"/>
                <w:sz w:val="22"/>
                <w:szCs w:val="22"/>
              </w:rPr>
            </w:pPr>
            <w:r w:rsidRPr="000C31A0">
              <w:rPr>
                <w:rFonts w:ascii="Tinos" w:hAnsi="Tinos"/>
                <w:sz w:val="22"/>
                <w:szCs w:val="22"/>
              </w:rPr>
              <w:t>1,5</w:t>
            </w:r>
          </w:p>
        </w:tc>
        <w:tc>
          <w:tcPr>
            <w:tcW w:w="2192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spacing w:before="57" w:after="57"/>
              <w:jc w:val="both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создание мест отдыха населения разных возрастов, придание эстетического облика таким территориям.</w:t>
            </w:r>
          </w:p>
        </w:tc>
        <w:tc>
          <w:tcPr>
            <w:tcW w:w="825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300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300</w:t>
            </w:r>
          </w:p>
        </w:tc>
        <w:tc>
          <w:tcPr>
            <w:tcW w:w="992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планируемая</w:t>
            </w:r>
          </w:p>
        </w:tc>
        <w:tc>
          <w:tcPr>
            <w:tcW w:w="2268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Отдел жизнеобеспеченияадминистрацииАнучинского муниципального округа .</w:t>
            </w:r>
          </w:p>
        </w:tc>
      </w:tr>
      <w:tr w:rsidR="000C31A0" w:rsidRPr="000C31A0" w:rsidTr="00EF7FBE">
        <w:tc>
          <w:tcPr>
            <w:tcW w:w="502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01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spacing w:after="200"/>
              <w:rPr>
                <w:rFonts w:ascii="Tinos" w:hAnsi="Tinos"/>
                <w:sz w:val="22"/>
                <w:szCs w:val="22"/>
              </w:rPr>
            </w:pPr>
            <w:r w:rsidRPr="000C31A0">
              <w:rPr>
                <w:rFonts w:ascii="Tinos" w:hAnsi="Tinos"/>
                <w:sz w:val="22"/>
                <w:szCs w:val="22"/>
              </w:rPr>
              <w:t>Благоустройство придомовой территории (с. Анучино, ул. Банивура д.10-10а (асфальтирование)</w:t>
            </w:r>
          </w:p>
        </w:tc>
        <w:tc>
          <w:tcPr>
            <w:tcW w:w="1745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Приморский край, Анучинский муниципальный округ.</w:t>
            </w:r>
          </w:p>
        </w:tc>
        <w:tc>
          <w:tcPr>
            <w:tcW w:w="811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2021</w:t>
            </w:r>
          </w:p>
        </w:tc>
        <w:tc>
          <w:tcPr>
            <w:tcW w:w="1477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Консоли-дированный бюджет Приморского</w:t>
            </w:r>
          </w:p>
          <w:p w:rsidR="000C31A0" w:rsidRPr="000C31A0" w:rsidRDefault="000C31A0" w:rsidP="000C31A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края.</w:t>
            </w:r>
          </w:p>
          <w:p w:rsidR="000C31A0" w:rsidRPr="000C31A0" w:rsidRDefault="000C31A0" w:rsidP="000C31A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Местный</w:t>
            </w:r>
          </w:p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бюждет</w:t>
            </w:r>
          </w:p>
        </w:tc>
        <w:tc>
          <w:tcPr>
            <w:tcW w:w="1203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spacing w:after="200"/>
              <w:jc w:val="center"/>
              <w:rPr>
                <w:rFonts w:ascii="Tinos" w:hAnsi="Tinos"/>
                <w:sz w:val="22"/>
                <w:szCs w:val="22"/>
              </w:rPr>
            </w:pPr>
            <w:r w:rsidRPr="000C31A0">
              <w:rPr>
                <w:rFonts w:ascii="Tinos" w:hAnsi="Tinos"/>
                <w:sz w:val="22"/>
                <w:szCs w:val="22"/>
              </w:rPr>
              <w:t>1,6</w:t>
            </w:r>
          </w:p>
        </w:tc>
        <w:tc>
          <w:tcPr>
            <w:tcW w:w="2192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spacing w:before="57" w:after="57"/>
              <w:jc w:val="both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создание мест отдыха населения разных возрастов, придание эстетического облика таким территориям.</w:t>
            </w:r>
          </w:p>
        </w:tc>
        <w:tc>
          <w:tcPr>
            <w:tcW w:w="825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627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627</w:t>
            </w:r>
          </w:p>
        </w:tc>
        <w:tc>
          <w:tcPr>
            <w:tcW w:w="992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планируемая</w:t>
            </w:r>
          </w:p>
        </w:tc>
        <w:tc>
          <w:tcPr>
            <w:tcW w:w="2268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Отдел жизнеобеспеченияадминистрацииАнучинского муниципального округа .</w:t>
            </w:r>
          </w:p>
        </w:tc>
      </w:tr>
      <w:tr w:rsidR="000C31A0" w:rsidRPr="000C31A0" w:rsidTr="00EF7FBE">
        <w:tc>
          <w:tcPr>
            <w:tcW w:w="502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01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spacing w:after="200"/>
              <w:rPr>
                <w:rFonts w:ascii="Tinos" w:hAnsi="Tinos"/>
                <w:sz w:val="22"/>
                <w:szCs w:val="22"/>
              </w:rPr>
            </w:pPr>
            <w:r w:rsidRPr="000C31A0">
              <w:rPr>
                <w:rFonts w:ascii="Tinos" w:hAnsi="Tinos"/>
                <w:sz w:val="22"/>
                <w:szCs w:val="22"/>
              </w:rPr>
              <w:t>Благоустройство придомовой территории (с. Анучино, ул. Ленинская,54 (асфальтирование)</w:t>
            </w:r>
          </w:p>
        </w:tc>
        <w:tc>
          <w:tcPr>
            <w:tcW w:w="1745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Приморский край, Анучинский муниципальный округ.</w:t>
            </w:r>
          </w:p>
        </w:tc>
        <w:tc>
          <w:tcPr>
            <w:tcW w:w="811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2021</w:t>
            </w:r>
          </w:p>
        </w:tc>
        <w:tc>
          <w:tcPr>
            <w:tcW w:w="1477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Консоли-дированный бюджет Приморского</w:t>
            </w:r>
          </w:p>
          <w:p w:rsidR="000C31A0" w:rsidRPr="000C31A0" w:rsidRDefault="000C31A0" w:rsidP="000C31A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края.</w:t>
            </w:r>
          </w:p>
          <w:p w:rsidR="000C31A0" w:rsidRPr="000C31A0" w:rsidRDefault="000C31A0" w:rsidP="000C31A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Местный</w:t>
            </w:r>
          </w:p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бюждет</w:t>
            </w:r>
          </w:p>
        </w:tc>
        <w:tc>
          <w:tcPr>
            <w:tcW w:w="1203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spacing w:after="200"/>
              <w:jc w:val="center"/>
              <w:rPr>
                <w:rFonts w:ascii="Tinos" w:hAnsi="Tinos"/>
                <w:sz w:val="22"/>
                <w:szCs w:val="22"/>
              </w:rPr>
            </w:pPr>
            <w:r w:rsidRPr="000C31A0">
              <w:rPr>
                <w:rFonts w:ascii="Tinos" w:hAnsi="Tinos"/>
                <w:sz w:val="22"/>
                <w:szCs w:val="22"/>
              </w:rPr>
              <w:t>0,6</w:t>
            </w:r>
          </w:p>
        </w:tc>
        <w:tc>
          <w:tcPr>
            <w:tcW w:w="2192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spacing w:before="57" w:after="57"/>
              <w:jc w:val="both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создание мест отдыха населения разных возрастов, придание эстетического облика таким территориям.</w:t>
            </w:r>
          </w:p>
        </w:tc>
        <w:tc>
          <w:tcPr>
            <w:tcW w:w="825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1000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1000</w:t>
            </w:r>
          </w:p>
        </w:tc>
        <w:tc>
          <w:tcPr>
            <w:tcW w:w="992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планируемая</w:t>
            </w:r>
          </w:p>
        </w:tc>
        <w:tc>
          <w:tcPr>
            <w:tcW w:w="2268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Отдел жизнеобеспеченияадминистрацииАнучинского муниципального округа .</w:t>
            </w:r>
          </w:p>
        </w:tc>
      </w:tr>
      <w:tr w:rsidR="000C31A0" w:rsidRPr="000C31A0" w:rsidTr="00EF7FBE">
        <w:tc>
          <w:tcPr>
            <w:tcW w:w="502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01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spacing w:after="200"/>
              <w:rPr>
                <w:rFonts w:ascii="Tinos" w:hAnsi="Tinos"/>
                <w:sz w:val="22"/>
                <w:szCs w:val="22"/>
              </w:rPr>
            </w:pPr>
            <w:r w:rsidRPr="000C31A0">
              <w:rPr>
                <w:rFonts w:ascii="Tinos" w:hAnsi="Tinos"/>
                <w:sz w:val="22"/>
                <w:szCs w:val="22"/>
              </w:rPr>
              <w:t>Благоустройство придомовой территории (с. Анучино, ул. Горького, 4, 6, 8 (асфальтирование)</w:t>
            </w:r>
          </w:p>
        </w:tc>
        <w:tc>
          <w:tcPr>
            <w:tcW w:w="1745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Приморский край, Анучинский муниципальный округ.</w:t>
            </w:r>
          </w:p>
        </w:tc>
        <w:tc>
          <w:tcPr>
            <w:tcW w:w="811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2021</w:t>
            </w:r>
          </w:p>
        </w:tc>
        <w:tc>
          <w:tcPr>
            <w:tcW w:w="1477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Консоли-дированный бюджет Приморского</w:t>
            </w:r>
          </w:p>
          <w:p w:rsidR="000C31A0" w:rsidRPr="000C31A0" w:rsidRDefault="000C31A0" w:rsidP="000C31A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края.</w:t>
            </w:r>
          </w:p>
          <w:p w:rsidR="000C31A0" w:rsidRPr="000C31A0" w:rsidRDefault="000C31A0" w:rsidP="000C31A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Местный</w:t>
            </w:r>
          </w:p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бюждет</w:t>
            </w:r>
          </w:p>
        </w:tc>
        <w:tc>
          <w:tcPr>
            <w:tcW w:w="1203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spacing w:after="200"/>
              <w:jc w:val="center"/>
              <w:rPr>
                <w:rFonts w:ascii="Tinos" w:hAnsi="Tinos"/>
                <w:sz w:val="22"/>
                <w:szCs w:val="22"/>
              </w:rPr>
            </w:pPr>
            <w:r w:rsidRPr="000C31A0">
              <w:rPr>
                <w:rFonts w:ascii="Tinos" w:hAnsi="Tinos"/>
                <w:sz w:val="22"/>
                <w:szCs w:val="22"/>
              </w:rPr>
              <w:t>5,46</w:t>
            </w:r>
          </w:p>
        </w:tc>
        <w:tc>
          <w:tcPr>
            <w:tcW w:w="2192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spacing w:before="57" w:after="57"/>
              <w:jc w:val="both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создание мест отдыха населения разных возрастов, придание эстетического облика таким территориям.</w:t>
            </w:r>
          </w:p>
        </w:tc>
        <w:tc>
          <w:tcPr>
            <w:tcW w:w="825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3053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3053</w:t>
            </w:r>
          </w:p>
        </w:tc>
        <w:tc>
          <w:tcPr>
            <w:tcW w:w="992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планируемая</w:t>
            </w:r>
          </w:p>
        </w:tc>
        <w:tc>
          <w:tcPr>
            <w:tcW w:w="2268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Отдел жизнеобеспеченияадминистрацииАнучинского муниципального округа .</w:t>
            </w:r>
          </w:p>
        </w:tc>
      </w:tr>
      <w:tr w:rsidR="000C31A0" w:rsidRPr="000C31A0" w:rsidTr="00EF7FBE">
        <w:tc>
          <w:tcPr>
            <w:tcW w:w="502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01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spacing w:after="200"/>
              <w:rPr>
                <w:rFonts w:ascii="Tinos" w:hAnsi="Tinos"/>
                <w:sz w:val="22"/>
                <w:szCs w:val="22"/>
              </w:rPr>
            </w:pPr>
            <w:r w:rsidRPr="000C31A0">
              <w:rPr>
                <w:rFonts w:ascii="Tinos" w:hAnsi="Tinos"/>
                <w:sz w:val="22"/>
                <w:szCs w:val="22"/>
              </w:rPr>
              <w:t xml:space="preserve">Благоустройство общественной территории (с. Анучино, перекресток </w:t>
            </w:r>
            <w:r w:rsidRPr="000C31A0">
              <w:rPr>
                <w:rFonts w:ascii="Tinos" w:hAnsi="Tinos"/>
                <w:sz w:val="22"/>
                <w:szCs w:val="22"/>
              </w:rPr>
              <w:lastRenderedPageBreak/>
              <w:t>ул. 100 лет Анучино - ул. Слизкова «Сквер»)</w:t>
            </w:r>
          </w:p>
        </w:tc>
        <w:tc>
          <w:tcPr>
            <w:tcW w:w="1745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lastRenderedPageBreak/>
              <w:t>Приморский край, Анучинскийму</w:t>
            </w:r>
            <w:r w:rsidRPr="000C31A0">
              <w:rPr>
                <w:sz w:val="22"/>
                <w:szCs w:val="22"/>
              </w:rPr>
              <w:lastRenderedPageBreak/>
              <w:t>ниципальный округ.</w:t>
            </w:r>
          </w:p>
        </w:tc>
        <w:tc>
          <w:tcPr>
            <w:tcW w:w="811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lastRenderedPageBreak/>
              <w:t>2022</w:t>
            </w:r>
          </w:p>
        </w:tc>
        <w:tc>
          <w:tcPr>
            <w:tcW w:w="1477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 xml:space="preserve">Консоли-дированный бюджет </w:t>
            </w:r>
            <w:r w:rsidRPr="000C31A0">
              <w:rPr>
                <w:sz w:val="22"/>
                <w:szCs w:val="22"/>
              </w:rPr>
              <w:lastRenderedPageBreak/>
              <w:t>Приморского</w:t>
            </w:r>
          </w:p>
          <w:p w:rsidR="000C31A0" w:rsidRPr="000C31A0" w:rsidRDefault="000C31A0" w:rsidP="000C31A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края.</w:t>
            </w:r>
          </w:p>
          <w:p w:rsidR="000C31A0" w:rsidRPr="000C31A0" w:rsidRDefault="000C31A0" w:rsidP="000C31A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Местный</w:t>
            </w:r>
          </w:p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бюждет</w:t>
            </w:r>
          </w:p>
        </w:tc>
        <w:tc>
          <w:tcPr>
            <w:tcW w:w="1203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spacing w:after="200"/>
              <w:jc w:val="center"/>
              <w:rPr>
                <w:rFonts w:ascii="Tinos" w:hAnsi="Tinos"/>
                <w:sz w:val="22"/>
                <w:szCs w:val="22"/>
              </w:rPr>
            </w:pPr>
            <w:r w:rsidRPr="000C31A0">
              <w:rPr>
                <w:rFonts w:ascii="Tinos" w:hAnsi="Tinos"/>
                <w:sz w:val="22"/>
                <w:szCs w:val="22"/>
              </w:rPr>
              <w:lastRenderedPageBreak/>
              <w:t>0,9</w:t>
            </w:r>
          </w:p>
        </w:tc>
        <w:tc>
          <w:tcPr>
            <w:tcW w:w="2192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spacing w:before="57" w:after="57"/>
              <w:jc w:val="both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 xml:space="preserve">создание мест отдыха населения разных возрастов, </w:t>
            </w:r>
            <w:r w:rsidRPr="000C31A0">
              <w:rPr>
                <w:sz w:val="22"/>
                <w:szCs w:val="22"/>
              </w:rPr>
              <w:lastRenderedPageBreak/>
              <w:t>придание эстетического облика таким территориям.</w:t>
            </w:r>
          </w:p>
        </w:tc>
        <w:tc>
          <w:tcPr>
            <w:tcW w:w="825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lastRenderedPageBreak/>
              <w:t>460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460</w:t>
            </w:r>
          </w:p>
        </w:tc>
        <w:tc>
          <w:tcPr>
            <w:tcW w:w="992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планируемая</w:t>
            </w:r>
          </w:p>
        </w:tc>
        <w:tc>
          <w:tcPr>
            <w:tcW w:w="2268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Отдел жизнеобеспеченияадминистрацииАнучин</w:t>
            </w:r>
            <w:r w:rsidRPr="000C31A0">
              <w:rPr>
                <w:sz w:val="22"/>
                <w:szCs w:val="22"/>
              </w:rPr>
              <w:lastRenderedPageBreak/>
              <w:t>ского муниципального округа .</w:t>
            </w:r>
          </w:p>
        </w:tc>
      </w:tr>
      <w:tr w:rsidR="000C31A0" w:rsidRPr="000C31A0" w:rsidTr="00EF7FBE">
        <w:tc>
          <w:tcPr>
            <w:tcW w:w="502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01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spacing w:after="200"/>
              <w:rPr>
                <w:rFonts w:ascii="Tinos" w:hAnsi="Tinos"/>
                <w:sz w:val="22"/>
                <w:szCs w:val="22"/>
              </w:rPr>
            </w:pPr>
            <w:r w:rsidRPr="000C31A0">
              <w:rPr>
                <w:rFonts w:ascii="Tinos" w:hAnsi="Tinos"/>
                <w:sz w:val="22"/>
                <w:szCs w:val="22"/>
              </w:rPr>
              <w:t>Благоустройство общественной территории (с. Ильмаковка, ул. Центральная «Установка детской и спортивной площадки»</w:t>
            </w:r>
          </w:p>
        </w:tc>
        <w:tc>
          <w:tcPr>
            <w:tcW w:w="1745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Приморский край, Анучинский муниципальный округ.</w:t>
            </w:r>
          </w:p>
        </w:tc>
        <w:tc>
          <w:tcPr>
            <w:tcW w:w="811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2022</w:t>
            </w:r>
          </w:p>
        </w:tc>
        <w:tc>
          <w:tcPr>
            <w:tcW w:w="1477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Консоли-дированный бюджет Приморского</w:t>
            </w:r>
          </w:p>
          <w:p w:rsidR="000C31A0" w:rsidRPr="000C31A0" w:rsidRDefault="000C31A0" w:rsidP="000C31A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края.</w:t>
            </w:r>
          </w:p>
          <w:p w:rsidR="000C31A0" w:rsidRPr="000C31A0" w:rsidRDefault="000C31A0" w:rsidP="000C31A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Местный</w:t>
            </w:r>
          </w:p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бюждет</w:t>
            </w:r>
          </w:p>
        </w:tc>
        <w:tc>
          <w:tcPr>
            <w:tcW w:w="1203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spacing w:after="200"/>
              <w:jc w:val="center"/>
              <w:rPr>
                <w:rFonts w:ascii="Tinos" w:hAnsi="Tinos"/>
                <w:sz w:val="22"/>
                <w:szCs w:val="22"/>
              </w:rPr>
            </w:pPr>
            <w:r w:rsidRPr="000C31A0">
              <w:rPr>
                <w:rFonts w:ascii="Tinos" w:hAnsi="Tinos"/>
                <w:sz w:val="22"/>
                <w:szCs w:val="22"/>
              </w:rPr>
              <w:t>1,5</w:t>
            </w:r>
          </w:p>
        </w:tc>
        <w:tc>
          <w:tcPr>
            <w:tcW w:w="2192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spacing w:before="57" w:after="57"/>
              <w:jc w:val="both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создание мест отдыха населения разных возрастов, придание эстетического облика таким территориям.</w:t>
            </w:r>
          </w:p>
        </w:tc>
        <w:tc>
          <w:tcPr>
            <w:tcW w:w="825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350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350</w:t>
            </w:r>
          </w:p>
        </w:tc>
        <w:tc>
          <w:tcPr>
            <w:tcW w:w="992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планируемая</w:t>
            </w:r>
          </w:p>
        </w:tc>
        <w:tc>
          <w:tcPr>
            <w:tcW w:w="2268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Отдел жизнеобеспеченияадминистрацииАнучинского муниципального округа .</w:t>
            </w:r>
          </w:p>
        </w:tc>
      </w:tr>
      <w:tr w:rsidR="000C31A0" w:rsidRPr="000C31A0" w:rsidTr="00EF7FBE">
        <w:tc>
          <w:tcPr>
            <w:tcW w:w="502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01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spacing w:after="200"/>
              <w:rPr>
                <w:rFonts w:ascii="Tinos" w:hAnsi="Tinos"/>
                <w:sz w:val="22"/>
                <w:szCs w:val="22"/>
              </w:rPr>
            </w:pPr>
            <w:r w:rsidRPr="000C31A0">
              <w:rPr>
                <w:rFonts w:ascii="Tinos" w:hAnsi="Tinos"/>
                <w:sz w:val="22"/>
                <w:szCs w:val="22"/>
              </w:rPr>
              <w:t>Благоустройство общественной территории (с. Корниловка, ул. Октябрьская «Установка детской и спортивной площадки»</w:t>
            </w:r>
          </w:p>
        </w:tc>
        <w:tc>
          <w:tcPr>
            <w:tcW w:w="1745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Приморский край, Анучинский муниципальный округ.</w:t>
            </w:r>
          </w:p>
        </w:tc>
        <w:tc>
          <w:tcPr>
            <w:tcW w:w="811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2022</w:t>
            </w:r>
          </w:p>
        </w:tc>
        <w:tc>
          <w:tcPr>
            <w:tcW w:w="1477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Консоли-дированный бюджет Приморского</w:t>
            </w:r>
          </w:p>
          <w:p w:rsidR="000C31A0" w:rsidRPr="000C31A0" w:rsidRDefault="000C31A0" w:rsidP="000C31A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края.</w:t>
            </w:r>
          </w:p>
          <w:p w:rsidR="000C31A0" w:rsidRPr="000C31A0" w:rsidRDefault="000C31A0" w:rsidP="000C31A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Местный</w:t>
            </w:r>
          </w:p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бюждет</w:t>
            </w:r>
          </w:p>
        </w:tc>
        <w:tc>
          <w:tcPr>
            <w:tcW w:w="1203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spacing w:after="200"/>
              <w:jc w:val="center"/>
              <w:rPr>
                <w:rFonts w:ascii="Tinos" w:hAnsi="Tinos"/>
                <w:sz w:val="22"/>
                <w:szCs w:val="22"/>
              </w:rPr>
            </w:pPr>
            <w:r w:rsidRPr="000C31A0">
              <w:rPr>
                <w:rFonts w:ascii="Tinos" w:hAnsi="Tinos"/>
                <w:sz w:val="22"/>
                <w:szCs w:val="22"/>
              </w:rPr>
              <w:t>2,0</w:t>
            </w:r>
          </w:p>
        </w:tc>
        <w:tc>
          <w:tcPr>
            <w:tcW w:w="2192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spacing w:before="57" w:after="57"/>
              <w:jc w:val="both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создание мест отдыха населения разных возрастов, придание эстетического облика таким территориям.</w:t>
            </w:r>
          </w:p>
        </w:tc>
        <w:tc>
          <w:tcPr>
            <w:tcW w:w="825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300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300</w:t>
            </w:r>
          </w:p>
        </w:tc>
        <w:tc>
          <w:tcPr>
            <w:tcW w:w="992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планируемая</w:t>
            </w:r>
          </w:p>
        </w:tc>
        <w:tc>
          <w:tcPr>
            <w:tcW w:w="2268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Отдел жизнеобеспеченияадминистрацииАнучинского муниципального округа .</w:t>
            </w:r>
          </w:p>
        </w:tc>
      </w:tr>
      <w:tr w:rsidR="000C31A0" w:rsidRPr="000C31A0" w:rsidTr="00EF7FBE">
        <w:tc>
          <w:tcPr>
            <w:tcW w:w="502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01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spacing w:after="200"/>
              <w:rPr>
                <w:rFonts w:ascii="Tinos" w:hAnsi="Tinos"/>
                <w:sz w:val="22"/>
                <w:szCs w:val="22"/>
              </w:rPr>
            </w:pPr>
            <w:r w:rsidRPr="000C31A0">
              <w:rPr>
                <w:rFonts w:ascii="Tinos" w:hAnsi="Tinos"/>
                <w:sz w:val="22"/>
                <w:szCs w:val="22"/>
              </w:rPr>
              <w:t>Благоустройство придомовой территории (с. Тихоречное, ул. Молодежная, (асфальтирование)</w:t>
            </w:r>
          </w:p>
        </w:tc>
        <w:tc>
          <w:tcPr>
            <w:tcW w:w="1745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Приморский край, Анучинский муниципальный округ.</w:t>
            </w:r>
          </w:p>
        </w:tc>
        <w:tc>
          <w:tcPr>
            <w:tcW w:w="811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2022</w:t>
            </w:r>
          </w:p>
        </w:tc>
        <w:tc>
          <w:tcPr>
            <w:tcW w:w="1477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Консоли-дированный бюджет Приморского</w:t>
            </w:r>
          </w:p>
          <w:p w:rsidR="000C31A0" w:rsidRPr="000C31A0" w:rsidRDefault="000C31A0" w:rsidP="000C31A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края.</w:t>
            </w:r>
          </w:p>
          <w:p w:rsidR="000C31A0" w:rsidRPr="000C31A0" w:rsidRDefault="000C31A0" w:rsidP="000C31A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Местный</w:t>
            </w:r>
          </w:p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бюждет</w:t>
            </w:r>
          </w:p>
        </w:tc>
        <w:tc>
          <w:tcPr>
            <w:tcW w:w="1203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spacing w:after="200"/>
              <w:jc w:val="center"/>
              <w:rPr>
                <w:rFonts w:ascii="Tinos" w:hAnsi="Tinos"/>
                <w:sz w:val="22"/>
                <w:szCs w:val="22"/>
              </w:rPr>
            </w:pPr>
            <w:r w:rsidRPr="000C31A0">
              <w:rPr>
                <w:rFonts w:ascii="Tinos" w:hAnsi="Tinos"/>
                <w:sz w:val="22"/>
                <w:szCs w:val="22"/>
              </w:rPr>
              <w:t>6,0</w:t>
            </w:r>
          </w:p>
        </w:tc>
        <w:tc>
          <w:tcPr>
            <w:tcW w:w="2192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spacing w:before="57" w:after="57"/>
              <w:jc w:val="both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создание мест отдыха населения разных возрастов, придание эстетического облика таким территориям.</w:t>
            </w:r>
          </w:p>
        </w:tc>
        <w:tc>
          <w:tcPr>
            <w:tcW w:w="825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300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300</w:t>
            </w:r>
          </w:p>
        </w:tc>
        <w:tc>
          <w:tcPr>
            <w:tcW w:w="992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планируемая</w:t>
            </w:r>
          </w:p>
        </w:tc>
        <w:tc>
          <w:tcPr>
            <w:tcW w:w="2268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Отдел жизнеобеспеченияадминистрацииАнучинского муниципального округа .</w:t>
            </w:r>
          </w:p>
        </w:tc>
      </w:tr>
      <w:tr w:rsidR="000C31A0" w:rsidRPr="000C31A0" w:rsidTr="00EF7FBE">
        <w:tc>
          <w:tcPr>
            <w:tcW w:w="502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01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spacing w:after="200"/>
              <w:rPr>
                <w:rFonts w:ascii="Tinos" w:hAnsi="Tinos"/>
                <w:sz w:val="22"/>
                <w:szCs w:val="22"/>
              </w:rPr>
            </w:pPr>
            <w:r w:rsidRPr="000C31A0">
              <w:rPr>
                <w:rFonts w:ascii="Tinos" w:hAnsi="Tinos"/>
                <w:sz w:val="22"/>
                <w:szCs w:val="22"/>
              </w:rPr>
              <w:t>Благоустройство общественной территории (с. Еловка, ул. Школьная «Установка детской и спортивной площадки»</w:t>
            </w:r>
          </w:p>
        </w:tc>
        <w:tc>
          <w:tcPr>
            <w:tcW w:w="1745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Приморский край, Анучинский муниципальный округ.</w:t>
            </w:r>
          </w:p>
        </w:tc>
        <w:tc>
          <w:tcPr>
            <w:tcW w:w="811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2022</w:t>
            </w:r>
          </w:p>
        </w:tc>
        <w:tc>
          <w:tcPr>
            <w:tcW w:w="1477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Консоли-дированный бюджет Приморского</w:t>
            </w:r>
          </w:p>
          <w:p w:rsidR="000C31A0" w:rsidRPr="000C31A0" w:rsidRDefault="000C31A0" w:rsidP="000C31A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края.</w:t>
            </w:r>
          </w:p>
          <w:p w:rsidR="000C31A0" w:rsidRPr="000C31A0" w:rsidRDefault="000C31A0" w:rsidP="000C31A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Местный</w:t>
            </w:r>
          </w:p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бюждет</w:t>
            </w:r>
          </w:p>
        </w:tc>
        <w:tc>
          <w:tcPr>
            <w:tcW w:w="1203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spacing w:after="200"/>
              <w:jc w:val="center"/>
              <w:rPr>
                <w:rFonts w:ascii="Tinos" w:hAnsi="Tinos"/>
                <w:sz w:val="22"/>
                <w:szCs w:val="22"/>
              </w:rPr>
            </w:pPr>
            <w:r w:rsidRPr="000C31A0">
              <w:rPr>
                <w:rFonts w:ascii="Tinos" w:hAnsi="Tinos"/>
                <w:sz w:val="22"/>
                <w:szCs w:val="22"/>
              </w:rPr>
              <w:t>1,5</w:t>
            </w:r>
          </w:p>
        </w:tc>
        <w:tc>
          <w:tcPr>
            <w:tcW w:w="2192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spacing w:before="57" w:after="57"/>
              <w:jc w:val="both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создание мест отдыха населения разных возрастов, придание эстетического облика таким территориям.</w:t>
            </w:r>
          </w:p>
        </w:tc>
        <w:tc>
          <w:tcPr>
            <w:tcW w:w="825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300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300</w:t>
            </w:r>
          </w:p>
        </w:tc>
        <w:tc>
          <w:tcPr>
            <w:tcW w:w="992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планируемая</w:t>
            </w:r>
          </w:p>
        </w:tc>
        <w:tc>
          <w:tcPr>
            <w:tcW w:w="2268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Отдел жизнеобеспеченияадминистрацииАнучинского муниципального округа .</w:t>
            </w:r>
          </w:p>
        </w:tc>
      </w:tr>
      <w:tr w:rsidR="000C31A0" w:rsidRPr="000C31A0" w:rsidTr="00EF7FBE">
        <w:tc>
          <w:tcPr>
            <w:tcW w:w="502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01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spacing w:after="200"/>
              <w:rPr>
                <w:rFonts w:ascii="Tinos" w:hAnsi="Tinos"/>
                <w:sz w:val="22"/>
                <w:szCs w:val="22"/>
              </w:rPr>
            </w:pPr>
            <w:r w:rsidRPr="000C31A0">
              <w:rPr>
                <w:rFonts w:ascii="Tinos" w:hAnsi="Tinos"/>
                <w:sz w:val="22"/>
                <w:szCs w:val="22"/>
              </w:rPr>
              <w:t>Ремонт автомобильной дороги - асфальтирование с. Ильмаковка, ул. Центральная</w:t>
            </w:r>
          </w:p>
        </w:tc>
        <w:tc>
          <w:tcPr>
            <w:tcW w:w="1745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Анучинский муниципальный округ.</w:t>
            </w:r>
          </w:p>
        </w:tc>
        <w:tc>
          <w:tcPr>
            <w:tcW w:w="811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2021</w:t>
            </w:r>
          </w:p>
        </w:tc>
        <w:tc>
          <w:tcPr>
            <w:tcW w:w="1477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Консоли-дированный бюджет Приморского</w:t>
            </w:r>
          </w:p>
          <w:p w:rsidR="000C31A0" w:rsidRPr="000C31A0" w:rsidRDefault="000C31A0" w:rsidP="000C31A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lastRenderedPageBreak/>
              <w:t>края.</w:t>
            </w:r>
          </w:p>
          <w:p w:rsidR="000C31A0" w:rsidRPr="000C31A0" w:rsidRDefault="000C31A0" w:rsidP="000C31A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Местный</w:t>
            </w:r>
          </w:p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бюждет</w:t>
            </w:r>
          </w:p>
        </w:tc>
        <w:tc>
          <w:tcPr>
            <w:tcW w:w="1203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spacing w:after="200"/>
              <w:jc w:val="center"/>
              <w:rPr>
                <w:rFonts w:ascii="Tinos" w:hAnsi="Tinos"/>
                <w:sz w:val="22"/>
                <w:szCs w:val="22"/>
              </w:rPr>
            </w:pPr>
            <w:r w:rsidRPr="000C31A0">
              <w:rPr>
                <w:rFonts w:ascii="Tinos" w:hAnsi="Tinos"/>
                <w:sz w:val="22"/>
                <w:szCs w:val="22"/>
              </w:rPr>
              <w:lastRenderedPageBreak/>
              <w:t>5,7</w:t>
            </w:r>
          </w:p>
        </w:tc>
        <w:tc>
          <w:tcPr>
            <w:tcW w:w="2192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rFonts w:ascii="Tinos" w:hAnsi="Tinos"/>
                <w:sz w:val="22"/>
                <w:szCs w:val="22"/>
              </w:rPr>
            </w:pPr>
            <w:r w:rsidRPr="000C31A0">
              <w:rPr>
                <w:rFonts w:ascii="Tinos" w:hAnsi="Tinos"/>
                <w:sz w:val="22"/>
                <w:szCs w:val="22"/>
              </w:rPr>
              <w:t xml:space="preserve">приведение в соответствие со стандартами дорог, а также  улучшение </w:t>
            </w:r>
            <w:r w:rsidRPr="000C31A0">
              <w:rPr>
                <w:rFonts w:ascii="Tinos" w:hAnsi="Tinos"/>
                <w:sz w:val="22"/>
                <w:szCs w:val="22"/>
              </w:rPr>
              <w:lastRenderedPageBreak/>
              <w:t xml:space="preserve">качества жизни населения </w:t>
            </w:r>
          </w:p>
        </w:tc>
        <w:tc>
          <w:tcPr>
            <w:tcW w:w="825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lastRenderedPageBreak/>
              <w:t>4,545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1,01</w:t>
            </w:r>
          </w:p>
        </w:tc>
        <w:tc>
          <w:tcPr>
            <w:tcW w:w="992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планируемая</w:t>
            </w:r>
          </w:p>
        </w:tc>
        <w:tc>
          <w:tcPr>
            <w:tcW w:w="2268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Отдел жизнеобеспеченияадминистрацииАнучинскогомуниципальног</w:t>
            </w:r>
            <w:r w:rsidRPr="000C31A0">
              <w:rPr>
                <w:sz w:val="22"/>
                <w:szCs w:val="22"/>
              </w:rPr>
              <w:lastRenderedPageBreak/>
              <w:t>о округа .</w:t>
            </w:r>
          </w:p>
        </w:tc>
      </w:tr>
      <w:tr w:rsidR="000C31A0" w:rsidRPr="000C31A0" w:rsidTr="00EF7FBE">
        <w:tc>
          <w:tcPr>
            <w:tcW w:w="502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01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spacing w:after="200"/>
              <w:rPr>
                <w:rFonts w:ascii="Tinos" w:hAnsi="Tinos"/>
                <w:sz w:val="22"/>
                <w:szCs w:val="22"/>
              </w:rPr>
            </w:pPr>
            <w:r w:rsidRPr="000C31A0">
              <w:rPr>
                <w:rFonts w:ascii="Tinos" w:hAnsi="Tinos"/>
                <w:sz w:val="22"/>
                <w:szCs w:val="22"/>
              </w:rPr>
              <w:t>Ремонт автомобильной дороги - асфальтирование «Виноградовка-Ильмаковка»</w:t>
            </w:r>
          </w:p>
        </w:tc>
        <w:tc>
          <w:tcPr>
            <w:tcW w:w="1745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Анучинский муниципальный округ.</w:t>
            </w:r>
          </w:p>
        </w:tc>
        <w:tc>
          <w:tcPr>
            <w:tcW w:w="811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2021</w:t>
            </w:r>
          </w:p>
        </w:tc>
        <w:tc>
          <w:tcPr>
            <w:tcW w:w="1477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Консоли-дированный бюджет Приморского</w:t>
            </w:r>
          </w:p>
          <w:p w:rsidR="000C31A0" w:rsidRPr="000C31A0" w:rsidRDefault="000C31A0" w:rsidP="000C31A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края.</w:t>
            </w:r>
          </w:p>
          <w:p w:rsidR="000C31A0" w:rsidRPr="000C31A0" w:rsidRDefault="000C31A0" w:rsidP="000C31A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Местный</w:t>
            </w:r>
          </w:p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бюждет</w:t>
            </w:r>
          </w:p>
        </w:tc>
        <w:tc>
          <w:tcPr>
            <w:tcW w:w="1203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spacing w:after="200"/>
              <w:jc w:val="center"/>
              <w:rPr>
                <w:rFonts w:ascii="Tinos" w:hAnsi="Tinos"/>
                <w:sz w:val="22"/>
                <w:szCs w:val="22"/>
              </w:rPr>
            </w:pPr>
            <w:r w:rsidRPr="000C31A0">
              <w:rPr>
                <w:rFonts w:ascii="Tinos" w:hAnsi="Tinos"/>
                <w:sz w:val="22"/>
                <w:szCs w:val="22"/>
              </w:rPr>
              <w:t>11,940</w:t>
            </w:r>
          </w:p>
        </w:tc>
        <w:tc>
          <w:tcPr>
            <w:tcW w:w="2192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rFonts w:ascii="Tinos" w:hAnsi="Tinos"/>
                <w:sz w:val="22"/>
                <w:szCs w:val="22"/>
              </w:rPr>
            </w:pPr>
            <w:r w:rsidRPr="000C31A0">
              <w:rPr>
                <w:rFonts w:ascii="Tinos" w:hAnsi="Tinos"/>
                <w:sz w:val="22"/>
                <w:szCs w:val="22"/>
              </w:rPr>
              <w:t xml:space="preserve">приведение в соответствие со стандартами дорог, а также  улучшение качества жизни населения </w:t>
            </w:r>
          </w:p>
        </w:tc>
        <w:tc>
          <w:tcPr>
            <w:tcW w:w="825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1,335км-6942 м2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1,335</w:t>
            </w:r>
          </w:p>
        </w:tc>
        <w:tc>
          <w:tcPr>
            <w:tcW w:w="992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планируемая</w:t>
            </w:r>
          </w:p>
        </w:tc>
        <w:tc>
          <w:tcPr>
            <w:tcW w:w="2268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Отдел жизнеобеспеченияадминистрацииАнучинского муниципального округа .</w:t>
            </w:r>
          </w:p>
        </w:tc>
      </w:tr>
      <w:tr w:rsidR="000C31A0" w:rsidRPr="000C31A0" w:rsidTr="00EF7FBE">
        <w:tc>
          <w:tcPr>
            <w:tcW w:w="502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01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spacing w:after="200"/>
              <w:rPr>
                <w:rFonts w:ascii="Tinos" w:hAnsi="Tinos"/>
                <w:sz w:val="22"/>
                <w:szCs w:val="22"/>
              </w:rPr>
            </w:pPr>
            <w:r w:rsidRPr="000C31A0">
              <w:rPr>
                <w:rFonts w:ascii="Tinos" w:hAnsi="Tinos"/>
                <w:sz w:val="22"/>
                <w:szCs w:val="22"/>
              </w:rPr>
              <w:t>приобретение и поставка трактора МТЗ-82.1</w:t>
            </w:r>
          </w:p>
        </w:tc>
        <w:tc>
          <w:tcPr>
            <w:tcW w:w="1745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Анучинский муниципальный округ.</w:t>
            </w:r>
          </w:p>
        </w:tc>
        <w:tc>
          <w:tcPr>
            <w:tcW w:w="811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2022</w:t>
            </w:r>
          </w:p>
        </w:tc>
        <w:tc>
          <w:tcPr>
            <w:tcW w:w="1477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Консоли-дированный бюджет Приморского</w:t>
            </w:r>
          </w:p>
          <w:p w:rsidR="000C31A0" w:rsidRPr="000C31A0" w:rsidRDefault="000C31A0" w:rsidP="000C31A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края.</w:t>
            </w:r>
          </w:p>
          <w:p w:rsidR="000C31A0" w:rsidRPr="000C31A0" w:rsidRDefault="000C31A0" w:rsidP="000C31A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Местный</w:t>
            </w:r>
          </w:p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бюждет</w:t>
            </w:r>
          </w:p>
        </w:tc>
        <w:tc>
          <w:tcPr>
            <w:tcW w:w="1203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spacing w:after="200"/>
              <w:jc w:val="center"/>
              <w:rPr>
                <w:rFonts w:ascii="Tinos" w:hAnsi="Tinos"/>
                <w:sz w:val="22"/>
                <w:szCs w:val="22"/>
              </w:rPr>
            </w:pPr>
            <w:r w:rsidRPr="000C31A0">
              <w:rPr>
                <w:rFonts w:ascii="Tinos" w:hAnsi="Tinos"/>
                <w:sz w:val="22"/>
                <w:szCs w:val="22"/>
              </w:rPr>
              <w:t>3,0</w:t>
            </w:r>
          </w:p>
        </w:tc>
        <w:tc>
          <w:tcPr>
            <w:tcW w:w="2192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spacing w:before="57" w:after="57"/>
              <w:jc w:val="both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Выполнение дорожных работ</w:t>
            </w:r>
          </w:p>
        </w:tc>
        <w:tc>
          <w:tcPr>
            <w:tcW w:w="825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1ед.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Планирется приобретение</w:t>
            </w:r>
          </w:p>
        </w:tc>
        <w:tc>
          <w:tcPr>
            <w:tcW w:w="2268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Отдел жизнеобеспеченияадминистрацииАнучинского муниципального округа .</w:t>
            </w:r>
          </w:p>
        </w:tc>
      </w:tr>
      <w:tr w:rsidR="000C31A0" w:rsidRPr="000C31A0" w:rsidTr="00EF7FBE">
        <w:tc>
          <w:tcPr>
            <w:tcW w:w="502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01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spacing w:after="200"/>
              <w:rPr>
                <w:rFonts w:ascii="Tinos" w:hAnsi="Tinos"/>
                <w:sz w:val="22"/>
                <w:szCs w:val="22"/>
              </w:rPr>
            </w:pPr>
            <w:r w:rsidRPr="000C31A0">
              <w:rPr>
                <w:rFonts w:ascii="Tinos" w:hAnsi="Tinos"/>
                <w:sz w:val="22"/>
                <w:szCs w:val="22"/>
              </w:rPr>
              <w:t>Приобретение и поставка грейдера</w:t>
            </w:r>
          </w:p>
        </w:tc>
        <w:tc>
          <w:tcPr>
            <w:tcW w:w="1745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Анучинский муниципальный округ.</w:t>
            </w:r>
          </w:p>
        </w:tc>
        <w:tc>
          <w:tcPr>
            <w:tcW w:w="811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2023</w:t>
            </w:r>
          </w:p>
        </w:tc>
        <w:tc>
          <w:tcPr>
            <w:tcW w:w="1477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Консоли-дированный бюджет Приморского</w:t>
            </w:r>
          </w:p>
          <w:p w:rsidR="000C31A0" w:rsidRPr="000C31A0" w:rsidRDefault="000C31A0" w:rsidP="000C31A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края.</w:t>
            </w:r>
          </w:p>
          <w:p w:rsidR="000C31A0" w:rsidRPr="000C31A0" w:rsidRDefault="000C31A0" w:rsidP="000C31A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Местный</w:t>
            </w:r>
          </w:p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бюждет</w:t>
            </w:r>
          </w:p>
        </w:tc>
        <w:tc>
          <w:tcPr>
            <w:tcW w:w="1203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spacing w:after="200"/>
              <w:jc w:val="center"/>
              <w:rPr>
                <w:rFonts w:ascii="Tinos" w:hAnsi="Tinos"/>
                <w:sz w:val="22"/>
                <w:szCs w:val="22"/>
              </w:rPr>
            </w:pPr>
            <w:r w:rsidRPr="000C31A0">
              <w:rPr>
                <w:rFonts w:ascii="Tinos" w:hAnsi="Tinos"/>
                <w:sz w:val="22"/>
                <w:szCs w:val="22"/>
              </w:rPr>
              <w:t>15,0</w:t>
            </w:r>
          </w:p>
        </w:tc>
        <w:tc>
          <w:tcPr>
            <w:tcW w:w="2192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spacing w:before="57" w:after="57"/>
              <w:jc w:val="both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Выполнение дорожных работ</w:t>
            </w:r>
          </w:p>
        </w:tc>
        <w:tc>
          <w:tcPr>
            <w:tcW w:w="825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1ед.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bookmarkStart w:id="1" w:name="__DdeLink__11199_3699094460"/>
            <w:r w:rsidRPr="000C31A0">
              <w:rPr>
                <w:sz w:val="22"/>
                <w:szCs w:val="22"/>
              </w:rPr>
              <w:t>Планирется приобретение</w:t>
            </w:r>
            <w:bookmarkEnd w:id="1"/>
          </w:p>
        </w:tc>
        <w:tc>
          <w:tcPr>
            <w:tcW w:w="2268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Отдел жизнеобеспеченияадминистрацииАнучинского муниципального округа .</w:t>
            </w:r>
          </w:p>
        </w:tc>
      </w:tr>
      <w:tr w:rsidR="000C31A0" w:rsidRPr="000C31A0" w:rsidTr="00EF7FBE">
        <w:tc>
          <w:tcPr>
            <w:tcW w:w="502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01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spacing w:after="200"/>
              <w:rPr>
                <w:rFonts w:ascii="Tinos" w:hAnsi="Tinos"/>
                <w:sz w:val="22"/>
                <w:szCs w:val="22"/>
              </w:rPr>
            </w:pPr>
            <w:r w:rsidRPr="000C31A0">
              <w:rPr>
                <w:rFonts w:ascii="Tinos" w:hAnsi="Tinos"/>
                <w:sz w:val="22"/>
                <w:szCs w:val="22"/>
              </w:rPr>
              <w:t>Освещение улиц населенных пунктов Анучинской территории</w:t>
            </w:r>
          </w:p>
        </w:tc>
        <w:tc>
          <w:tcPr>
            <w:tcW w:w="1745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Анучинский муниципальный округ.</w:t>
            </w:r>
          </w:p>
        </w:tc>
        <w:tc>
          <w:tcPr>
            <w:tcW w:w="811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2021-2023</w:t>
            </w:r>
          </w:p>
        </w:tc>
        <w:tc>
          <w:tcPr>
            <w:tcW w:w="1477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Консоли-дированный бюджет Приморского</w:t>
            </w:r>
          </w:p>
          <w:p w:rsidR="000C31A0" w:rsidRPr="000C31A0" w:rsidRDefault="000C31A0" w:rsidP="000C31A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края.</w:t>
            </w:r>
          </w:p>
          <w:p w:rsidR="000C31A0" w:rsidRPr="000C31A0" w:rsidRDefault="000C31A0" w:rsidP="000C31A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Местный</w:t>
            </w:r>
          </w:p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бюждет</w:t>
            </w:r>
          </w:p>
        </w:tc>
        <w:tc>
          <w:tcPr>
            <w:tcW w:w="1203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rFonts w:ascii="Tinos" w:hAnsi="Tinos"/>
                <w:sz w:val="22"/>
                <w:szCs w:val="22"/>
              </w:rPr>
            </w:pPr>
            <w:r w:rsidRPr="000C31A0">
              <w:rPr>
                <w:rFonts w:ascii="Tinos" w:hAnsi="Tinos"/>
                <w:sz w:val="22"/>
                <w:szCs w:val="22"/>
              </w:rPr>
              <w:t>12,0</w:t>
            </w:r>
          </w:p>
        </w:tc>
        <w:tc>
          <w:tcPr>
            <w:tcW w:w="2192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spacing w:before="57" w:after="57"/>
              <w:contextualSpacing/>
              <w:jc w:val="both"/>
              <w:rPr>
                <w:rFonts w:ascii="Tinos" w:hAnsi="Tinos"/>
                <w:sz w:val="22"/>
                <w:szCs w:val="22"/>
              </w:rPr>
            </w:pPr>
            <w:r w:rsidRPr="000C31A0">
              <w:rPr>
                <w:rFonts w:ascii="Tinos" w:hAnsi="Tinos"/>
                <w:sz w:val="22"/>
                <w:szCs w:val="22"/>
              </w:rPr>
              <w:t>безопасность дорожного движения пешеходов и автомобилей в ночное время, для улучшения качества жизни населения, его безопасности.</w:t>
            </w:r>
          </w:p>
        </w:tc>
        <w:tc>
          <w:tcPr>
            <w:tcW w:w="825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spacing w:before="57" w:after="57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проектирование</w:t>
            </w:r>
          </w:p>
        </w:tc>
        <w:tc>
          <w:tcPr>
            <w:tcW w:w="2268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Отдел жизнеобеспеченияадминистрацииАнучинского муниципального округа .</w:t>
            </w:r>
          </w:p>
        </w:tc>
      </w:tr>
      <w:tr w:rsidR="000C31A0" w:rsidRPr="000C31A0" w:rsidTr="00EF7FBE">
        <w:tc>
          <w:tcPr>
            <w:tcW w:w="502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01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spacing w:after="200"/>
              <w:rPr>
                <w:rFonts w:ascii="Tinos" w:hAnsi="Tinos"/>
                <w:sz w:val="22"/>
                <w:szCs w:val="22"/>
              </w:rPr>
            </w:pPr>
            <w:r w:rsidRPr="000C31A0">
              <w:rPr>
                <w:rFonts w:ascii="Tinos" w:hAnsi="Tinos"/>
                <w:sz w:val="22"/>
                <w:szCs w:val="22"/>
              </w:rPr>
              <w:t>Освещение улиц населенных пунктов Виноградовской территории</w:t>
            </w:r>
          </w:p>
        </w:tc>
        <w:tc>
          <w:tcPr>
            <w:tcW w:w="1745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Анучинский муниципальный округ.</w:t>
            </w:r>
          </w:p>
        </w:tc>
        <w:tc>
          <w:tcPr>
            <w:tcW w:w="811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2021-2023</w:t>
            </w:r>
          </w:p>
        </w:tc>
        <w:tc>
          <w:tcPr>
            <w:tcW w:w="1477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Консоли-дированный бюджет Приморского</w:t>
            </w:r>
          </w:p>
          <w:p w:rsidR="000C31A0" w:rsidRPr="000C31A0" w:rsidRDefault="000C31A0" w:rsidP="000C31A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края.</w:t>
            </w:r>
          </w:p>
          <w:p w:rsidR="000C31A0" w:rsidRPr="000C31A0" w:rsidRDefault="000C31A0" w:rsidP="000C31A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lastRenderedPageBreak/>
              <w:t>Местный</w:t>
            </w:r>
          </w:p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бюждет</w:t>
            </w:r>
          </w:p>
        </w:tc>
        <w:tc>
          <w:tcPr>
            <w:tcW w:w="1203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rFonts w:ascii="Tinos" w:hAnsi="Tinos"/>
                <w:sz w:val="22"/>
                <w:szCs w:val="22"/>
              </w:rPr>
            </w:pPr>
            <w:r w:rsidRPr="000C31A0">
              <w:rPr>
                <w:rFonts w:ascii="Tinos" w:hAnsi="Tinos"/>
                <w:sz w:val="22"/>
                <w:szCs w:val="22"/>
              </w:rPr>
              <w:lastRenderedPageBreak/>
              <w:t>12,0</w:t>
            </w:r>
          </w:p>
        </w:tc>
        <w:tc>
          <w:tcPr>
            <w:tcW w:w="2192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spacing w:before="57" w:after="57"/>
              <w:contextualSpacing/>
              <w:jc w:val="both"/>
              <w:rPr>
                <w:rFonts w:ascii="Tinos" w:hAnsi="Tinos"/>
                <w:sz w:val="22"/>
                <w:szCs w:val="22"/>
              </w:rPr>
            </w:pPr>
            <w:r w:rsidRPr="000C31A0">
              <w:rPr>
                <w:rFonts w:ascii="Tinos" w:hAnsi="Tinos"/>
                <w:sz w:val="22"/>
                <w:szCs w:val="22"/>
              </w:rPr>
              <w:t xml:space="preserve">безопасность дорожного движения пешеходов и автомобилей в </w:t>
            </w:r>
            <w:r w:rsidRPr="000C31A0">
              <w:rPr>
                <w:rFonts w:ascii="Tinos" w:hAnsi="Tinos"/>
                <w:sz w:val="22"/>
                <w:szCs w:val="22"/>
              </w:rPr>
              <w:lastRenderedPageBreak/>
              <w:t>ночное время, для улучшения качества жизни населения, его безопасности.</w:t>
            </w:r>
          </w:p>
        </w:tc>
        <w:tc>
          <w:tcPr>
            <w:tcW w:w="825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spacing w:before="57" w:after="57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проектирование</w:t>
            </w:r>
          </w:p>
        </w:tc>
        <w:tc>
          <w:tcPr>
            <w:tcW w:w="2268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 xml:space="preserve">Отдел жизнеобеспеченияадминистрацииАнучинского муниципального </w:t>
            </w:r>
            <w:r w:rsidRPr="000C31A0">
              <w:rPr>
                <w:sz w:val="22"/>
                <w:szCs w:val="22"/>
              </w:rPr>
              <w:lastRenderedPageBreak/>
              <w:t>округа .</w:t>
            </w:r>
          </w:p>
        </w:tc>
      </w:tr>
      <w:tr w:rsidR="000C31A0" w:rsidRPr="000C31A0" w:rsidTr="00EF7FBE">
        <w:tc>
          <w:tcPr>
            <w:tcW w:w="502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01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spacing w:after="200"/>
              <w:rPr>
                <w:rFonts w:ascii="Tinos" w:hAnsi="Tinos"/>
                <w:sz w:val="22"/>
                <w:szCs w:val="22"/>
              </w:rPr>
            </w:pPr>
            <w:r w:rsidRPr="000C31A0">
              <w:rPr>
                <w:rFonts w:ascii="Tinos" w:hAnsi="Tinos"/>
                <w:sz w:val="22"/>
                <w:szCs w:val="22"/>
              </w:rPr>
              <w:t>Освещение улиц населенных пунктов Гражданской территории</w:t>
            </w:r>
          </w:p>
        </w:tc>
        <w:tc>
          <w:tcPr>
            <w:tcW w:w="1745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Анучинский муниципальный округ.</w:t>
            </w:r>
          </w:p>
        </w:tc>
        <w:tc>
          <w:tcPr>
            <w:tcW w:w="811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2021-2023</w:t>
            </w:r>
          </w:p>
        </w:tc>
        <w:tc>
          <w:tcPr>
            <w:tcW w:w="1477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Консоли-дированный бюджет Приморского</w:t>
            </w:r>
          </w:p>
          <w:p w:rsidR="000C31A0" w:rsidRPr="000C31A0" w:rsidRDefault="000C31A0" w:rsidP="000C31A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края.</w:t>
            </w:r>
          </w:p>
          <w:p w:rsidR="000C31A0" w:rsidRPr="000C31A0" w:rsidRDefault="000C31A0" w:rsidP="000C31A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Местный</w:t>
            </w:r>
          </w:p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бюждет</w:t>
            </w:r>
          </w:p>
        </w:tc>
        <w:tc>
          <w:tcPr>
            <w:tcW w:w="1203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rFonts w:ascii="Tinos" w:hAnsi="Tinos"/>
                <w:sz w:val="22"/>
                <w:szCs w:val="22"/>
              </w:rPr>
            </w:pPr>
            <w:r w:rsidRPr="000C31A0">
              <w:rPr>
                <w:rFonts w:ascii="Tinos" w:hAnsi="Tinos"/>
                <w:sz w:val="22"/>
                <w:szCs w:val="22"/>
              </w:rPr>
              <w:t>12,0</w:t>
            </w:r>
          </w:p>
        </w:tc>
        <w:tc>
          <w:tcPr>
            <w:tcW w:w="2192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spacing w:before="57" w:after="57"/>
              <w:contextualSpacing/>
              <w:jc w:val="both"/>
              <w:rPr>
                <w:rFonts w:ascii="Calibri" w:hAnsi="Calibri"/>
                <w:sz w:val="22"/>
                <w:szCs w:val="22"/>
              </w:rPr>
            </w:pPr>
            <w:r w:rsidRPr="000C31A0">
              <w:rPr>
                <w:rFonts w:ascii="Tinos" w:hAnsi="Tinos"/>
                <w:sz w:val="22"/>
                <w:szCs w:val="22"/>
              </w:rPr>
              <w:t>безопасность дорожного движения пешеходов и автомобилей в ночное время, для улучшения качества жизни населения, его безопасности.</w:t>
            </w:r>
          </w:p>
        </w:tc>
        <w:tc>
          <w:tcPr>
            <w:tcW w:w="825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spacing w:before="57" w:after="57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проектирование</w:t>
            </w:r>
          </w:p>
        </w:tc>
        <w:tc>
          <w:tcPr>
            <w:tcW w:w="2268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Отдел жизнеобеспеченияадминистрацииАнучинского муниципального округа .</w:t>
            </w:r>
          </w:p>
        </w:tc>
      </w:tr>
      <w:tr w:rsidR="000C31A0" w:rsidRPr="000C31A0" w:rsidTr="00EF7FBE">
        <w:tc>
          <w:tcPr>
            <w:tcW w:w="502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01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spacing w:after="200"/>
              <w:rPr>
                <w:rFonts w:ascii="Tinos" w:hAnsi="Tinos"/>
                <w:sz w:val="22"/>
                <w:szCs w:val="22"/>
              </w:rPr>
            </w:pPr>
            <w:r w:rsidRPr="000C31A0">
              <w:rPr>
                <w:rFonts w:ascii="Tinos" w:hAnsi="Tinos"/>
                <w:sz w:val="22"/>
                <w:szCs w:val="22"/>
              </w:rPr>
              <w:t>Освещение улиц населенных пунктов Чернышевской территории</w:t>
            </w:r>
          </w:p>
        </w:tc>
        <w:tc>
          <w:tcPr>
            <w:tcW w:w="1745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Анучинский муниципальный округ.</w:t>
            </w:r>
          </w:p>
        </w:tc>
        <w:tc>
          <w:tcPr>
            <w:tcW w:w="811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2021-2023</w:t>
            </w:r>
          </w:p>
        </w:tc>
        <w:tc>
          <w:tcPr>
            <w:tcW w:w="1477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Консоли-дированный бюджет Приморского</w:t>
            </w:r>
          </w:p>
          <w:p w:rsidR="000C31A0" w:rsidRPr="000C31A0" w:rsidRDefault="000C31A0" w:rsidP="000C31A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края.</w:t>
            </w:r>
          </w:p>
          <w:p w:rsidR="000C31A0" w:rsidRPr="000C31A0" w:rsidRDefault="000C31A0" w:rsidP="000C31A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Местный</w:t>
            </w:r>
          </w:p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бюждет</w:t>
            </w:r>
          </w:p>
        </w:tc>
        <w:tc>
          <w:tcPr>
            <w:tcW w:w="1203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rFonts w:ascii="Tinos" w:hAnsi="Tinos"/>
                <w:sz w:val="22"/>
                <w:szCs w:val="22"/>
              </w:rPr>
            </w:pPr>
            <w:r w:rsidRPr="000C31A0">
              <w:rPr>
                <w:rFonts w:ascii="Tinos" w:hAnsi="Tinos"/>
                <w:sz w:val="22"/>
                <w:szCs w:val="22"/>
              </w:rPr>
              <w:t>12,0</w:t>
            </w:r>
          </w:p>
        </w:tc>
        <w:tc>
          <w:tcPr>
            <w:tcW w:w="2192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spacing w:before="57" w:after="57"/>
              <w:contextualSpacing/>
              <w:jc w:val="both"/>
              <w:rPr>
                <w:rFonts w:ascii="Tinos" w:hAnsi="Tinos"/>
                <w:sz w:val="22"/>
                <w:szCs w:val="22"/>
              </w:rPr>
            </w:pPr>
            <w:r w:rsidRPr="000C31A0">
              <w:rPr>
                <w:rFonts w:ascii="Tinos" w:hAnsi="Tinos"/>
                <w:sz w:val="22"/>
                <w:szCs w:val="22"/>
              </w:rPr>
              <w:t>безопасность дорожного движения пешеходов и автомобилей в ночное время, для улучшения качества жизни населения, его безопасности.</w:t>
            </w:r>
          </w:p>
        </w:tc>
        <w:tc>
          <w:tcPr>
            <w:tcW w:w="825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spacing w:before="57" w:after="57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проектирование</w:t>
            </w:r>
          </w:p>
        </w:tc>
        <w:tc>
          <w:tcPr>
            <w:tcW w:w="2268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Отдел жизнеобеспеченияадминистрацииАнучинского муниципального округа .</w:t>
            </w:r>
          </w:p>
        </w:tc>
      </w:tr>
      <w:tr w:rsidR="000C31A0" w:rsidRPr="000C31A0" w:rsidTr="00EF7FBE">
        <w:tc>
          <w:tcPr>
            <w:tcW w:w="502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01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spacing w:after="200"/>
              <w:rPr>
                <w:rFonts w:ascii="Tinos" w:hAnsi="Tinos"/>
                <w:sz w:val="22"/>
                <w:szCs w:val="22"/>
              </w:rPr>
            </w:pPr>
            <w:r w:rsidRPr="000C31A0">
              <w:rPr>
                <w:rFonts w:ascii="Tinos" w:hAnsi="Tinos"/>
                <w:sz w:val="22"/>
                <w:szCs w:val="22"/>
              </w:rPr>
              <w:t>Выполнение работ по капитальному ремонту ливневой канализации в с. Анучино</w:t>
            </w:r>
          </w:p>
        </w:tc>
        <w:tc>
          <w:tcPr>
            <w:tcW w:w="1745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Анучинский муниципальный округ.</w:t>
            </w:r>
          </w:p>
        </w:tc>
        <w:tc>
          <w:tcPr>
            <w:tcW w:w="811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2021</w:t>
            </w:r>
          </w:p>
        </w:tc>
        <w:tc>
          <w:tcPr>
            <w:tcW w:w="1477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Консоли-дированный бюджет Приморского</w:t>
            </w:r>
          </w:p>
          <w:p w:rsidR="000C31A0" w:rsidRPr="000C31A0" w:rsidRDefault="000C31A0" w:rsidP="000C31A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края.</w:t>
            </w:r>
          </w:p>
          <w:p w:rsidR="000C31A0" w:rsidRPr="000C31A0" w:rsidRDefault="000C31A0" w:rsidP="000C31A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Местный</w:t>
            </w:r>
          </w:p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бюждет</w:t>
            </w:r>
          </w:p>
        </w:tc>
        <w:tc>
          <w:tcPr>
            <w:tcW w:w="1203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rFonts w:ascii="Tinos" w:hAnsi="Tinos"/>
                <w:sz w:val="22"/>
                <w:szCs w:val="22"/>
              </w:rPr>
            </w:pPr>
            <w:r w:rsidRPr="000C31A0">
              <w:rPr>
                <w:rFonts w:ascii="Tinos" w:hAnsi="Tinos"/>
                <w:sz w:val="22"/>
                <w:szCs w:val="22"/>
              </w:rPr>
              <w:t>2,0</w:t>
            </w:r>
          </w:p>
        </w:tc>
        <w:tc>
          <w:tcPr>
            <w:tcW w:w="2192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spacing w:after="200"/>
              <w:jc w:val="center"/>
              <w:rPr>
                <w:rFonts w:ascii="Tinos" w:hAnsi="Tinos"/>
                <w:sz w:val="22"/>
                <w:szCs w:val="22"/>
              </w:rPr>
            </w:pPr>
          </w:p>
        </w:tc>
        <w:tc>
          <w:tcPr>
            <w:tcW w:w="825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spacing w:before="57" w:after="57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Отдел жизнеобеспеченияадминистрацииАнучинского муниципального округа .</w:t>
            </w:r>
          </w:p>
        </w:tc>
      </w:tr>
      <w:tr w:rsidR="000C31A0" w:rsidRPr="000C31A0" w:rsidTr="00EF7FBE">
        <w:tc>
          <w:tcPr>
            <w:tcW w:w="502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01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spacing w:after="200"/>
              <w:rPr>
                <w:rFonts w:ascii="Tinos" w:hAnsi="Tinos"/>
                <w:sz w:val="22"/>
                <w:szCs w:val="22"/>
              </w:rPr>
            </w:pPr>
            <w:r w:rsidRPr="000C31A0">
              <w:rPr>
                <w:rFonts w:ascii="Tinos" w:hAnsi="Tinos"/>
                <w:sz w:val="22"/>
                <w:szCs w:val="22"/>
              </w:rPr>
              <w:t>Разработка ПСД на строительство сетей водоснабжения и скважины с. Нововарваровка</w:t>
            </w:r>
          </w:p>
        </w:tc>
        <w:tc>
          <w:tcPr>
            <w:tcW w:w="1745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Анучинский муниципальный округ.</w:t>
            </w:r>
          </w:p>
        </w:tc>
        <w:tc>
          <w:tcPr>
            <w:tcW w:w="811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spacing w:after="200"/>
              <w:rPr>
                <w:rFonts w:ascii="Tinos" w:hAnsi="Tinos"/>
                <w:sz w:val="22"/>
                <w:szCs w:val="22"/>
              </w:rPr>
            </w:pPr>
            <w:r w:rsidRPr="000C31A0">
              <w:rPr>
                <w:rFonts w:ascii="Tinos" w:hAnsi="Tinos"/>
                <w:sz w:val="22"/>
                <w:szCs w:val="22"/>
              </w:rPr>
              <w:t>2021</w:t>
            </w:r>
          </w:p>
        </w:tc>
        <w:tc>
          <w:tcPr>
            <w:tcW w:w="1477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Консоли-дированный бюджет Приморского</w:t>
            </w:r>
          </w:p>
          <w:p w:rsidR="000C31A0" w:rsidRPr="000C31A0" w:rsidRDefault="000C31A0" w:rsidP="000C31A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края.</w:t>
            </w:r>
          </w:p>
          <w:p w:rsidR="000C31A0" w:rsidRPr="000C31A0" w:rsidRDefault="000C31A0" w:rsidP="000C31A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Местный</w:t>
            </w:r>
          </w:p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бюждет</w:t>
            </w:r>
          </w:p>
        </w:tc>
        <w:tc>
          <w:tcPr>
            <w:tcW w:w="1203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rFonts w:ascii="Tinos" w:hAnsi="Tinos"/>
                <w:sz w:val="22"/>
                <w:szCs w:val="22"/>
              </w:rPr>
            </w:pPr>
            <w:r w:rsidRPr="000C31A0">
              <w:rPr>
                <w:rFonts w:ascii="Tinos" w:hAnsi="Tinos"/>
                <w:sz w:val="22"/>
                <w:szCs w:val="22"/>
              </w:rPr>
              <w:t>6,0</w:t>
            </w:r>
          </w:p>
        </w:tc>
        <w:tc>
          <w:tcPr>
            <w:tcW w:w="2192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spacing w:after="200"/>
              <w:jc w:val="center"/>
              <w:rPr>
                <w:rFonts w:ascii="Tinos" w:hAnsi="Tinos"/>
                <w:sz w:val="22"/>
                <w:szCs w:val="22"/>
              </w:rPr>
            </w:pPr>
            <w:r w:rsidRPr="000C31A0">
              <w:rPr>
                <w:rFonts w:ascii="Tinos" w:hAnsi="Tinos"/>
                <w:sz w:val="22"/>
                <w:szCs w:val="22"/>
              </w:rPr>
              <w:t>проектирование</w:t>
            </w:r>
          </w:p>
        </w:tc>
        <w:tc>
          <w:tcPr>
            <w:tcW w:w="825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spacing w:before="57" w:after="57"/>
              <w:jc w:val="both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Стадия проект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spacing w:before="57" w:after="57"/>
              <w:jc w:val="both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Стадия проект</w:t>
            </w:r>
          </w:p>
        </w:tc>
        <w:tc>
          <w:tcPr>
            <w:tcW w:w="992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планируемая</w:t>
            </w:r>
          </w:p>
        </w:tc>
        <w:tc>
          <w:tcPr>
            <w:tcW w:w="2268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Отдел жизнеобеспеченияадминистрацииАнучинского муниципального округа .</w:t>
            </w:r>
          </w:p>
        </w:tc>
      </w:tr>
      <w:tr w:rsidR="000C31A0" w:rsidRPr="000C31A0" w:rsidTr="00EF7FBE">
        <w:tc>
          <w:tcPr>
            <w:tcW w:w="502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01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spacing w:after="200"/>
              <w:rPr>
                <w:rFonts w:ascii="Tinos" w:hAnsi="Tinos"/>
                <w:sz w:val="22"/>
                <w:szCs w:val="22"/>
              </w:rPr>
            </w:pPr>
            <w:r w:rsidRPr="000C31A0">
              <w:rPr>
                <w:rFonts w:ascii="Tinos" w:hAnsi="Tinos"/>
                <w:sz w:val="22"/>
                <w:szCs w:val="22"/>
              </w:rPr>
              <w:t xml:space="preserve">Строительство сетей водоснабжения и </w:t>
            </w:r>
            <w:r w:rsidRPr="000C31A0">
              <w:rPr>
                <w:rFonts w:ascii="Tinos" w:hAnsi="Tinos"/>
                <w:sz w:val="22"/>
                <w:szCs w:val="22"/>
              </w:rPr>
              <w:lastRenderedPageBreak/>
              <w:t>скважины с. Нововарваровка</w:t>
            </w:r>
          </w:p>
        </w:tc>
        <w:tc>
          <w:tcPr>
            <w:tcW w:w="1745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lastRenderedPageBreak/>
              <w:t xml:space="preserve">Анучинскиймуниципальный </w:t>
            </w:r>
            <w:r w:rsidRPr="000C31A0">
              <w:rPr>
                <w:sz w:val="22"/>
                <w:szCs w:val="22"/>
              </w:rPr>
              <w:lastRenderedPageBreak/>
              <w:t>округ.</w:t>
            </w:r>
          </w:p>
        </w:tc>
        <w:tc>
          <w:tcPr>
            <w:tcW w:w="811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spacing w:after="200"/>
              <w:rPr>
                <w:rFonts w:ascii="Tinos" w:hAnsi="Tinos"/>
                <w:sz w:val="22"/>
                <w:szCs w:val="22"/>
              </w:rPr>
            </w:pPr>
            <w:r w:rsidRPr="000C31A0">
              <w:rPr>
                <w:rFonts w:ascii="Tinos" w:hAnsi="Tinos"/>
                <w:sz w:val="22"/>
                <w:szCs w:val="22"/>
              </w:rPr>
              <w:lastRenderedPageBreak/>
              <w:t>2022</w:t>
            </w:r>
          </w:p>
        </w:tc>
        <w:tc>
          <w:tcPr>
            <w:tcW w:w="1477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 xml:space="preserve">Консоли-дированный </w:t>
            </w:r>
            <w:r w:rsidRPr="000C31A0">
              <w:rPr>
                <w:sz w:val="22"/>
                <w:szCs w:val="22"/>
              </w:rPr>
              <w:lastRenderedPageBreak/>
              <w:t>бюджет Приморского</w:t>
            </w:r>
          </w:p>
          <w:p w:rsidR="000C31A0" w:rsidRPr="000C31A0" w:rsidRDefault="000C31A0" w:rsidP="000C31A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края.</w:t>
            </w:r>
          </w:p>
          <w:p w:rsidR="000C31A0" w:rsidRPr="000C31A0" w:rsidRDefault="000C31A0" w:rsidP="000C31A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Местный</w:t>
            </w:r>
          </w:p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бюждет</w:t>
            </w:r>
          </w:p>
        </w:tc>
        <w:tc>
          <w:tcPr>
            <w:tcW w:w="1203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rFonts w:ascii="Tinos" w:hAnsi="Tinos"/>
                <w:sz w:val="22"/>
                <w:szCs w:val="22"/>
              </w:rPr>
            </w:pPr>
            <w:r w:rsidRPr="000C31A0">
              <w:rPr>
                <w:rFonts w:ascii="Tinos" w:hAnsi="Tinos"/>
                <w:sz w:val="22"/>
                <w:szCs w:val="22"/>
              </w:rPr>
              <w:lastRenderedPageBreak/>
              <w:t>20,0</w:t>
            </w:r>
          </w:p>
        </w:tc>
        <w:tc>
          <w:tcPr>
            <w:tcW w:w="2192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spacing w:before="57" w:after="57"/>
              <w:contextualSpacing/>
              <w:jc w:val="both"/>
              <w:rPr>
                <w:rFonts w:ascii="Tinos" w:hAnsi="Tinos"/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 xml:space="preserve">обеспечение населения </w:t>
            </w:r>
            <w:r w:rsidRPr="000C31A0">
              <w:rPr>
                <w:sz w:val="22"/>
                <w:szCs w:val="22"/>
              </w:rPr>
              <w:lastRenderedPageBreak/>
              <w:t>качественной водой.</w:t>
            </w:r>
          </w:p>
        </w:tc>
        <w:tc>
          <w:tcPr>
            <w:tcW w:w="825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spacing w:before="57" w:after="57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Отдел жизнеобеспеченияад</w:t>
            </w:r>
            <w:r w:rsidRPr="000C31A0">
              <w:rPr>
                <w:sz w:val="22"/>
                <w:szCs w:val="22"/>
              </w:rPr>
              <w:lastRenderedPageBreak/>
              <w:t>министрацииАнучинского муниципального округа .</w:t>
            </w:r>
          </w:p>
        </w:tc>
      </w:tr>
      <w:tr w:rsidR="000C31A0" w:rsidRPr="000C31A0" w:rsidTr="00EF7FBE">
        <w:tc>
          <w:tcPr>
            <w:tcW w:w="502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01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rFonts w:ascii="Tinos" w:hAnsi="Tinos"/>
                <w:sz w:val="22"/>
                <w:szCs w:val="22"/>
              </w:rPr>
            </w:pPr>
            <w:r w:rsidRPr="000C31A0">
              <w:rPr>
                <w:rFonts w:ascii="Tinos" w:hAnsi="Tinos"/>
                <w:sz w:val="22"/>
                <w:szCs w:val="22"/>
              </w:rPr>
              <w:t>Ремонт дорог  на территории округа</w:t>
            </w:r>
          </w:p>
        </w:tc>
        <w:tc>
          <w:tcPr>
            <w:tcW w:w="1745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Анучинский муниципальный округ.</w:t>
            </w:r>
          </w:p>
        </w:tc>
        <w:tc>
          <w:tcPr>
            <w:tcW w:w="811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spacing w:after="200"/>
              <w:rPr>
                <w:rFonts w:ascii="Tinos" w:hAnsi="Tinos"/>
                <w:sz w:val="22"/>
                <w:szCs w:val="22"/>
              </w:rPr>
            </w:pPr>
            <w:r w:rsidRPr="000C31A0">
              <w:rPr>
                <w:rFonts w:ascii="Tinos" w:hAnsi="Tinos"/>
                <w:sz w:val="22"/>
                <w:szCs w:val="22"/>
              </w:rPr>
              <w:t>2023-2025</w:t>
            </w:r>
          </w:p>
        </w:tc>
        <w:tc>
          <w:tcPr>
            <w:tcW w:w="1477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Консоли-дированный бюджет Приморского</w:t>
            </w:r>
          </w:p>
          <w:p w:rsidR="000C31A0" w:rsidRPr="000C31A0" w:rsidRDefault="000C31A0" w:rsidP="000C31A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края.</w:t>
            </w:r>
          </w:p>
          <w:p w:rsidR="000C31A0" w:rsidRPr="000C31A0" w:rsidRDefault="000C31A0" w:rsidP="000C31A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Местный</w:t>
            </w:r>
          </w:p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бюждет</w:t>
            </w:r>
          </w:p>
        </w:tc>
        <w:tc>
          <w:tcPr>
            <w:tcW w:w="1203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rFonts w:ascii="Tinos" w:hAnsi="Tinos"/>
                <w:sz w:val="22"/>
                <w:szCs w:val="22"/>
              </w:rPr>
            </w:pPr>
            <w:r w:rsidRPr="000C31A0">
              <w:rPr>
                <w:rFonts w:ascii="Tinos" w:hAnsi="Tinos"/>
                <w:sz w:val="22"/>
                <w:szCs w:val="22"/>
              </w:rPr>
              <w:t>50,0</w:t>
            </w:r>
          </w:p>
        </w:tc>
        <w:tc>
          <w:tcPr>
            <w:tcW w:w="2192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spacing w:before="57" w:after="57"/>
              <w:contextualSpacing/>
              <w:jc w:val="both"/>
              <w:rPr>
                <w:rFonts w:ascii="Calibri" w:hAnsi="Calibri"/>
                <w:sz w:val="22"/>
                <w:szCs w:val="22"/>
              </w:rPr>
            </w:pPr>
            <w:r w:rsidRPr="000C31A0">
              <w:rPr>
                <w:rFonts w:ascii="Tinos" w:hAnsi="Tinos"/>
                <w:sz w:val="22"/>
                <w:szCs w:val="22"/>
              </w:rPr>
              <w:t>безопасность дорожного движения пешеходов и автомобилей в ночное время, для улучшения качества жизни населения, его безопасности.</w:t>
            </w:r>
          </w:p>
        </w:tc>
        <w:tc>
          <w:tcPr>
            <w:tcW w:w="825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spacing w:before="57" w:after="57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Планируемые мероприятия</w:t>
            </w:r>
          </w:p>
        </w:tc>
        <w:tc>
          <w:tcPr>
            <w:tcW w:w="2268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Отдел жизнеобеспеченияадминистрацииАнучинского муниципального округа .</w:t>
            </w:r>
          </w:p>
        </w:tc>
      </w:tr>
      <w:tr w:rsidR="000C31A0" w:rsidRPr="000C31A0" w:rsidTr="00EF7FBE">
        <w:trPr>
          <w:trHeight w:val="292"/>
        </w:trPr>
        <w:tc>
          <w:tcPr>
            <w:tcW w:w="16092" w:type="dxa"/>
            <w:gridSpan w:val="11"/>
            <w:tcBorders>
              <w:top w:val="nil"/>
            </w:tcBorders>
            <w:shd w:val="clear" w:color="auto" w:fill="B2A1C7" w:themeFill="accent4" w:themeFillTint="99"/>
          </w:tcPr>
          <w:p w:rsidR="000C31A0" w:rsidRPr="000C31A0" w:rsidRDefault="000C31A0" w:rsidP="000C31A0">
            <w:pPr>
              <w:jc w:val="center"/>
              <w:rPr>
                <w:b/>
                <w:sz w:val="28"/>
                <w:szCs w:val="28"/>
              </w:rPr>
            </w:pPr>
            <w:r w:rsidRPr="000C31A0">
              <w:rPr>
                <w:b/>
                <w:sz w:val="28"/>
                <w:szCs w:val="28"/>
              </w:rPr>
              <w:t>Образование</w:t>
            </w:r>
          </w:p>
          <w:p w:rsidR="000C31A0" w:rsidRPr="000C31A0" w:rsidRDefault="000C31A0" w:rsidP="000C31A0">
            <w:pPr>
              <w:jc w:val="center"/>
            </w:pPr>
          </w:p>
        </w:tc>
      </w:tr>
      <w:tr w:rsidR="000C31A0" w:rsidRPr="000C31A0" w:rsidTr="00EF7FBE">
        <w:trPr>
          <w:trHeight w:val="1945"/>
        </w:trPr>
        <w:tc>
          <w:tcPr>
            <w:tcW w:w="502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01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spacing w:after="200" w:line="276" w:lineRule="auto"/>
              <w:jc w:val="both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 xml:space="preserve">Строительство детского сада на 90 мест </w:t>
            </w:r>
          </w:p>
        </w:tc>
        <w:tc>
          <w:tcPr>
            <w:tcW w:w="1745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spacing w:after="200" w:line="276" w:lineRule="auto"/>
              <w:jc w:val="both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Приморский край, с.Чернышевка</w:t>
            </w:r>
          </w:p>
          <w:p w:rsidR="000C31A0" w:rsidRPr="000C31A0" w:rsidRDefault="000C31A0" w:rsidP="000C31A0">
            <w:pPr>
              <w:spacing w:after="200" w:line="276" w:lineRule="auto"/>
              <w:jc w:val="center"/>
              <w:rPr>
                <w:sz w:val="22"/>
                <w:szCs w:val="22"/>
              </w:rPr>
            </w:pPr>
          </w:p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11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spacing w:after="200" w:line="276" w:lineRule="auto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2021-2023г.</w:t>
            </w:r>
          </w:p>
          <w:p w:rsidR="000C31A0" w:rsidRPr="000C31A0" w:rsidRDefault="000C31A0" w:rsidP="000C31A0">
            <w:pPr>
              <w:spacing w:after="200"/>
              <w:rPr>
                <w:sz w:val="22"/>
                <w:szCs w:val="22"/>
              </w:rPr>
            </w:pPr>
          </w:p>
        </w:tc>
        <w:tc>
          <w:tcPr>
            <w:tcW w:w="1477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spacing w:after="200" w:line="276" w:lineRule="auto"/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Краевой и местный бюджеты</w:t>
            </w:r>
          </w:p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03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spacing w:after="200" w:line="276" w:lineRule="auto"/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150,00</w:t>
            </w:r>
          </w:p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spacing w:after="200" w:line="276" w:lineRule="auto"/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получение места в ДОУ детей в возрасте 1-7 лет для близлежайшых сел</w:t>
            </w:r>
          </w:p>
          <w:p w:rsidR="000C31A0" w:rsidRPr="000C31A0" w:rsidRDefault="000C31A0" w:rsidP="000C31A0">
            <w:pPr>
              <w:spacing w:after="200"/>
              <w:jc w:val="center"/>
              <w:rPr>
                <w:sz w:val="22"/>
                <w:szCs w:val="22"/>
              </w:rPr>
            </w:pPr>
          </w:p>
        </w:tc>
        <w:tc>
          <w:tcPr>
            <w:tcW w:w="825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spacing w:after="200" w:line="276" w:lineRule="auto"/>
              <w:jc w:val="both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1 га</w:t>
            </w:r>
          </w:p>
          <w:p w:rsidR="000C31A0" w:rsidRPr="000C31A0" w:rsidRDefault="000C31A0" w:rsidP="000C31A0">
            <w:pPr>
              <w:spacing w:before="57" w:after="57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spacing w:after="200" w:line="276" w:lineRule="auto"/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мощность - 90 мест</w:t>
            </w:r>
          </w:p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spacing w:after="200" w:line="276" w:lineRule="auto"/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 xml:space="preserve">проектирование, строительство </w:t>
            </w:r>
          </w:p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spacing w:after="200" w:line="276" w:lineRule="auto"/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КУ МОУО Анучинского муниципального района</w:t>
            </w:r>
          </w:p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</w:p>
        </w:tc>
      </w:tr>
      <w:tr w:rsidR="000C31A0" w:rsidRPr="000C31A0" w:rsidTr="00EF7FBE">
        <w:tc>
          <w:tcPr>
            <w:tcW w:w="16092" w:type="dxa"/>
            <w:gridSpan w:val="11"/>
            <w:tcBorders>
              <w:top w:val="nil"/>
            </w:tcBorders>
            <w:shd w:val="clear" w:color="auto" w:fill="B2A1C7" w:themeFill="accent4" w:themeFillTint="99"/>
          </w:tcPr>
          <w:p w:rsidR="000C31A0" w:rsidRPr="000C31A0" w:rsidRDefault="000C31A0" w:rsidP="000C31A0">
            <w:pPr>
              <w:jc w:val="center"/>
              <w:rPr>
                <w:b/>
                <w:sz w:val="28"/>
                <w:szCs w:val="28"/>
              </w:rPr>
            </w:pPr>
            <w:r w:rsidRPr="000C31A0">
              <w:rPr>
                <w:b/>
                <w:sz w:val="28"/>
                <w:szCs w:val="28"/>
              </w:rPr>
              <w:t>Здравоохранение</w:t>
            </w:r>
          </w:p>
        </w:tc>
      </w:tr>
      <w:tr w:rsidR="000C31A0" w:rsidRPr="000C31A0" w:rsidTr="00EF7FBE">
        <w:tc>
          <w:tcPr>
            <w:tcW w:w="502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01" w:type="dxa"/>
            <w:tcBorders>
              <w:top w:val="nil"/>
            </w:tcBorders>
            <w:shd w:val="clear" w:color="auto" w:fill="auto"/>
            <w:vAlign w:val="center"/>
          </w:tcPr>
          <w:p w:rsidR="000C31A0" w:rsidRPr="000C31A0" w:rsidRDefault="000C31A0" w:rsidP="000C31A0">
            <w:pPr>
              <w:spacing w:after="200" w:line="276" w:lineRule="auto"/>
              <w:rPr>
                <w:sz w:val="22"/>
                <w:szCs w:val="28"/>
              </w:rPr>
            </w:pPr>
            <w:r w:rsidRPr="000C31A0">
              <w:rPr>
                <w:sz w:val="22"/>
                <w:szCs w:val="28"/>
              </w:rPr>
              <w:t>Строительство или капитальный ремонт здания детской поликлиники</w:t>
            </w:r>
          </w:p>
        </w:tc>
        <w:tc>
          <w:tcPr>
            <w:tcW w:w="1745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Анучинский муниципальный округ, с. Анучино</w:t>
            </w:r>
          </w:p>
        </w:tc>
        <w:tc>
          <w:tcPr>
            <w:tcW w:w="811" w:type="dxa"/>
            <w:tcBorders>
              <w:top w:val="nil"/>
            </w:tcBorders>
            <w:shd w:val="clear" w:color="auto" w:fill="auto"/>
            <w:vAlign w:val="center"/>
          </w:tcPr>
          <w:p w:rsidR="000C31A0" w:rsidRPr="000C31A0" w:rsidRDefault="000C31A0" w:rsidP="000C31A0">
            <w:pPr>
              <w:spacing w:after="200" w:line="276" w:lineRule="auto"/>
              <w:jc w:val="center"/>
              <w:rPr>
                <w:sz w:val="22"/>
                <w:szCs w:val="28"/>
              </w:rPr>
            </w:pPr>
            <w:r w:rsidRPr="000C31A0">
              <w:rPr>
                <w:sz w:val="22"/>
                <w:szCs w:val="28"/>
              </w:rPr>
              <w:t>2020-2024</w:t>
            </w:r>
          </w:p>
        </w:tc>
        <w:tc>
          <w:tcPr>
            <w:tcW w:w="1477" w:type="dxa"/>
            <w:tcBorders>
              <w:top w:val="nil"/>
            </w:tcBorders>
            <w:shd w:val="clear" w:color="auto" w:fill="auto"/>
            <w:vAlign w:val="center"/>
          </w:tcPr>
          <w:p w:rsidR="000C31A0" w:rsidRPr="000C31A0" w:rsidRDefault="000C31A0" w:rsidP="000C31A0">
            <w:pPr>
              <w:spacing w:after="200" w:line="276" w:lineRule="auto"/>
              <w:rPr>
                <w:sz w:val="22"/>
                <w:szCs w:val="28"/>
              </w:rPr>
            </w:pPr>
            <w:r w:rsidRPr="000C31A0">
              <w:rPr>
                <w:sz w:val="22"/>
                <w:szCs w:val="28"/>
              </w:rPr>
              <w:t>Краевой бюджет</w:t>
            </w:r>
          </w:p>
          <w:p w:rsidR="000C31A0" w:rsidRPr="000C31A0" w:rsidRDefault="000C31A0" w:rsidP="000C31A0">
            <w:pPr>
              <w:spacing w:after="200" w:line="276" w:lineRule="auto"/>
              <w:rPr>
                <w:sz w:val="22"/>
                <w:szCs w:val="28"/>
              </w:rPr>
            </w:pPr>
          </w:p>
        </w:tc>
        <w:tc>
          <w:tcPr>
            <w:tcW w:w="1203" w:type="dxa"/>
            <w:tcBorders>
              <w:top w:val="nil"/>
            </w:tcBorders>
            <w:shd w:val="clear" w:color="auto" w:fill="auto"/>
            <w:vAlign w:val="center"/>
          </w:tcPr>
          <w:p w:rsidR="000C31A0" w:rsidRPr="000C31A0" w:rsidRDefault="000C31A0" w:rsidP="000C31A0">
            <w:pPr>
              <w:spacing w:after="200" w:line="276" w:lineRule="auto"/>
              <w:jc w:val="center"/>
              <w:rPr>
                <w:sz w:val="22"/>
                <w:szCs w:val="28"/>
              </w:rPr>
            </w:pPr>
            <w:r w:rsidRPr="000C31A0">
              <w:rPr>
                <w:sz w:val="22"/>
                <w:szCs w:val="28"/>
              </w:rPr>
              <w:t>100,6</w:t>
            </w:r>
          </w:p>
        </w:tc>
        <w:tc>
          <w:tcPr>
            <w:tcW w:w="2192" w:type="dxa"/>
            <w:vMerge w:val="restart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spacing w:after="200" w:line="276" w:lineRule="auto"/>
              <w:jc w:val="center"/>
              <w:rPr>
                <w:sz w:val="22"/>
                <w:szCs w:val="28"/>
              </w:rPr>
            </w:pPr>
          </w:p>
          <w:p w:rsidR="000C31A0" w:rsidRPr="000C31A0" w:rsidRDefault="000C31A0" w:rsidP="000C31A0">
            <w:pPr>
              <w:spacing w:after="200" w:line="276" w:lineRule="auto"/>
              <w:jc w:val="center"/>
              <w:rPr>
                <w:sz w:val="22"/>
                <w:szCs w:val="28"/>
              </w:rPr>
            </w:pPr>
          </w:p>
          <w:p w:rsidR="000C31A0" w:rsidRPr="000C31A0" w:rsidRDefault="000C31A0" w:rsidP="000C31A0">
            <w:pPr>
              <w:spacing w:after="200" w:line="276" w:lineRule="auto"/>
              <w:jc w:val="center"/>
              <w:rPr>
                <w:sz w:val="22"/>
                <w:szCs w:val="28"/>
              </w:rPr>
            </w:pPr>
          </w:p>
          <w:p w:rsidR="000C31A0" w:rsidRPr="000C31A0" w:rsidRDefault="000C31A0" w:rsidP="000C31A0">
            <w:pPr>
              <w:spacing w:after="200" w:line="276" w:lineRule="auto"/>
              <w:jc w:val="center"/>
              <w:rPr>
                <w:sz w:val="22"/>
                <w:szCs w:val="28"/>
              </w:rPr>
            </w:pPr>
          </w:p>
          <w:p w:rsidR="000C31A0" w:rsidRPr="000C31A0" w:rsidRDefault="000C31A0" w:rsidP="000C31A0">
            <w:pPr>
              <w:spacing w:after="200" w:line="276" w:lineRule="auto"/>
              <w:jc w:val="center"/>
              <w:rPr>
                <w:sz w:val="22"/>
                <w:szCs w:val="28"/>
              </w:rPr>
            </w:pPr>
          </w:p>
          <w:p w:rsidR="000C31A0" w:rsidRPr="000C31A0" w:rsidRDefault="000C31A0" w:rsidP="000C31A0">
            <w:pPr>
              <w:spacing w:after="200" w:line="276" w:lineRule="auto"/>
              <w:jc w:val="center"/>
              <w:rPr>
                <w:sz w:val="22"/>
                <w:szCs w:val="28"/>
              </w:rPr>
            </w:pPr>
          </w:p>
          <w:p w:rsidR="000C31A0" w:rsidRPr="000C31A0" w:rsidRDefault="000C31A0" w:rsidP="000C31A0">
            <w:pPr>
              <w:spacing w:after="200" w:line="276" w:lineRule="auto"/>
              <w:jc w:val="center"/>
              <w:rPr>
                <w:sz w:val="22"/>
                <w:szCs w:val="28"/>
              </w:rPr>
            </w:pPr>
            <w:r w:rsidRPr="000C31A0">
              <w:rPr>
                <w:sz w:val="22"/>
                <w:szCs w:val="28"/>
              </w:rPr>
              <w:t>Совершенствование организационно-экономического потенциала здравоохранения, усиление профилактической составляющей в здравоохранении</w:t>
            </w:r>
          </w:p>
          <w:p w:rsidR="000C31A0" w:rsidRPr="000C31A0" w:rsidRDefault="000C31A0" w:rsidP="000C31A0">
            <w:pPr>
              <w:spacing w:after="200" w:line="276" w:lineRule="auto"/>
              <w:jc w:val="center"/>
              <w:rPr>
                <w:sz w:val="22"/>
                <w:szCs w:val="28"/>
              </w:rPr>
            </w:pPr>
            <w:r w:rsidRPr="000C31A0">
              <w:rPr>
                <w:sz w:val="22"/>
                <w:szCs w:val="28"/>
              </w:rPr>
              <w:t>Улучшение качества предоставления медицинской помощи.</w:t>
            </w:r>
          </w:p>
          <w:p w:rsidR="000C31A0" w:rsidRPr="000C31A0" w:rsidRDefault="000C31A0" w:rsidP="000C31A0">
            <w:pPr>
              <w:spacing w:after="200"/>
              <w:jc w:val="center"/>
              <w:rPr>
                <w:rFonts w:ascii="Tinos" w:hAnsi="Tinos"/>
                <w:sz w:val="22"/>
                <w:szCs w:val="22"/>
              </w:rPr>
            </w:pPr>
          </w:p>
        </w:tc>
        <w:tc>
          <w:tcPr>
            <w:tcW w:w="825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spacing w:before="57" w:after="57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проектирование, строительство</w:t>
            </w:r>
          </w:p>
        </w:tc>
        <w:tc>
          <w:tcPr>
            <w:tcW w:w="2268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Анучинская ЦРБ</w:t>
            </w:r>
          </w:p>
        </w:tc>
      </w:tr>
      <w:tr w:rsidR="000C31A0" w:rsidRPr="000C31A0" w:rsidTr="00EF7FBE">
        <w:tc>
          <w:tcPr>
            <w:tcW w:w="502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01" w:type="dxa"/>
            <w:tcBorders>
              <w:top w:val="nil"/>
            </w:tcBorders>
            <w:shd w:val="clear" w:color="auto" w:fill="auto"/>
            <w:vAlign w:val="center"/>
          </w:tcPr>
          <w:p w:rsidR="000C31A0" w:rsidRPr="000C31A0" w:rsidRDefault="000C31A0" w:rsidP="000C31A0">
            <w:pPr>
              <w:spacing w:after="200" w:line="276" w:lineRule="auto"/>
              <w:rPr>
                <w:sz w:val="22"/>
                <w:szCs w:val="28"/>
              </w:rPr>
            </w:pPr>
            <w:r w:rsidRPr="000C31A0">
              <w:rPr>
                <w:sz w:val="22"/>
                <w:szCs w:val="28"/>
              </w:rPr>
              <w:t>Капитальный ремонт здания лечебного корпуса №2</w:t>
            </w:r>
          </w:p>
        </w:tc>
        <w:tc>
          <w:tcPr>
            <w:tcW w:w="1745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 xml:space="preserve">Анучинский муниципальный округ, </w:t>
            </w:r>
          </w:p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с. Анучино</w:t>
            </w:r>
          </w:p>
        </w:tc>
        <w:tc>
          <w:tcPr>
            <w:tcW w:w="811" w:type="dxa"/>
            <w:tcBorders>
              <w:top w:val="nil"/>
            </w:tcBorders>
            <w:shd w:val="clear" w:color="auto" w:fill="auto"/>
            <w:vAlign w:val="center"/>
          </w:tcPr>
          <w:p w:rsidR="000C31A0" w:rsidRPr="000C31A0" w:rsidRDefault="000C31A0" w:rsidP="000C31A0">
            <w:pPr>
              <w:spacing w:after="200" w:line="276" w:lineRule="auto"/>
              <w:jc w:val="center"/>
              <w:rPr>
                <w:sz w:val="22"/>
                <w:szCs w:val="28"/>
              </w:rPr>
            </w:pPr>
            <w:r w:rsidRPr="000C31A0">
              <w:rPr>
                <w:sz w:val="22"/>
                <w:szCs w:val="28"/>
              </w:rPr>
              <w:t>2020-2024</w:t>
            </w:r>
          </w:p>
        </w:tc>
        <w:tc>
          <w:tcPr>
            <w:tcW w:w="1477" w:type="dxa"/>
            <w:tcBorders>
              <w:top w:val="nil"/>
            </w:tcBorders>
            <w:shd w:val="clear" w:color="auto" w:fill="auto"/>
            <w:vAlign w:val="center"/>
          </w:tcPr>
          <w:p w:rsidR="000C31A0" w:rsidRPr="000C31A0" w:rsidRDefault="000C31A0" w:rsidP="000C31A0">
            <w:pPr>
              <w:spacing w:after="200" w:line="276" w:lineRule="auto"/>
              <w:rPr>
                <w:sz w:val="22"/>
                <w:szCs w:val="28"/>
              </w:rPr>
            </w:pPr>
            <w:r w:rsidRPr="000C31A0">
              <w:rPr>
                <w:sz w:val="22"/>
                <w:szCs w:val="28"/>
              </w:rPr>
              <w:t>Краевой бюджет</w:t>
            </w:r>
          </w:p>
        </w:tc>
        <w:tc>
          <w:tcPr>
            <w:tcW w:w="1203" w:type="dxa"/>
            <w:tcBorders>
              <w:top w:val="nil"/>
            </w:tcBorders>
            <w:shd w:val="clear" w:color="auto" w:fill="auto"/>
            <w:vAlign w:val="center"/>
          </w:tcPr>
          <w:p w:rsidR="000C31A0" w:rsidRPr="000C31A0" w:rsidRDefault="000C31A0" w:rsidP="000C31A0">
            <w:pPr>
              <w:spacing w:after="200" w:line="276" w:lineRule="auto"/>
              <w:jc w:val="center"/>
              <w:rPr>
                <w:sz w:val="22"/>
                <w:szCs w:val="28"/>
              </w:rPr>
            </w:pPr>
            <w:r w:rsidRPr="000C31A0">
              <w:rPr>
                <w:sz w:val="22"/>
                <w:szCs w:val="28"/>
              </w:rPr>
              <w:t>53,0</w:t>
            </w:r>
          </w:p>
        </w:tc>
        <w:tc>
          <w:tcPr>
            <w:tcW w:w="2192" w:type="dxa"/>
            <w:vMerge/>
            <w:shd w:val="clear" w:color="auto" w:fill="auto"/>
          </w:tcPr>
          <w:p w:rsidR="000C31A0" w:rsidRPr="000C31A0" w:rsidRDefault="000C31A0" w:rsidP="000C31A0">
            <w:pPr>
              <w:spacing w:after="200"/>
              <w:jc w:val="center"/>
              <w:rPr>
                <w:rFonts w:ascii="Tinos" w:hAnsi="Tinos"/>
                <w:sz w:val="22"/>
                <w:szCs w:val="22"/>
              </w:rPr>
            </w:pPr>
          </w:p>
        </w:tc>
        <w:tc>
          <w:tcPr>
            <w:tcW w:w="825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spacing w:before="57" w:after="57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проектирование, строительство</w:t>
            </w:r>
          </w:p>
        </w:tc>
        <w:tc>
          <w:tcPr>
            <w:tcW w:w="2268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Анучинская ЦРБ</w:t>
            </w:r>
          </w:p>
        </w:tc>
      </w:tr>
      <w:tr w:rsidR="000C31A0" w:rsidRPr="000C31A0" w:rsidTr="00EF7FBE">
        <w:tc>
          <w:tcPr>
            <w:tcW w:w="502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01" w:type="dxa"/>
            <w:tcBorders>
              <w:top w:val="nil"/>
            </w:tcBorders>
            <w:shd w:val="clear" w:color="auto" w:fill="auto"/>
            <w:vAlign w:val="center"/>
          </w:tcPr>
          <w:p w:rsidR="000C31A0" w:rsidRPr="000C31A0" w:rsidRDefault="000C31A0" w:rsidP="000C31A0">
            <w:pPr>
              <w:spacing w:after="200" w:line="276" w:lineRule="auto"/>
              <w:rPr>
                <w:sz w:val="22"/>
                <w:szCs w:val="28"/>
              </w:rPr>
            </w:pPr>
            <w:r w:rsidRPr="000C31A0">
              <w:rPr>
                <w:sz w:val="22"/>
                <w:szCs w:val="28"/>
              </w:rPr>
              <w:t>завершение капитального ремонта здания стационара</w:t>
            </w:r>
          </w:p>
        </w:tc>
        <w:tc>
          <w:tcPr>
            <w:tcW w:w="1745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11" w:type="dxa"/>
            <w:tcBorders>
              <w:top w:val="nil"/>
            </w:tcBorders>
            <w:shd w:val="clear" w:color="auto" w:fill="auto"/>
            <w:vAlign w:val="center"/>
          </w:tcPr>
          <w:p w:rsidR="000C31A0" w:rsidRPr="000C31A0" w:rsidRDefault="000C31A0" w:rsidP="000C31A0">
            <w:pPr>
              <w:spacing w:after="200" w:line="276" w:lineRule="auto"/>
              <w:jc w:val="center"/>
              <w:rPr>
                <w:sz w:val="22"/>
                <w:szCs w:val="28"/>
              </w:rPr>
            </w:pPr>
            <w:r w:rsidRPr="000C31A0">
              <w:rPr>
                <w:sz w:val="22"/>
                <w:szCs w:val="28"/>
              </w:rPr>
              <w:t>2020-2024</w:t>
            </w:r>
          </w:p>
        </w:tc>
        <w:tc>
          <w:tcPr>
            <w:tcW w:w="1477" w:type="dxa"/>
            <w:tcBorders>
              <w:top w:val="nil"/>
            </w:tcBorders>
            <w:shd w:val="clear" w:color="auto" w:fill="auto"/>
            <w:vAlign w:val="center"/>
          </w:tcPr>
          <w:p w:rsidR="000C31A0" w:rsidRPr="000C31A0" w:rsidRDefault="000C31A0" w:rsidP="000C31A0">
            <w:pPr>
              <w:spacing w:after="200" w:line="276" w:lineRule="auto"/>
              <w:rPr>
                <w:sz w:val="22"/>
                <w:szCs w:val="28"/>
              </w:rPr>
            </w:pPr>
            <w:r w:rsidRPr="000C31A0">
              <w:rPr>
                <w:sz w:val="22"/>
                <w:szCs w:val="28"/>
              </w:rPr>
              <w:t>Краевой бюджет</w:t>
            </w:r>
          </w:p>
        </w:tc>
        <w:tc>
          <w:tcPr>
            <w:tcW w:w="1203" w:type="dxa"/>
            <w:tcBorders>
              <w:top w:val="nil"/>
            </w:tcBorders>
            <w:shd w:val="clear" w:color="auto" w:fill="auto"/>
            <w:vAlign w:val="center"/>
          </w:tcPr>
          <w:p w:rsidR="000C31A0" w:rsidRPr="000C31A0" w:rsidRDefault="000C31A0" w:rsidP="000C31A0">
            <w:pPr>
              <w:spacing w:after="200" w:line="276" w:lineRule="auto"/>
              <w:jc w:val="center"/>
              <w:rPr>
                <w:sz w:val="22"/>
                <w:szCs w:val="28"/>
              </w:rPr>
            </w:pPr>
            <w:r w:rsidRPr="000C31A0">
              <w:rPr>
                <w:sz w:val="22"/>
                <w:szCs w:val="28"/>
              </w:rPr>
              <w:t>21,3</w:t>
            </w:r>
          </w:p>
        </w:tc>
        <w:tc>
          <w:tcPr>
            <w:tcW w:w="2192" w:type="dxa"/>
            <w:vMerge/>
            <w:shd w:val="clear" w:color="auto" w:fill="auto"/>
          </w:tcPr>
          <w:p w:rsidR="000C31A0" w:rsidRPr="000C31A0" w:rsidRDefault="000C31A0" w:rsidP="000C31A0">
            <w:pPr>
              <w:spacing w:after="200"/>
              <w:jc w:val="center"/>
              <w:rPr>
                <w:rFonts w:ascii="Tinos" w:hAnsi="Tinos"/>
                <w:sz w:val="22"/>
                <w:szCs w:val="22"/>
              </w:rPr>
            </w:pPr>
          </w:p>
        </w:tc>
        <w:tc>
          <w:tcPr>
            <w:tcW w:w="825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spacing w:before="57" w:after="57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проектирование, строительство</w:t>
            </w:r>
          </w:p>
        </w:tc>
        <w:tc>
          <w:tcPr>
            <w:tcW w:w="2268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Анучинская ЦРБ</w:t>
            </w:r>
          </w:p>
        </w:tc>
      </w:tr>
      <w:tr w:rsidR="000C31A0" w:rsidRPr="000C31A0" w:rsidTr="00EF7FBE">
        <w:tc>
          <w:tcPr>
            <w:tcW w:w="502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01" w:type="dxa"/>
            <w:tcBorders>
              <w:top w:val="nil"/>
            </w:tcBorders>
            <w:shd w:val="clear" w:color="auto" w:fill="auto"/>
            <w:vAlign w:val="center"/>
          </w:tcPr>
          <w:p w:rsidR="000C31A0" w:rsidRPr="000C31A0" w:rsidRDefault="000C31A0" w:rsidP="000C31A0">
            <w:pPr>
              <w:spacing w:after="200" w:line="276" w:lineRule="auto"/>
              <w:rPr>
                <w:sz w:val="22"/>
                <w:szCs w:val="28"/>
              </w:rPr>
            </w:pPr>
            <w:r w:rsidRPr="000C31A0">
              <w:rPr>
                <w:sz w:val="22"/>
                <w:szCs w:val="28"/>
              </w:rPr>
              <w:t>Капитальный ремонт здания прачечной, дизельной котельной, гаража</w:t>
            </w:r>
          </w:p>
        </w:tc>
        <w:tc>
          <w:tcPr>
            <w:tcW w:w="1745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 xml:space="preserve">Анучинский муниципальный округ, </w:t>
            </w:r>
          </w:p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 xml:space="preserve">с. Анучино  </w:t>
            </w:r>
          </w:p>
        </w:tc>
        <w:tc>
          <w:tcPr>
            <w:tcW w:w="811" w:type="dxa"/>
            <w:tcBorders>
              <w:top w:val="nil"/>
            </w:tcBorders>
            <w:shd w:val="clear" w:color="auto" w:fill="auto"/>
            <w:vAlign w:val="center"/>
          </w:tcPr>
          <w:p w:rsidR="000C31A0" w:rsidRPr="000C31A0" w:rsidRDefault="000C31A0" w:rsidP="000C31A0">
            <w:pPr>
              <w:spacing w:after="200" w:line="276" w:lineRule="auto"/>
              <w:jc w:val="center"/>
              <w:rPr>
                <w:sz w:val="22"/>
                <w:szCs w:val="28"/>
              </w:rPr>
            </w:pPr>
            <w:r w:rsidRPr="000C31A0">
              <w:rPr>
                <w:sz w:val="22"/>
                <w:szCs w:val="28"/>
              </w:rPr>
              <w:t>2020-2024</w:t>
            </w:r>
          </w:p>
        </w:tc>
        <w:tc>
          <w:tcPr>
            <w:tcW w:w="1477" w:type="dxa"/>
            <w:tcBorders>
              <w:top w:val="nil"/>
            </w:tcBorders>
            <w:shd w:val="clear" w:color="auto" w:fill="auto"/>
            <w:vAlign w:val="center"/>
          </w:tcPr>
          <w:p w:rsidR="000C31A0" w:rsidRPr="000C31A0" w:rsidRDefault="000C31A0" w:rsidP="000C31A0">
            <w:pPr>
              <w:spacing w:after="200" w:line="276" w:lineRule="auto"/>
              <w:rPr>
                <w:sz w:val="22"/>
                <w:szCs w:val="28"/>
              </w:rPr>
            </w:pPr>
            <w:r w:rsidRPr="000C31A0">
              <w:rPr>
                <w:sz w:val="22"/>
                <w:szCs w:val="28"/>
              </w:rPr>
              <w:t>Краевой, бюджет</w:t>
            </w:r>
          </w:p>
        </w:tc>
        <w:tc>
          <w:tcPr>
            <w:tcW w:w="1203" w:type="dxa"/>
            <w:tcBorders>
              <w:top w:val="nil"/>
            </w:tcBorders>
            <w:shd w:val="clear" w:color="auto" w:fill="auto"/>
            <w:vAlign w:val="center"/>
          </w:tcPr>
          <w:p w:rsidR="000C31A0" w:rsidRPr="000C31A0" w:rsidRDefault="000C31A0" w:rsidP="000C31A0">
            <w:pPr>
              <w:spacing w:after="200" w:line="276" w:lineRule="auto"/>
              <w:jc w:val="center"/>
              <w:rPr>
                <w:sz w:val="22"/>
                <w:szCs w:val="28"/>
              </w:rPr>
            </w:pPr>
            <w:r w:rsidRPr="000C31A0">
              <w:rPr>
                <w:sz w:val="22"/>
                <w:szCs w:val="28"/>
              </w:rPr>
              <w:t>18,1</w:t>
            </w:r>
          </w:p>
        </w:tc>
        <w:tc>
          <w:tcPr>
            <w:tcW w:w="2192" w:type="dxa"/>
            <w:vMerge/>
            <w:shd w:val="clear" w:color="auto" w:fill="auto"/>
          </w:tcPr>
          <w:p w:rsidR="000C31A0" w:rsidRPr="000C31A0" w:rsidRDefault="000C31A0" w:rsidP="000C31A0">
            <w:pPr>
              <w:spacing w:after="200"/>
              <w:jc w:val="center"/>
              <w:rPr>
                <w:rFonts w:ascii="Tinos" w:hAnsi="Tinos"/>
                <w:sz w:val="22"/>
                <w:szCs w:val="22"/>
              </w:rPr>
            </w:pPr>
          </w:p>
        </w:tc>
        <w:tc>
          <w:tcPr>
            <w:tcW w:w="825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spacing w:before="57" w:after="57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проектирование, строительство</w:t>
            </w:r>
          </w:p>
        </w:tc>
        <w:tc>
          <w:tcPr>
            <w:tcW w:w="2268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Анучинская ЦРБ</w:t>
            </w:r>
          </w:p>
        </w:tc>
      </w:tr>
      <w:tr w:rsidR="000C31A0" w:rsidRPr="000C31A0" w:rsidTr="00EF7FBE">
        <w:tc>
          <w:tcPr>
            <w:tcW w:w="502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01" w:type="dxa"/>
            <w:tcBorders>
              <w:top w:val="nil"/>
            </w:tcBorders>
            <w:shd w:val="clear" w:color="auto" w:fill="auto"/>
            <w:vAlign w:val="center"/>
          </w:tcPr>
          <w:p w:rsidR="000C31A0" w:rsidRPr="000C31A0" w:rsidRDefault="000C31A0" w:rsidP="000C31A0">
            <w:pPr>
              <w:spacing w:after="200" w:line="276" w:lineRule="auto"/>
              <w:rPr>
                <w:sz w:val="22"/>
                <w:szCs w:val="28"/>
              </w:rPr>
            </w:pPr>
            <w:r w:rsidRPr="000C31A0">
              <w:rPr>
                <w:sz w:val="22"/>
                <w:szCs w:val="28"/>
              </w:rPr>
              <w:t>Капитальный ремонт здания инфекционного отделения</w:t>
            </w:r>
          </w:p>
        </w:tc>
        <w:tc>
          <w:tcPr>
            <w:tcW w:w="1745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 xml:space="preserve">Анучинский муниципальный округ, </w:t>
            </w:r>
          </w:p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с. Анучино</w:t>
            </w:r>
          </w:p>
        </w:tc>
        <w:tc>
          <w:tcPr>
            <w:tcW w:w="811" w:type="dxa"/>
            <w:tcBorders>
              <w:top w:val="nil"/>
            </w:tcBorders>
            <w:shd w:val="clear" w:color="auto" w:fill="auto"/>
            <w:vAlign w:val="center"/>
          </w:tcPr>
          <w:p w:rsidR="000C31A0" w:rsidRPr="000C31A0" w:rsidRDefault="000C31A0" w:rsidP="000C31A0">
            <w:pPr>
              <w:spacing w:after="200" w:line="276" w:lineRule="auto"/>
              <w:jc w:val="center"/>
              <w:rPr>
                <w:sz w:val="22"/>
                <w:szCs w:val="28"/>
              </w:rPr>
            </w:pPr>
            <w:r w:rsidRPr="000C31A0">
              <w:rPr>
                <w:sz w:val="22"/>
                <w:szCs w:val="28"/>
              </w:rPr>
              <w:t>2020-2024</w:t>
            </w:r>
          </w:p>
        </w:tc>
        <w:tc>
          <w:tcPr>
            <w:tcW w:w="1477" w:type="dxa"/>
            <w:tcBorders>
              <w:top w:val="nil"/>
            </w:tcBorders>
            <w:shd w:val="clear" w:color="auto" w:fill="auto"/>
            <w:vAlign w:val="center"/>
          </w:tcPr>
          <w:p w:rsidR="000C31A0" w:rsidRPr="000C31A0" w:rsidRDefault="000C31A0" w:rsidP="000C31A0">
            <w:pPr>
              <w:spacing w:after="200" w:line="276" w:lineRule="auto"/>
              <w:rPr>
                <w:sz w:val="22"/>
                <w:szCs w:val="28"/>
              </w:rPr>
            </w:pPr>
            <w:r w:rsidRPr="000C31A0">
              <w:rPr>
                <w:sz w:val="22"/>
                <w:szCs w:val="28"/>
              </w:rPr>
              <w:t>Краевой, бюджет</w:t>
            </w:r>
          </w:p>
        </w:tc>
        <w:tc>
          <w:tcPr>
            <w:tcW w:w="1203" w:type="dxa"/>
            <w:tcBorders>
              <w:top w:val="nil"/>
            </w:tcBorders>
            <w:shd w:val="clear" w:color="auto" w:fill="auto"/>
            <w:vAlign w:val="center"/>
          </w:tcPr>
          <w:p w:rsidR="000C31A0" w:rsidRPr="000C31A0" w:rsidRDefault="000C31A0" w:rsidP="000C31A0">
            <w:pPr>
              <w:spacing w:after="200" w:line="276" w:lineRule="auto"/>
              <w:jc w:val="center"/>
              <w:rPr>
                <w:sz w:val="22"/>
                <w:szCs w:val="28"/>
              </w:rPr>
            </w:pPr>
            <w:r w:rsidRPr="000C31A0">
              <w:rPr>
                <w:sz w:val="22"/>
                <w:szCs w:val="28"/>
              </w:rPr>
              <w:t>47,7</w:t>
            </w:r>
          </w:p>
        </w:tc>
        <w:tc>
          <w:tcPr>
            <w:tcW w:w="2192" w:type="dxa"/>
            <w:vMerge/>
            <w:shd w:val="clear" w:color="auto" w:fill="auto"/>
          </w:tcPr>
          <w:p w:rsidR="000C31A0" w:rsidRPr="000C31A0" w:rsidRDefault="000C31A0" w:rsidP="000C31A0">
            <w:pPr>
              <w:spacing w:after="200"/>
              <w:jc w:val="center"/>
              <w:rPr>
                <w:rFonts w:ascii="Tinos" w:hAnsi="Tinos"/>
                <w:sz w:val="22"/>
                <w:szCs w:val="22"/>
              </w:rPr>
            </w:pPr>
          </w:p>
        </w:tc>
        <w:tc>
          <w:tcPr>
            <w:tcW w:w="825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spacing w:before="57" w:after="57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проектирование, строительство</w:t>
            </w:r>
          </w:p>
        </w:tc>
        <w:tc>
          <w:tcPr>
            <w:tcW w:w="2268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Анучинская ЦРБ</w:t>
            </w:r>
          </w:p>
        </w:tc>
      </w:tr>
      <w:tr w:rsidR="000C31A0" w:rsidRPr="000C31A0" w:rsidTr="00EF7FBE">
        <w:tc>
          <w:tcPr>
            <w:tcW w:w="502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01" w:type="dxa"/>
            <w:tcBorders>
              <w:top w:val="nil"/>
            </w:tcBorders>
            <w:shd w:val="clear" w:color="auto" w:fill="auto"/>
            <w:vAlign w:val="center"/>
          </w:tcPr>
          <w:p w:rsidR="000C31A0" w:rsidRPr="000C31A0" w:rsidRDefault="000C31A0" w:rsidP="000C31A0">
            <w:pPr>
              <w:spacing w:after="200" w:line="276" w:lineRule="auto"/>
              <w:rPr>
                <w:sz w:val="22"/>
                <w:szCs w:val="28"/>
              </w:rPr>
            </w:pPr>
            <w:r w:rsidRPr="000C31A0">
              <w:rPr>
                <w:sz w:val="22"/>
                <w:szCs w:val="28"/>
              </w:rPr>
              <w:t>Капитальный ремонт или установка модульной амбулатории с. Чернышевка</w:t>
            </w:r>
          </w:p>
        </w:tc>
        <w:tc>
          <w:tcPr>
            <w:tcW w:w="1745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 xml:space="preserve">Анучинский муниципальный округ, </w:t>
            </w:r>
          </w:p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11" w:type="dxa"/>
            <w:tcBorders>
              <w:top w:val="nil"/>
            </w:tcBorders>
            <w:shd w:val="clear" w:color="auto" w:fill="auto"/>
            <w:vAlign w:val="center"/>
          </w:tcPr>
          <w:p w:rsidR="000C31A0" w:rsidRPr="000C31A0" w:rsidRDefault="000C31A0" w:rsidP="000C31A0">
            <w:pPr>
              <w:spacing w:after="200" w:line="276" w:lineRule="auto"/>
              <w:jc w:val="center"/>
              <w:rPr>
                <w:sz w:val="22"/>
                <w:szCs w:val="28"/>
              </w:rPr>
            </w:pPr>
            <w:r w:rsidRPr="000C31A0">
              <w:rPr>
                <w:sz w:val="22"/>
                <w:szCs w:val="28"/>
              </w:rPr>
              <w:t>2020-2024</w:t>
            </w:r>
          </w:p>
        </w:tc>
        <w:tc>
          <w:tcPr>
            <w:tcW w:w="1477" w:type="dxa"/>
            <w:tcBorders>
              <w:top w:val="nil"/>
            </w:tcBorders>
            <w:shd w:val="clear" w:color="auto" w:fill="auto"/>
            <w:vAlign w:val="center"/>
          </w:tcPr>
          <w:p w:rsidR="000C31A0" w:rsidRPr="000C31A0" w:rsidRDefault="000C31A0" w:rsidP="000C31A0">
            <w:pPr>
              <w:spacing w:after="200" w:line="276" w:lineRule="auto"/>
              <w:rPr>
                <w:sz w:val="22"/>
                <w:szCs w:val="28"/>
              </w:rPr>
            </w:pPr>
            <w:r w:rsidRPr="000C31A0">
              <w:rPr>
                <w:sz w:val="22"/>
                <w:szCs w:val="28"/>
              </w:rPr>
              <w:t>Краевой, бюджет</w:t>
            </w:r>
          </w:p>
        </w:tc>
        <w:tc>
          <w:tcPr>
            <w:tcW w:w="1203" w:type="dxa"/>
            <w:tcBorders>
              <w:top w:val="nil"/>
            </w:tcBorders>
            <w:shd w:val="clear" w:color="auto" w:fill="auto"/>
            <w:vAlign w:val="center"/>
          </w:tcPr>
          <w:p w:rsidR="000C31A0" w:rsidRPr="000C31A0" w:rsidRDefault="000C31A0" w:rsidP="000C31A0">
            <w:pPr>
              <w:spacing w:after="200" w:line="276" w:lineRule="auto"/>
              <w:jc w:val="center"/>
              <w:rPr>
                <w:sz w:val="22"/>
                <w:szCs w:val="28"/>
              </w:rPr>
            </w:pPr>
            <w:r w:rsidRPr="000C31A0">
              <w:rPr>
                <w:sz w:val="22"/>
                <w:szCs w:val="28"/>
              </w:rPr>
              <w:t>22,1</w:t>
            </w:r>
          </w:p>
        </w:tc>
        <w:tc>
          <w:tcPr>
            <w:tcW w:w="2192" w:type="dxa"/>
            <w:vMerge/>
            <w:shd w:val="clear" w:color="auto" w:fill="auto"/>
          </w:tcPr>
          <w:p w:rsidR="000C31A0" w:rsidRPr="000C31A0" w:rsidRDefault="000C31A0" w:rsidP="000C31A0">
            <w:pPr>
              <w:spacing w:after="200"/>
              <w:jc w:val="center"/>
              <w:rPr>
                <w:rFonts w:ascii="Tinos" w:hAnsi="Tinos"/>
                <w:sz w:val="22"/>
                <w:szCs w:val="22"/>
              </w:rPr>
            </w:pPr>
          </w:p>
        </w:tc>
        <w:tc>
          <w:tcPr>
            <w:tcW w:w="825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spacing w:before="57" w:after="57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проектирование, строительство</w:t>
            </w:r>
          </w:p>
        </w:tc>
        <w:tc>
          <w:tcPr>
            <w:tcW w:w="2268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Анучинская ЦРБ</w:t>
            </w:r>
          </w:p>
        </w:tc>
      </w:tr>
      <w:tr w:rsidR="000C31A0" w:rsidRPr="000C31A0" w:rsidTr="00EF7FBE">
        <w:tc>
          <w:tcPr>
            <w:tcW w:w="502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01" w:type="dxa"/>
            <w:tcBorders>
              <w:top w:val="nil"/>
            </w:tcBorders>
            <w:shd w:val="clear" w:color="auto" w:fill="auto"/>
            <w:vAlign w:val="center"/>
          </w:tcPr>
          <w:p w:rsidR="000C31A0" w:rsidRPr="000C31A0" w:rsidRDefault="000C31A0" w:rsidP="000C31A0">
            <w:pPr>
              <w:spacing w:after="200" w:line="276" w:lineRule="auto"/>
              <w:rPr>
                <w:sz w:val="22"/>
                <w:szCs w:val="28"/>
              </w:rPr>
            </w:pPr>
            <w:r w:rsidRPr="000C31A0">
              <w:rPr>
                <w:sz w:val="22"/>
                <w:szCs w:val="28"/>
              </w:rPr>
              <w:t>Капитальный ремонт или установка модульной амбулатории с. Староварваровка</w:t>
            </w:r>
          </w:p>
        </w:tc>
        <w:tc>
          <w:tcPr>
            <w:tcW w:w="1745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Анучинский муниципальный округ</w:t>
            </w:r>
          </w:p>
        </w:tc>
        <w:tc>
          <w:tcPr>
            <w:tcW w:w="811" w:type="dxa"/>
            <w:tcBorders>
              <w:top w:val="nil"/>
            </w:tcBorders>
            <w:shd w:val="clear" w:color="auto" w:fill="auto"/>
            <w:vAlign w:val="center"/>
          </w:tcPr>
          <w:p w:rsidR="000C31A0" w:rsidRPr="000C31A0" w:rsidRDefault="000C31A0" w:rsidP="000C31A0">
            <w:pPr>
              <w:spacing w:after="200" w:line="276" w:lineRule="auto"/>
              <w:jc w:val="center"/>
              <w:rPr>
                <w:sz w:val="22"/>
                <w:szCs w:val="28"/>
              </w:rPr>
            </w:pPr>
            <w:r w:rsidRPr="000C31A0">
              <w:rPr>
                <w:sz w:val="22"/>
                <w:szCs w:val="28"/>
              </w:rPr>
              <w:t>2020-2024</w:t>
            </w:r>
          </w:p>
        </w:tc>
        <w:tc>
          <w:tcPr>
            <w:tcW w:w="1477" w:type="dxa"/>
            <w:tcBorders>
              <w:top w:val="nil"/>
            </w:tcBorders>
            <w:shd w:val="clear" w:color="auto" w:fill="auto"/>
            <w:vAlign w:val="center"/>
          </w:tcPr>
          <w:p w:rsidR="000C31A0" w:rsidRPr="000C31A0" w:rsidRDefault="000C31A0" w:rsidP="000C31A0">
            <w:pPr>
              <w:spacing w:after="200" w:line="276" w:lineRule="auto"/>
              <w:rPr>
                <w:sz w:val="22"/>
                <w:szCs w:val="28"/>
              </w:rPr>
            </w:pPr>
            <w:r w:rsidRPr="000C31A0">
              <w:rPr>
                <w:sz w:val="22"/>
                <w:szCs w:val="28"/>
              </w:rPr>
              <w:t>Краевой, бюджет</w:t>
            </w:r>
          </w:p>
        </w:tc>
        <w:tc>
          <w:tcPr>
            <w:tcW w:w="1203" w:type="dxa"/>
            <w:tcBorders>
              <w:top w:val="nil"/>
            </w:tcBorders>
            <w:shd w:val="clear" w:color="auto" w:fill="auto"/>
            <w:vAlign w:val="center"/>
          </w:tcPr>
          <w:p w:rsidR="000C31A0" w:rsidRPr="000C31A0" w:rsidRDefault="000C31A0" w:rsidP="000C31A0">
            <w:pPr>
              <w:spacing w:after="200" w:line="276" w:lineRule="auto"/>
              <w:jc w:val="center"/>
              <w:rPr>
                <w:sz w:val="22"/>
                <w:szCs w:val="28"/>
              </w:rPr>
            </w:pPr>
            <w:r w:rsidRPr="000C31A0">
              <w:rPr>
                <w:sz w:val="22"/>
                <w:szCs w:val="28"/>
              </w:rPr>
              <w:t>13,3</w:t>
            </w:r>
          </w:p>
        </w:tc>
        <w:tc>
          <w:tcPr>
            <w:tcW w:w="2192" w:type="dxa"/>
            <w:vMerge/>
            <w:shd w:val="clear" w:color="auto" w:fill="auto"/>
          </w:tcPr>
          <w:p w:rsidR="000C31A0" w:rsidRPr="000C31A0" w:rsidRDefault="000C31A0" w:rsidP="000C31A0">
            <w:pPr>
              <w:spacing w:after="200"/>
              <w:jc w:val="center"/>
              <w:rPr>
                <w:rFonts w:ascii="Tinos" w:hAnsi="Tinos"/>
                <w:sz w:val="22"/>
                <w:szCs w:val="22"/>
              </w:rPr>
            </w:pPr>
          </w:p>
        </w:tc>
        <w:tc>
          <w:tcPr>
            <w:tcW w:w="825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spacing w:before="57" w:after="57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проектирование, строительство</w:t>
            </w:r>
          </w:p>
        </w:tc>
        <w:tc>
          <w:tcPr>
            <w:tcW w:w="2268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Анучинская ЦРБ</w:t>
            </w:r>
          </w:p>
        </w:tc>
      </w:tr>
      <w:tr w:rsidR="000C31A0" w:rsidRPr="000C31A0" w:rsidTr="00EF7FBE">
        <w:tc>
          <w:tcPr>
            <w:tcW w:w="502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01" w:type="dxa"/>
            <w:tcBorders>
              <w:top w:val="nil"/>
            </w:tcBorders>
            <w:shd w:val="clear" w:color="auto" w:fill="auto"/>
            <w:vAlign w:val="center"/>
          </w:tcPr>
          <w:p w:rsidR="000C31A0" w:rsidRPr="000C31A0" w:rsidRDefault="000C31A0" w:rsidP="000C31A0">
            <w:pPr>
              <w:spacing w:after="200" w:line="276" w:lineRule="auto"/>
              <w:rPr>
                <w:sz w:val="22"/>
                <w:szCs w:val="28"/>
              </w:rPr>
            </w:pPr>
            <w:r w:rsidRPr="000C31A0">
              <w:rPr>
                <w:sz w:val="22"/>
                <w:szCs w:val="28"/>
              </w:rPr>
              <w:t>Установка модульных фельдшерско-акушерских пунктов в с. Таежка, Гродеково, Ильмаковка, Корниловка</w:t>
            </w:r>
          </w:p>
        </w:tc>
        <w:tc>
          <w:tcPr>
            <w:tcW w:w="1745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Анучинский муниципальный округ</w:t>
            </w:r>
          </w:p>
        </w:tc>
        <w:tc>
          <w:tcPr>
            <w:tcW w:w="811" w:type="dxa"/>
            <w:tcBorders>
              <w:top w:val="nil"/>
            </w:tcBorders>
            <w:shd w:val="clear" w:color="auto" w:fill="auto"/>
            <w:vAlign w:val="center"/>
          </w:tcPr>
          <w:p w:rsidR="000C31A0" w:rsidRPr="000C31A0" w:rsidRDefault="000C31A0" w:rsidP="000C31A0">
            <w:pPr>
              <w:spacing w:after="200" w:line="276" w:lineRule="auto"/>
              <w:jc w:val="center"/>
              <w:rPr>
                <w:sz w:val="22"/>
                <w:szCs w:val="28"/>
              </w:rPr>
            </w:pPr>
            <w:r w:rsidRPr="000C31A0">
              <w:rPr>
                <w:sz w:val="22"/>
                <w:szCs w:val="28"/>
              </w:rPr>
              <w:t>2020-2024</w:t>
            </w:r>
          </w:p>
        </w:tc>
        <w:tc>
          <w:tcPr>
            <w:tcW w:w="1477" w:type="dxa"/>
            <w:tcBorders>
              <w:top w:val="nil"/>
            </w:tcBorders>
            <w:shd w:val="clear" w:color="auto" w:fill="auto"/>
            <w:vAlign w:val="center"/>
          </w:tcPr>
          <w:p w:rsidR="000C31A0" w:rsidRPr="000C31A0" w:rsidRDefault="000C31A0" w:rsidP="000C31A0">
            <w:pPr>
              <w:spacing w:after="200" w:line="276" w:lineRule="auto"/>
              <w:rPr>
                <w:sz w:val="22"/>
                <w:szCs w:val="28"/>
              </w:rPr>
            </w:pPr>
            <w:r w:rsidRPr="000C31A0">
              <w:rPr>
                <w:sz w:val="22"/>
                <w:szCs w:val="28"/>
              </w:rPr>
              <w:t>Краевой, бюджет</w:t>
            </w:r>
          </w:p>
        </w:tc>
        <w:tc>
          <w:tcPr>
            <w:tcW w:w="1203" w:type="dxa"/>
            <w:tcBorders>
              <w:top w:val="nil"/>
            </w:tcBorders>
            <w:shd w:val="clear" w:color="auto" w:fill="auto"/>
            <w:vAlign w:val="center"/>
          </w:tcPr>
          <w:p w:rsidR="000C31A0" w:rsidRPr="000C31A0" w:rsidRDefault="000C31A0" w:rsidP="000C31A0">
            <w:pPr>
              <w:spacing w:after="200" w:line="276" w:lineRule="auto"/>
              <w:jc w:val="center"/>
              <w:rPr>
                <w:sz w:val="22"/>
                <w:szCs w:val="28"/>
              </w:rPr>
            </w:pPr>
          </w:p>
        </w:tc>
        <w:tc>
          <w:tcPr>
            <w:tcW w:w="2192" w:type="dxa"/>
            <w:vMerge/>
            <w:shd w:val="clear" w:color="auto" w:fill="auto"/>
          </w:tcPr>
          <w:p w:rsidR="000C31A0" w:rsidRPr="000C31A0" w:rsidRDefault="000C31A0" w:rsidP="000C31A0">
            <w:pPr>
              <w:spacing w:after="200"/>
              <w:jc w:val="center"/>
              <w:rPr>
                <w:rFonts w:ascii="Tinos" w:hAnsi="Tinos"/>
                <w:sz w:val="22"/>
                <w:szCs w:val="22"/>
              </w:rPr>
            </w:pPr>
          </w:p>
        </w:tc>
        <w:tc>
          <w:tcPr>
            <w:tcW w:w="825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spacing w:before="57" w:after="57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проектирование, строительство</w:t>
            </w:r>
          </w:p>
        </w:tc>
        <w:tc>
          <w:tcPr>
            <w:tcW w:w="2268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Анучинская ЦРБ</w:t>
            </w:r>
          </w:p>
        </w:tc>
      </w:tr>
      <w:tr w:rsidR="000C31A0" w:rsidRPr="000C31A0" w:rsidTr="00EF7FBE">
        <w:tc>
          <w:tcPr>
            <w:tcW w:w="502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01" w:type="dxa"/>
            <w:tcBorders>
              <w:top w:val="nil"/>
            </w:tcBorders>
            <w:shd w:val="clear" w:color="auto" w:fill="auto"/>
            <w:vAlign w:val="center"/>
          </w:tcPr>
          <w:p w:rsidR="000C31A0" w:rsidRPr="000C31A0" w:rsidRDefault="000C31A0" w:rsidP="000C31A0">
            <w:pPr>
              <w:spacing w:after="200" w:line="276" w:lineRule="auto"/>
              <w:rPr>
                <w:sz w:val="22"/>
                <w:szCs w:val="28"/>
              </w:rPr>
            </w:pPr>
            <w:r w:rsidRPr="000C31A0">
              <w:rPr>
                <w:sz w:val="22"/>
                <w:szCs w:val="28"/>
              </w:rPr>
              <w:t>Капитальный ремонт здания гаража с пристройкой</w:t>
            </w:r>
          </w:p>
        </w:tc>
        <w:tc>
          <w:tcPr>
            <w:tcW w:w="1745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 xml:space="preserve">Анучинский муниципальный округ, </w:t>
            </w:r>
          </w:p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с. Анучино</w:t>
            </w:r>
          </w:p>
        </w:tc>
        <w:tc>
          <w:tcPr>
            <w:tcW w:w="811" w:type="dxa"/>
            <w:tcBorders>
              <w:top w:val="nil"/>
            </w:tcBorders>
            <w:shd w:val="clear" w:color="auto" w:fill="auto"/>
            <w:vAlign w:val="center"/>
          </w:tcPr>
          <w:p w:rsidR="000C31A0" w:rsidRPr="000C31A0" w:rsidRDefault="000C31A0" w:rsidP="000C31A0">
            <w:pPr>
              <w:spacing w:after="200" w:line="276" w:lineRule="auto"/>
              <w:jc w:val="center"/>
              <w:rPr>
                <w:sz w:val="22"/>
                <w:szCs w:val="28"/>
              </w:rPr>
            </w:pPr>
            <w:r w:rsidRPr="000C31A0">
              <w:rPr>
                <w:sz w:val="22"/>
                <w:szCs w:val="28"/>
              </w:rPr>
              <w:t>2020-2024</w:t>
            </w:r>
          </w:p>
        </w:tc>
        <w:tc>
          <w:tcPr>
            <w:tcW w:w="1477" w:type="dxa"/>
            <w:tcBorders>
              <w:top w:val="nil"/>
            </w:tcBorders>
            <w:shd w:val="clear" w:color="auto" w:fill="auto"/>
            <w:vAlign w:val="center"/>
          </w:tcPr>
          <w:p w:rsidR="000C31A0" w:rsidRPr="000C31A0" w:rsidRDefault="000C31A0" w:rsidP="000C31A0">
            <w:pPr>
              <w:spacing w:after="200" w:line="276" w:lineRule="auto"/>
              <w:rPr>
                <w:sz w:val="22"/>
                <w:szCs w:val="28"/>
              </w:rPr>
            </w:pPr>
            <w:r w:rsidRPr="000C31A0">
              <w:rPr>
                <w:sz w:val="22"/>
                <w:szCs w:val="28"/>
              </w:rPr>
              <w:t>Краевой, бюджет</w:t>
            </w:r>
          </w:p>
        </w:tc>
        <w:tc>
          <w:tcPr>
            <w:tcW w:w="1203" w:type="dxa"/>
            <w:tcBorders>
              <w:top w:val="nil"/>
            </w:tcBorders>
            <w:shd w:val="clear" w:color="auto" w:fill="auto"/>
            <w:vAlign w:val="center"/>
          </w:tcPr>
          <w:p w:rsidR="000C31A0" w:rsidRPr="000C31A0" w:rsidRDefault="000C31A0" w:rsidP="000C31A0">
            <w:pPr>
              <w:spacing w:after="200" w:line="276" w:lineRule="auto"/>
              <w:jc w:val="center"/>
              <w:rPr>
                <w:sz w:val="22"/>
                <w:szCs w:val="28"/>
              </w:rPr>
            </w:pPr>
            <w:r w:rsidRPr="000C31A0">
              <w:rPr>
                <w:sz w:val="22"/>
                <w:szCs w:val="28"/>
              </w:rPr>
              <w:t>5,5</w:t>
            </w:r>
          </w:p>
        </w:tc>
        <w:tc>
          <w:tcPr>
            <w:tcW w:w="2192" w:type="dxa"/>
            <w:vMerge/>
            <w:shd w:val="clear" w:color="auto" w:fill="auto"/>
          </w:tcPr>
          <w:p w:rsidR="000C31A0" w:rsidRPr="000C31A0" w:rsidRDefault="000C31A0" w:rsidP="000C31A0">
            <w:pPr>
              <w:spacing w:after="200"/>
              <w:jc w:val="center"/>
              <w:rPr>
                <w:rFonts w:ascii="Tinos" w:hAnsi="Tinos"/>
                <w:sz w:val="22"/>
                <w:szCs w:val="22"/>
              </w:rPr>
            </w:pPr>
          </w:p>
        </w:tc>
        <w:tc>
          <w:tcPr>
            <w:tcW w:w="825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spacing w:before="57" w:after="57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проектирование, строительство</w:t>
            </w:r>
          </w:p>
        </w:tc>
        <w:tc>
          <w:tcPr>
            <w:tcW w:w="2268" w:type="dxa"/>
            <w:tcBorders>
              <w:top w:val="nil"/>
            </w:tcBorders>
            <w:shd w:val="clear" w:color="auto" w:fill="auto"/>
          </w:tcPr>
          <w:p w:rsidR="000C31A0" w:rsidRPr="000C31A0" w:rsidRDefault="000C31A0" w:rsidP="000C31A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0C31A0">
              <w:rPr>
                <w:sz w:val="22"/>
                <w:szCs w:val="22"/>
              </w:rPr>
              <w:t>Анучинская ЦРБ</w:t>
            </w:r>
          </w:p>
        </w:tc>
      </w:tr>
    </w:tbl>
    <w:p w:rsidR="000C31A0" w:rsidRPr="000C31A0" w:rsidRDefault="000C31A0" w:rsidP="000C31A0">
      <w:pPr>
        <w:spacing w:after="200" w:line="276" w:lineRule="auto"/>
        <w:jc w:val="center"/>
        <w:rPr>
          <w:rFonts w:ascii="Calibri" w:hAnsi="Calibri"/>
          <w:sz w:val="22"/>
          <w:szCs w:val="22"/>
        </w:rPr>
      </w:pPr>
    </w:p>
    <w:p w:rsidR="005E54B7" w:rsidRDefault="005E54B7"/>
    <w:sectPr w:rsidR="005E54B7" w:rsidSect="00024FB3">
      <w:pgSz w:w="16838" w:h="11906" w:orient="landscape" w:code="9"/>
      <w:pgMar w:top="1134" w:right="1134" w:bottom="851" w:left="567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ans">
    <w:altName w:val="Arial"/>
    <w:charset w:val="01"/>
    <w:family w:val="roman"/>
    <w:pitch w:val="variable"/>
  </w:font>
  <w:font w:name="Droid Sans Fallback">
    <w:panose1 w:val="00000000000000000000"/>
    <w:charset w:val="00"/>
    <w:family w:val="roman"/>
    <w:notTrueType/>
    <w:pitch w:val="default"/>
  </w:font>
  <w:font w:name="Droid Sans Devanagari">
    <w:altName w:val="Times New Roman"/>
    <w:panose1 w:val="00000000000000000000"/>
    <w:charset w:val="00"/>
    <w:family w:val="roman"/>
    <w:notTrueType/>
    <w:pitch w:val="default"/>
  </w:font>
  <w:font w:name="Tinos">
    <w:altName w:val="Times New Roman"/>
    <w:charset w:val="01"/>
    <w:family w:val="roman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364347"/>
    <w:multiLevelType w:val="hybridMultilevel"/>
    <w:tmpl w:val="CA1C438E"/>
    <w:lvl w:ilvl="0" w:tplc="06A6622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7451"/>
    <w:rsid w:val="000963DC"/>
    <w:rsid w:val="000C31A0"/>
    <w:rsid w:val="00151F2F"/>
    <w:rsid w:val="002E697C"/>
    <w:rsid w:val="004C60AD"/>
    <w:rsid w:val="00563B0D"/>
    <w:rsid w:val="005E54B7"/>
    <w:rsid w:val="0078201A"/>
    <w:rsid w:val="00847BE0"/>
    <w:rsid w:val="009839FB"/>
    <w:rsid w:val="00CE7451"/>
    <w:rsid w:val="00D6039D"/>
    <w:rsid w:val="00D8022D"/>
    <w:rsid w:val="00FC5D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51E9A5A-2E4E-467C-A9A3-387616FC1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74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CE745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745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CE745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0C31A0"/>
  </w:style>
  <w:style w:type="paragraph" w:customStyle="1" w:styleId="10">
    <w:name w:val="Заголовок1"/>
    <w:basedOn w:val="a"/>
    <w:next w:val="a5"/>
    <w:qFormat/>
    <w:rsid w:val="000C31A0"/>
    <w:pPr>
      <w:keepNext/>
      <w:spacing w:before="240" w:after="120" w:line="276" w:lineRule="auto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5">
    <w:name w:val="Body Text"/>
    <w:basedOn w:val="a"/>
    <w:link w:val="a6"/>
    <w:rsid w:val="000C31A0"/>
    <w:pPr>
      <w:spacing w:after="140" w:line="276" w:lineRule="auto"/>
    </w:pPr>
    <w:rPr>
      <w:rFonts w:ascii="Calibri" w:hAnsi="Calibri"/>
      <w:sz w:val="22"/>
      <w:szCs w:val="22"/>
    </w:rPr>
  </w:style>
  <w:style w:type="character" w:customStyle="1" w:styleId="a6">
    <w:name w:val="Основной текст Знак"/>
    <w:basedOn w:val="a0"/>
    <w:link w:val="a5"/>
    <w:rsid w:val="000C31A0"/>
    <w:rPr>
      <w:rFonts w:ascii="Calibri" w:eastAsia="Times New Roman" w:hAnsi="Calibri" w:cs="Times New Roman"/>
      <w:lang w:eastAsia="ru-RU"/>
    </w:rPr>
  </w:style>
  <w:style w:type="paragraph" w:styleId="a7">
    <w:name w:val="List"/>
    <w:basedOn w:val="a5"/>
    <w:rsid w:val="000C31A0"/>
    <w:rPr>
      <w:rFonts w:cs="Droid Sans Devanagari"/>
    </w:rPr>
  </w:style>
  <w:style w:type="paragraph" w:styleId="a8">
    <w:name w:val="caption"/>
    <w:basedOn w:val="a"/>
    <w:qFormat/>
    <w:rsid w:val="000C31A0"/>
    <w:pPr>
      <w:suppressLineNumbers/>
      <w:spacing w:before="120" w:after="120" w:line="276" w:lineRule="auto"/>
    </w:pPr>
    <w:rPr>
      <w:rFonts w:ascii="Calibri" w:hAnsi="Calibri" w:cs="Droid Sans Devanagari"/>
      <w:i/>
      <w:iCs/>
    </w:rPr>
  </w:style>
  <w:style w:type="paragraph" w:styleId="11">
    <w:name w:val="index 1"/>
    <w:basedOn w:val="a"/>
    <w:next w:val="a"/>
    <w:autoRedefine/>
    <w:uiPriority w:val="99"/>
    <w:semiHidden/>
    <w:unhideWhenUsed/>
    <w:rsid w:val="000C31A0"/>
    <w:pPr>
      <w:ind w:left="240" w:hanging="240"/>
    </w:pPr>
  </w:style>
  <w:style w:type="paragraph" w:styleId="a9">
    <w:name w:val="index heading"/>
    <w:basedOn w:val="a"/>
    <w:qFormat/>
    <w:rsid w:val="000C31A0"/>
    <w:pPr>
      <w:suppressLineNumbers/>
      <w:spacing w:after="200" w:line="276" w:lineRule="auto"/>
    </w:pPr>
    <w:rPr>
      <w:rFonts w:ascii="Calibri" w:hAnsi="Calibri" w:cs="Droid Sans Devanagari"/>
      <w:sz w:val="22"/>
      <w:szCs w:val="22"/>
    </w:rPr>
  </w:style>
  <w:style w:type="paragraph" w:customStyle="1" w:styleId="aa">
    <w:name w:val="Содержимое таблицы"/>
    <w:basedOn w:val="a"/>
    <w:qFormat/>
    <w:rsid w:val="000C31A0"/>
    <w:pPr>
      <w:suppressLineNumbers/>
      <w:spacing w:after="200" w:line="276" w:lineRule="auto"/>
    </w:pPr>
    <w:rPr>
      <w:rFonts w:ascii="Calibri" w:hAnsi="Calibri"/>
      <w:sz w:val="22"/>
      <w:szCs w:val="22"/>
    </w:rPr>
  </w:style>
  <w:style w:type="paragraph" w:customStyle="1" w:styleId="ab">
    <w:name w:val="Заголовок таблицы"/>
    <w:basedOn w:val="aa"/>
    <w:qFormat/>
    <w:rsid w:val="000C31A0"/>
    <w:pPr>
      <w:jc w:val="center"/>
    </w:pPr>
    <w:rPr>
      <w:b/>
      <w:bCs/>
    </w:rPr>
  </w:style>
  <w:style w:type="paragraph" w:styleId="ac">
    <w:name w:val="List Paragraph"/>
    <w:basedOn w:val="a"/>
    <w:qFormat/>
    <w:rsid w:val="000C31A0"/>
    <w:pPr>
      <w:spacing w:line="276" w:lineRule="auto"/>
      <w:ind w:left="720"/>
      <w:contextualSpacing/>
    </w:pPr>
    <w:rPr>
      <w:rFonts w:ascii="Calibri" w:hAnsi="Calibri"/>
      <w:sz w:val="22"/>
      <w:szCs w:val="22"/>
    </w:rPr>
  </w:style>
  <w:style w:type="table" w:customStyle="1" w:styleId="12">
    <w:name w:val="Сетка таблицы1"/>
    <w:basedOn w:val="a1"/>
    <w:next w:val="ad"/>
    <w:uiPriority w:val="59"/>
    <w:rsid w:val="000C31A0"/>
    <w:pPr>
      <w:spacing w:after="0" w:line="240" w:lineRule="auto"/>
    </w:pPr>
    <w:rPr>
      <w:rFonts w:eastAsia="Times New Roman"/>
      <w:sz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d">
    <w:name w:val="Table Grid"/>
    <w:basedOn w:val="a1"/>
    <w:uiPriority w:val="59"/>
    <w:rsid w:val="000C31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3285</Words>
  <Characters>18727</Characters>
  <Application>Microsoft Office Word</Application>
  <DocSecurity>0</DocSecurity>
  <Lines>156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В. Топилина</dc:creator>
  <cp:lastModifiedBy>Татьяна Н. Малявка</cp:lastModifiedBy>
  <cp:revision>3</cp:revision>
  <cp:lastPrinted>2020-06-09T02:51:00Z</cp:lastPrinted>
  <dcterms:created xsi:type="dcterms:W3CDTF">2020-07-01T01:20:00Z</dcterms:created>
  <dcterms:modified xsi:type="dcterms:W3CDTF">2020-07-02T02:49:00Z</dcterms:modified>
</cp:coreProperties>
</file>