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25654D" w:rsidRPr="0050079B" w:rsidTr="00A80F0B">
        <w:trPr>
          <w:trHeight w:val="825"/>
        </w:trPr>
        <w:tc>
          <w:tcPr>
            <w:tcW w:w="9734" w:type="dxa"/>
          </w:tcPr>
          <w:p w:rsidR="0025654D" w:rsidRPr="0050079B" w:rsidRDefault="0025654D" w:rsidP="00A80F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1133475"/>
                  <wp:effectExtent l="0" t="0" r="0" b="9525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654D" w:rsidRPr="0050079B" w:rsidRDefault="0025654D" w:rsidP="00A80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25654D" w:rsidRPr="0050079B" w:rsidRDefault="0025654D" w:rsidP="00A80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:rsidR="0025654D" w:rsidRPr="0050079B" w:rsidRDefault="0025654D" w:rsidP="00A80F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:rsidR="0025654D" w:rsidRPr="0050079B" w:rsidRDefault="0025654D" w:rsidP="00A80F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25654D" w:rsidRPr="0050079B" w:rsidRDefault="0025654D" w:rsidP="00A8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:rsidR="0025654D" w:rsidRPr="0050079B" w:rsidRDefault="0025654D" w:rsidP="00A80F0B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5654D" w:rsidRPr="0050079B" w:rsidRDefault="00CF05ED" w:rsidP="00A80F0B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5E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.01.2025                             </w:t>
            </w:r>
            <w:r w:rsidR="0025654D"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 с.Анучино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25654D"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66</w:t>
            </w:r>
          </w:p>
          <w:p w:rsidR="0025654D" w:rsidRPr="0050079B" w:rsidRDefault="0025654D" w:rsidP="00A80F0B">
            <w:pPr>
              <w:pStyle w:val="a3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654D" w:rsidRPr="0050079B" w:rsidRDefault="0025654D" w:rsidP="00CF05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 муниципальную программу «Сохранение и р</w:t>
            </w:r>
            <w:r w:rsidRPr="00ED4D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 на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годы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.»,   утверждённую постановлением администрации Анучинского муниципального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>.09.20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879-па</w:t>
            </w:r>
          </w:p>
          <w:p w:rsidR="0025654D" w:rsidRPr="0050079B" w:rsidRDefault="0025654D" w:rsidP="00A80F0B">
            <w:pPr>
              <w:pStyle w:val="a3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25654D" w:rsidRPr="0050079B" w:rsidRDefault="0025654D" w:rsidP="00A80F0B">
            <w:pPr>
              <w:pStyle w:val="a3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:rsidR="0025654D" w:rsidRPr="0050079B" w:rsidRDefault="0025654D" w:rsidP="0025654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 w:rsidRPr="0050079B">
        <w:rPr>
          <w:rFonts w:ascii="Times New Roman" w:hAnsi="Times New Roman" w:cs="Times New Roman"/>
          <w:sz w:val="28"/>
          <w:szCs w:val="28"/>
        </w:rPr>
        <w:tab/>
      </w:r>
    </w:p>
    <w:p w:rsidR="0025654D" w:rsidRPr="0050079B" w:rsidRDefault="0025654D" w:rsidP="0025654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79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5654D" w:rsidRPr="0050079B" w:rsidRDefault="0025654D" w:rsidP="0025654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25654D" w:rsidRPr="00336FEB" w:rsidRDefault="0025654D" w:rsidP="0025654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FEB"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развитие</w:t>
      </w:r>
      <w:r w:rsidRPr="00336FEB"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r w:rsidRPr="00336FEB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</w:t>
      </w:r>
      <w:r>
        <w:rPr>
          <w:rFonts w:ascii="Times New Roman" w:hAnsi="Times New Roman" w:cs="Times New Roman"/>
          <w:sz w:val="28"/>
          <w:szCs w:val="28"/>
        </w:rPr>
        <w:t>5-2029</w:t>
      </w:r>
      <w:r w:rsidRPr="00336FE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336FEB">
        <w:rPr>
          <w:rFonts w:ascii="Times New Roman" w:hAnsi="Times New Roman" w:cs="Times New Roman"/>
          <w:sz w:val="28"/>
          <w:szCs w:val="28"/>
        </w:rPr>
        <w:t xml:space="preserve">.», утверждённую постановлением администрации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36FE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36FEB">
        <w:rPr>
          <w:rFonts w:ascii="Times New Roman" w:hAnsi="Times New Roman" w:cs="Times New Roman"/>
          <w:sz w:val="28"/>
          <w:szCs w:val="28"/>
        </w:rPr>
        <w:t>.09.20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336FEB">
        <w:rPr>
          <w:rFonts w:ascii="Times New Roman" w:hAnsi="Times New Roman" w:cs="Times New Roman"/>
          <w:sz w:val="28"/>
          <w:szCs w:val="28"/>
        </w:rPr>
        <w:t xml:space="preserve"> г № </w:t>
      </w:r>
      <w:r>
        <w:rPr>
          <w:rFonts w:ascii="Times New Roman" w:hAnsi="Times New Roman" w:cs="Times New Roman"/>
          <w:sz w:val="28"/>
          <w:szCs w:val="28"/>
        </w:rPr>
        <w:t>879-па</w:t>
      </w:r>
      <w:r w:rsidRPr="00336FEB">
        <w:rPr>
          <w:rFonts w:ascii="Times New Roman" w:hAnsi="Times New Roman" w:cs="Times New Roman"/>
          <w:sz w:val="28"/>
          <w:szCs w:val="28"/>
        </w:rPr>
        <w:t xml:space="preserve"> (далее Программа) внести следующие изменения:</w:t>
      </w:r>
    </w:p>
    <w:p w:rsidR="00A80F0B" w:rsidRDefault="00A80F0B"/>
    <w:p w:rsidR="0025654D" w:rsidRPr="0025654D" w:rsidRDefault="0025654D" w:rsidP="0025654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54D">
        <w:rPr>
          <w:rFonts w:ascii="Times New Roman" w:hAnsi="Times New Roman" w:cs="Times New Roman"/>
          <w:sz w:val="28"/>
          <w:szCs w:val="28"/>
        </w:rPr>
        <w:t xml:space="preserve">1.1. Паспорт Программы, раздел «Объем средств бюджета Анучинского муниципального округа на финансирование </w:t>
      </w:r>
      <w:r w:rsidRPr="0025654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муниципальной программы и </w:t>
      </w:r>
      <w:r w:rsidRPr="0025654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прогнозная оценка привлекаемых на реализацию её целей средств федерального, краевого бюджетов, внебюджетных средств</w:t>
      </w:r>
      <w:r w:rsidRPr="0025654D"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25654D" w:rsidRPr="00CC0BC8" w:rsidTr="00A80F0B">
        <w:tc>
          <w:tcPr>
            <w:tcW w:w="4157" w:type="dxa"/>
            <w:shd w:val="clear" w:color="auto" w:fill="auto"/>
          </w:tcPr>
          <w:p w:rsidR="0025654D" w:rsidRPr="0050079B" w:rsidRDefault="0025654D" w:rsidP="00A80F0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:rsidR="0025654D" w:rsidRPr="0050079B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Общий объем финансирования – </w:t>
            </w:r>
            <w:r>
              <w:rPr>
                <w:sz w:val="28"/>
                <w:szCs w:val="28"/>
              </w:rPr>
              <w:t>373539,7</w:t>
            </w:r>
            <w:r w:rsidRPr="0050079B">
              <w:rPr>
                <w:sz w:val="28"/>
                <w:szCs w:val="28"/>
              </w:rPr>
              <w:t xml:space="preserve"> тыс. рублей, в т.ч. по годам: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125553,4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 фед.бюджет-</w:t>
            </w:r>
            <w:r w:rsidR="000962FA">
              <w:rPr>
                <w:sz w:val="28"/>
                <w:szCs w:val="28"/>
              </w:rPr>
              <w:t>18563,6</w:t>
            </w:r>
            <w:r>
              <w:rPr>
                <w:sz w:val="28"/>
                <w:szCs w:val="28"/>
              </w:rPr>
              <w:t>.рублей, краевой бюд.-</w:t>
            </w:r>
            <w:r w:rsidR="000962FA">
              <w:rPr>
                <w:sz w:val="28"/>
                <w:szCs w:val="28"/>
              </w:rPr>
              <w:t>3870,5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АМО-102748,5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внебюд.сред.ДШИ-370,8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 2026 г.- </w:t>
            </w:r>
            <w:r>
              <w:rPr>
                <w:sz w:val="28"/>
                <w:szCs w:val="28"/>
              </w:rPr>
              <w:t>76121,2</w:t>
            </w:r>
            <w:r w:rsidRPr="0050079B">
              <w:rPr>
                <w:sz w:val="28"/>
                <w:szCs w:val="28"/>
              </w:rPr>
              <w:t xml:space="preserve"> 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АМО-75559,9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внебюд.сред.ДШИ-393,3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>80439,4</w:t>
            </w:r>
            <w:r w:rsidRPr="0050079B">
              <w:rPr>
                <w:sz w:val="28"/>
                <w:szCs w:val="28"/>
              </w:rPr>
              <w:t xml:space="preserve"> 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АМО-79871,4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внебюд.сред.ДШИ-400,0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2028 г.- </w:t>
            </w:r>
            <w:r>
              <w:rPr>
                <w:sz w:val="28"/>
                <w:szCs w:val="28"/>
              </w:rPr>
              <w:t>101228,0</w:t>
            </w:r>
            <w:r w:rsidRPr="0050079B">
              <w:rPr>
                <w:sz w:val="28"/>
                <w:szCs w:val="28"/>
              </w:rPr>
              <w:t xml:space="preserve"> 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АМО-100610,0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внебюд.сред.ДШИ-450,0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  </w:t>
            </w:r>
            <w:r>
              <w:rPr>
                <w:sz w:val="28"/>
                <w:szCs w:val="28"/>
              </w:rPr>
              <w:t>103197,7</w:t>
            </w:r>
            <w:r w:rsidRPr="0050079B">
              <w:rPr>
                <w:sz w:val="28"/>
                <w:szCs w:val="28"/>
              </w:rPr>
              <w:t xml:space="preserve"> 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АМО-102579,7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внебюд.сред.ДШИ- 450,0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25654D" w:rsidRPr="00CC0BC8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бюджет, </w:t>
            </w:r>
            <w:r w:rsidRPr="0050079B">
              <w:rPr>
                <w:sz w:val="28"/>
                <w:szCs w:val="28"/>
              </w:rPr>
              <w:t>бюджет Анучинского  муниципального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</w:rPr>
              <w:t xml:space="preserve"> , </w:t>
            </w:r>
            <w:r w:rsidRPr="00CC0BC8">
              <w:rPr>
                <w:rFonts w:eastAsia="Times New Roman"/>
                <w:color w:val="1A1A1A"/>
                <w:sz w:val="28"/>
                <w:szCs w:val="28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</w:rPr>
              <w:t xml:space="preserve"> </w:t>
            </w:r>
          </w:p>
        </w:tc>
      </w:tr>
    </w:tbl>
    <w:p w:rsidR="0025654D" w:rsidRDefault="0025654D"/>
    <w:p w:rsidR="0025654D" w:rsidRDefault="0025654D"/>
    <w:p w:rsidR="00256114" w:rsidRDefault="00256114">
      <w:pPr>
        <w:rPr>
          <w:rFonts w:ascii="Times New Roman" w:hAnsi="Times New Roman" w:cs="Times New Roman"/>
          <w:sz w:val="24"/>
          <w:szCs w:val="24"/>
        </w:rPr>
        <w:sectPr w:rsidR="00256114" w:rsidSect="0025654D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:rsidR="003303D6" w:rsidRDefault="003303D6" w:rsidP="00C62834">
      <w:pPr>
        <w:pStyle w:val="ConsPlusNormal"/>
        <w:spacing w:line="360" w:lineRule="auto"/>
        <w:ind w:left="284" w:firstLine="142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1.2.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3.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" 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</w:t>
      </w:r>
      <w:r w:rsidRPr="005007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79B">
        <w:rPr>
          <w:rFonts w:ascii="Times New Roman" w:hAnsi="Times New Roman" w:cs="Times New Roman"/>
          <w:b/>
          <w:bCs/>
          <w:sz w:val="28"/>
          <w:szCs w:val="28"/>
        </w:rPr>
        <w:t>" Сохранение и развитие культуры Анучинского муниципального округа  на 2025-2029 годы</w:t>
      </w:r>
      <w:r w:rsidRPr="0025654D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p w:rsidR="003303D6" w:rsidRPr="003303D6" w:rsidRDefault="003303D6" w:rsidP="003303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tblpX="357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2302"/>
        <w:gridCol w:w="1418"/>
        <w:gridCol w:w="425"/>
        <w:gridCol w:w="567"/>
        <w:gridCol w:w="425"/>
        <w:gridCol w:w="567"/>
        <w:gridCol w:w="1208"/>
        <w:gridCol w:w="1134"/>
        <w:gridCol w:w="1134"/>
        <w:gridCol w:w="1134"/>
        <w:gridCol w:w="1134"/>
      </w:tblGrid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1984" w:type="dxa"/>
            <w:gridSpan w:val="4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744" w:type="dxa"/>
            <w:gridSpan w:val="5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Оценка расходов</w:t>
            </w:r>
          </w:p>
        </w:tc>
      </w:tr>
      <w:tr w:rsidR="003303D6" w:rsidRPr="0050079B" w:rsidTr="003303D6">
        <w:trPr>
          <w:cantSplit/>
          <w:trHeight w:val="1329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РзПр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208" w:type="dxa"/>
            <w:shd w:val="clear" w:color="auto" w:fill="FFFFFF" w:themeFill="background1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3303D6" w:rsidRPr="0050079B" w:rsidTr="003303D6">
        <w:trPr>
          <w:trHeight w:val="274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0C2F9C">
              <w:rPr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:rsidR="003303D6" w:rsidRPr="000C2F9C" w:rsidRDefault="003303D6" w:rsidP="003303D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 Сохранение и развитие культуры Анучинского муниципального округа  на 2025-2029 годы"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125553,4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76121,2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80439,4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101228,0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103197,7</w:t>
            </w:r>
          </w:p>
        </w:tc>
      </w:tr>
      <w:tr w:rsidR="003303D6" w:rsidRPr="0050079B" w:rsidTr="003303D6">
        <w:trPr>
          <w:trHeight w:val="54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6F0ABC" w:rsidRPr="000962FA" w:rsidRDefault="006F0ABC" w:rsidP="006F0ABC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>18563,6</w:t>
            </w:r>
          </w:p>
          <w:p w:rsidR="003303D6" w:rsidRPr="000962FA" w:rsidRDefault="002732A7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6F0ABC" w:rsidRPr="000962FA" w:rsidRDefault="002732A7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 xml:space="preserve"> </w:t>
            </w:r>
          </w:p>
          <w:p w:rsidR="006F0ABC" w:rsidRPr="000962FA" w:rsidRDefault="006F0ABC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>3870,5</w:t>
            </w:r>
          </w:p>
          <w:p w:rsidR="006F0ABC" w:rsidRPr="000962FA" w:rsidRDefault="006F0ABC" w:rsidP="006F0A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</w:tr>
      <w:tr w:rsidR="003303D6" w:rsidRPr="0050079B" w:rsidTr="003303D6">
        <w:trPr>
          <w:trHeight w:val="7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  <w:p w:rsidR="003303D6" w:rsidRPr="000C2F9C" w:rsidRDefault="003303D6" w:rsidP="003303D6">
            <w:pPr>
              <w:spacing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Средства внебюджета ДШИ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3303D6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102748,5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75559,9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79871,4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100610,0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102579,7</w:t>
            </w:r>
          </w:p>
        </w:tc>
      </w:tr>
      <w:tr w:rsidR="003303D6" w:rsidRPr="0050079B" w:rsidTr="003303D6">
        <w:trPr>
          <w:trHeight w:val="82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>370,8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393,3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450,0</w:t>
            </w:r>
          </w:p>
        </w:tc>
      </w:tr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Подпрограмма №1 </w:t>
            </w:r>
            <w:r w:rsidRPr="000C2F9C">
              <w:rPr>
                <w:b/>
                <w:bCs/>
                <w:sz w:val="24"/>
                <w:szCs w:val="24"/>
              </w:rPr>
              <w:t xml:space="preserve">"Обеспечение деятельности </w:t>
            </w:r>
            <w:r w:rsidRPr="000C2F9C">
              <w:rPr>
                <w:b/>
                <w:bCs/>
                <w:sz w:val="24"/>
                <w:szCs w:val="24"/>
              </w:rPr>
              <w:lastRenderedPageBreak/>
              <w:t xml:space="preserve">Анучинского историко-краеведческого музея"  </w:t>
            </w:r>
          </w:p>
          <w:p w:rsidR="003303D6" w:rsidRPr="000C2F9C" w:rsidRDefault="003303D6" w:rsidP="003303D6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21020,0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</w:tr>
      <w:tr w:rsidR="003303D6" w:rsidRPr="0050079B" w:rsidTr="003303D6">
        <w:trPr>
          <w:trHeight w:val="39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6F0ABC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15538,2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6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0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5481,8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</w:tr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pStyle w:val="ConsPlusTitle"/>
              <w:widowControl/>
              <w:jc w:val="both"/>
              <w:rPr>
                <w:color w:val="000000"/>
              </w:rPr>
            </w:pPr>
            <w:r w:rsidRPr="000C2F9C">
              <w:rPr>
                <w:color w:val="000000"/>
              </w:rPr>
              <w:t>Основное мероприятие1.1</w:t>
            </w:r>
          </w:p>
          <w:p w:rsidR="003303D6" w:rsidRPr="000C2F9C" w:rsidRDefault="003303D6" w:rsidP="003303D6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Style w:val="aa"/>
                <w:b w:val="0"/>
                <w:sz w:val="24"/>
                <w:szCs w:val="24"/>
              </w:rPr>
              <w:t xml:space="preserve"> Расходы обеспечения деятельности музея.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F9C"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5144,8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Фед.бюджет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1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1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5144,8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</w:tr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0C2F9C">
              <w:rPr>
                <w:b/>
                <w:sz w:val="24"/>
                <w:szCs w:val="24"/>
              </w:rPr>
              <w:t>1.2</w:t>
            </w:r>
            <w:r w:rsidRPr="000C2F9C">
              <w:rPr>
                <w:sz w:val="24"/>
                <w:szCs w:val="24"/>
              </w:rPr>
              <w:t xml:space="preserve">. Укрепление материально технической базы. 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2" w:firstLineChars="26" w:firstLine="62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49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3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3303D6" w:rsidRPr="0050079B" w:rsidTr="003303D6">
        <w:trPr>
          <w:trHeight w:val="36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323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0C2F9C">
              <w:rPr>
                <w:b/>
                <w:sz w:val="24"/>
                <w:szCs w:val="24"/>
              </w:rPr>
              <w:t>1.3</w:t>
            </w:r>
            <w:r w:rsidRPr="000C2F9C">
              <w:rPr>
                <w:sz w:val="24"/>
                <w:szCs w:val="24"/>
              </w:rPr>
              <w:t>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color w:val="000000"/>
                <w:sz w:val="24"/>
                <w:szCs w:val="24"/>
              </w:rPr>
              <w:lastRenderedPageBreak/>
              <w:t>П</w:t>
            </w:r>
            <w:r w:rsidRPr="000C2F9C">
              <w:rPr>
                <w:sz w:val="24"/>
                <w:szCs w:val="24"/>
              </w:rPr>
              <w:t xml:space="preserve">роведение текущего и капитального ремонта музея. 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157,0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03D6" w:rsidRPr="0050079B" w:rsidTr="003303D6">
        <w:trPr>
          <w:trHeight w:val="35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8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0C2F9C">
              <w:rPr>
                <w:b/>
                <w:sz w:val="24"/>
                <w:szCs w:val="24"/>
              </w:rPr>
              <w:t>1.4</w:t>
            </w:r>
            <w:r w:rsidRPr="000C2F9C">
              <w:rPr>
                <w:sz w:val="24"/>
                <w:szCs w:val="24"/>
              </w:rPr>
              <w:t>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Модернизация региональных и муниципальных музеев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(капитальный ремонт здания историко-краеведческого музея с. Анучино)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15538,2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A80F0B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15538,2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5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Подпрограмма №2 </w:t>
            </w:r>
          </w:p>
          <w:p w:rsidR="003303D6" w:rsidRPr="000C2F9C" w:rsidRDefault="003303D6" w:rsidP="003303D6">
            <w:pPr>
              <w:jc w:val="both"/>
              <w:rPr>
                <w:b/>
                <w:bCs/>
                <w:sz w:val="24"/>
                <w:szCs w:val="24"/>
              </w:rPr>
            </w:pPr>
            <w:r w:rsidRPr="000C2F9C">
              <w:rPr>
                <w:b/>
                <w:bCs/>
                <w:sz w:val="24"/>
                <w:szCs w:val="24"/>
              </w:rPr>
              <w:t>" Обеспечение деятельности учреждений культуры и библиотек"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87019,5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57160,5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60321,7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77600,0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78600,0</w:t>
            </w:r>
          </w:p>
        </w:tc>
      </w:tr>
      <w:tr w:rsidR="003303D6" w:rsidRPr="0050079B" w:rsidTr="003303D6">
        <w:trPr>
          <w:trHeight w:val="37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3870,5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</w:tr>
      <w:tr w:rsidR="003303D6" w:rsidRPr="0050079B" w:rsidTr="003303D6">
        <w:trPr>
          <w:trHeight w:val="46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83149,0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56992,5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60153,7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78432,0</w:t>
            </w:r>
          </w:p>
        </w:tc>
      </w:tr>
      <w:tr w:rsidR="003303D6" w:rsidRPr="0050079B" w:rsidTr="003303D6">
        <w:trPr>
          <w:trHeight w:val="344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sz w:val="24"/>
                <w:szCs w:val="24"/>
              </w:rPr>
              <w:t>Основное мероприятие</w:t>
            </w:r>
            <w:r w:rsidRPr="000C2F9C">
              <w:rPr>
                <w:b/>
                <w:sz w:val="24"/>
                <w:szCs w:val="24"/>
              </w:rPr>
              <w:t>2.1.</w:t>
            </w:r>
            <w:r w:rsidRPr="000C2F9C">
              <w:rPr>
                <w:sz w:val="24"/>
                <w:szCs w:val="24"/>
              </w:rPr>
              <w:t xml:space="preserve"> 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Обеспечение деятельности МКУК "ИДЦ" АМО.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МКУК " ИДЦ" АМО-Администрация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73234,9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55665,8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59827,0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66452,2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67452,2</w:t>
            </w:r>
          </w:p>
        </w:tc>
      </w:tr>
      <w:tr w:rsidR="003303D6" w:rsidRPr="0050079B" w:rsidTr="003303D6">
        <w:trPr>
          <w:trHeight w:val="62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73234,9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55665,8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59827,0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66452,2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67452,2</w:t>
            </w:r>
          </w:p>
        </w:tc>
      </w:tr>
      <w:tr w:rsidR="003303D6" w:rsidRPr="0050079B" w:rsidTr="003303D6">
        <w:trPr>
          <w:trHeight w:val="408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3303D6" w:rsidRPr="000C2F9C" w:rsidRDefault="003303D6" w:rsidP="003303D6">
            <w:pPr>
              <w:jc w:val="both"/>
              <w:rPr>
                <w:color w:val="000000"/>
                <w:sz w:val="24"/>
                <w:szCs w:val="24"/>
              </w:rPr>
            </w:pPr>
            <w:r w:rsidRPr="000C2F9C">
              <w:rPr>
                <w:color w:val="000000"/>
                <w:sz w:val="24"/>
                <w:szCs w:val="24"/>
              </w:rPr>
              <w:t xml:space="preserve"> 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8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3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3303D6" w:rsidRPr="0050079B" w:rsidTr="003303D6">
        <w:trPr>
          <w:trHeight w:val="416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2. 3.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4115,4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3303D6" w:rsidRPr="0050079B" w:rsidTr="003303D6">
        <w:trPr>
          <w:trHeight w:val="31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4115,4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3303D6" w:rsidRPr="0050079B" w:rsidTr="003303D6">
        <w:trPr>
          <w:trHeight w:val="569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2. 4</w:t>
            </w:r>
          </w:p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8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91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51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2. 5.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 </w:t>
            </w:r>
            <w:r w:rsidRPr="000C2F9C">
              <w:rPr>
                <w:sz w:val="24"/>
                <w:szCs w:val="24"/>
              </w:rPr>
              <w:t>Организация культурно-массовых мероприятий.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1034,0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1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1034,0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441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2. 6.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7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3303D6" w:rsidRPr="0050079B" w:rsidTr="003303D6">
        <w:trPr>
          <w:trHeight w:val="39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2. 7.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142,0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3303D6" w:rsidRPr="0050079B" w:rsidTr="003303D6">
        <w:trPr>
          <w:trHeight w:val="419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9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142,0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3303D6" w:rsidRPr="0050079B" w:rsidTr="003303D6">
        <w:trPr>
          <w:trHeight w:val="419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2. 8.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</w:tr>
      <w:tr w:rsidR="003303D6" w:rsidRPr="0050079B" w:rsidTr="003303D6">
        <w:trPr>
          <w:trHeight w:val="46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8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</w:tr>
      <w:tr w:rsidR="003303D6" w:rsidRPr="0050079B" w:rsidTr="003303D6">
        <w:trPr>
          <w:trHeight w:val="57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</w:tr>
      <w:tr w:rsidR="003303D6" w:rsidRPr="0050079B" w:rsidTr="003303D6">
        <w:trPr>
          <w:trHeight w:val="27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2. 9.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903,0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1,0</w:t>
            </w:r>
          </w:p>
        </w:tc>
      </w:tr>
      <w:tr w:rsidR="003303D6" w:rsidRPr="0050079B" w:rsidTr="003303D6">
        <w:trPr>
          <w:trHeight w:val="50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4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8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903,0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2. 10.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Проведение работ по сохранению объектов культурного наследия 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( памятников истории и культуры)народов РФ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( Памятник-здание, здесь в 20-е годы заседал штаб партизанских отрядов Приморья) 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2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мероприятие</w:t>
            </w:r>
            <w:r w:rsidRPr="000C2F9C">
              <w:rPr>
                <w:rFonts w:ascii="Times New Roman" w:hAnsi="Times New Roman" w:cs="Times New Roman"/>
                <w:b/>
              </w:rPr>
              <w:t>2. 11.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0C2F9C">
              <w:rPr>
                <w:rFonts w:ascii="Times New Roman" w:eastAsia="Times New Roman" w:hAnsi="Times New Roman" w:cs="Times New Roman"/>
                <w:color w:val="000000"/>
              </w:rPr>
              <w:t>Софинансирование обеспечения развития и укрепления материально-технической базы домов культуры ( приобретение экрана ДК с. Анучино)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3702,5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3702,5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2.12.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0C2F9C"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 w:rsidRPr="000C2F9C">
              <w:rPr>
                <w:rFonts w:ascii="Times New Roman" w:hAnsi="Times New Roman" w:cs="Times New Roman"/>
              </w:rPr>
              <w:t>, прилегающих к учреждениям культуры и  искусства.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C62834" w:rsidRPr="0050079B" w:rsidTr="003303D6">
        <w:trPr>
          <w:trHeight w:val="430"/>
        </w:trPr>
        <w:tc>
          <w:tcPr>
            <w:tcW w:w="426" w:type="dxa"/>
            <w:vMerge w:val="restart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C62834" w:rsidRPr="000C2F9C" w:rsidRDefault="00C62834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0C2F9C">
              <w:rPr>
                <w:rFonts w:ascii="Times New Roman" w:hAnsi="Times New Roman" w:cs="Times New Roman"/>
                <w:b/>
              </w:rPr>
              <w:t>2.13.</w:t>
            </w:r>
          </w:p>
          <w:p w:rsidR="00C62834" w:rsidRPr="000C2F9C" w:rsidRDefault="00C62834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антитеррористической защищенности объектов культуры.</w:t>
            </w:r>
          </w:p>
          <w:p w:rsidR="00C62834" w:rsidRPr="000C2F9C" w:rsidRDefault="00C62834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C62834" w:rsidRPr="000C2F9C" w:rsidRDefault="00C62834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C62834" w:rsidRPr="000C2F9C" w:rsidRDefault="00C62834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C62834" w:rsidRPr="000C2F9C" w:rsidRDefault="00C62834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C62834" w:rsidRPr="000C2F9C" w:rsidRDefault="00C62834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C62834" w:rsidRPr="0050079B" w:rsidTr="003303D6">
        <w:trPr>
          <w:trHeight w:val="430"/>
        </w:trPr>
        <w:tc>
          <w:tcPr>
            <w:tcW w:w="426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62834" w:rsidRPr="000C2F9C" w:rsidRDefault="00C62834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62834" w:rsidRPr="0050079B" w:rsidTr="003303D6">
        <w:trPr>
          <w:trHeight w:val="430"/>
        </w:trPr>
        <w:tc>
          <w:tcPr>
            <w:tcW w:w="426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62834" w:rsidRPr="000C2F9C" w:rsidRDefault="00C62834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62834" w:rsidRPr="0050079B" w:rsidTr="00A80F0B">
        <w:trPr>
          <w:trHeight w:val="430"/>
        </w:trPr>
        <w:tc>
          <w:tcPr>
            <w:tcW w:w="426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62834" w:rsidRPr="000C2F9C" w:rsidRDefault="00C62834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мероприятие</w:t>
            </w:r>
            <w:r w:rsidRPr="000C2F9C">
              <w:rPr>
                <w:rFonts w:ascii="Times New Roman" w:hAnsi="Times New Roman" w:cs="Times New Roman"/>
                <w:b/>
              </w:rPr>
              <w:t>2.14.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3303D6" w:rsidRPr="0050079B" w:rsidTr="003303D6">
        <w:trPr>
          <w:trHeight w:val="463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Подпрограмма №3 </w:t>
            </w:r>
          </w:p>
          <w:p w:rsidR="003303D6" w:rsidRPr="000C2F9C" w:rsidRDefault="003303D6" w:rsidP="003303D6">
            <w:pPr>
              <w:jc w:val="both"/>
              <w:rPr>
                <w:b/>
                <w:bCs/>
                <w:sz w:val="24"/>
                <w:szCs w:val="24"/>
              </w:rPr>
            </w:pPr>
            <w:r w:rsidRPr="000C2F9C">
              <w:rPr>
                <w:b/>
                <w:bCs/>
                <w:sz w:val="24"/>
                <w:szCs w:val="24"/>
              </w:rPr>
              <w:t>" Развитие дополнительного образования детей в области культуры и искусства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17513,9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14944,7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15851,7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18180,7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19150,4</w:t>
            </w: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3025,4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0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3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14117,7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14551,4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15451,7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17730,7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18700,4</w:t>
            </w:r>
          </w:p>
        </w:tc>
      </w:tr>
      <w:tr w:rsidR="003303D6" w:rsidRPr="0050079B" w:rsidTr="003303D6">
        <w:trPr>
          <w:trHeight w:val="279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Средства внебюджета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393,3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400,0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3303D6" w:rsidRPr="0050079B" w:rsidTr="003303D6">
        <w:trPr>
          <w:trHeight w:val="50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3.1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lastRenderedPageBreak/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13421,4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14273,8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15287,6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16480,3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17709,8</w:t>
            </w:r>
          </w:p>
        </w:tc>
      </w:tr>
      <w:tr w:rsidR="003303D6" w:rsidRPr="0050079B" w:rsidTr="003303D6">
        <w:trPr>
          <w:trHeight w:val="79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7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4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13050,6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13880,5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14887,6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16030,3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17259,8</w:t>
            </w:r>
          </w:p>
        </w:tc>
      </w:tr>
      <w:tr w:rsidR="003303D6" w:rsidRPr="0050079B" w:rsidTr="003303D6">
        <w:trPr>
          <w:trHeight w:val="48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Средства внебюджета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393,3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400,0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3303D6" w:rsidRPr="0050079B" w:rsidTr="003303D6">
        <w:trPr>
          <w:trHeight w:val="29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3.2.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color w:val="000000"/>
                <w:sz w:val="24"/>
                <w:szCs w:val="24"/>
              </w:rPr>
              <w:t>П</w:t>
            </w:r>
            <w:r w:rsidRPr="000C2F9C">
              <w:rPr>
                <w:sz w:val="24"/>
                <w:szCs w:val="24"/>
              </w:rPr>
              <w:t>роведение текущего и капитального ремонта  ДШИ с. Анучино.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3303D6" w:rsidRPr="0050079B" w:rsidTr="003303D6">
        <w:trPr>
          <w:trHeight w:val="45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2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0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3.3.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Укрепление  материально-технической базы ДШИ с. Анучино.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1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3303D6" w:rsidRPr="0050079B" w:rsidTr="003303D6">
        <w:trPr>
          <w:trHeight w:val="35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3.4.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292,2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3303D6" w:rsidRPr="0050079B" w:rsidTr="003303D6">
        <w:trPr>
          <w:trHeight w:val="51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8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2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292,2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3303D6" w:rsidRPr="0050079B" w:rsidTr="003303D6">
        <w:trPr>
          <w:trHeight w:val="398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3.5.</w:t>
            </w:r>
          </w:p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противопожарной безопасности объектов   ДШИ с.Анучино.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408,2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2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408,2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3.6.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</w:rPr>
            </w:pPr>
            <w:r w:rsidRPr="000C2F9C"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отрасли культуры ( оснащение образовательных организаций в сфере культуры ( детские школы искусств</w:t>
            </w:r>
            <w:r w:rsidRPr="000C2F9C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Pr="000C2F9C"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(приобретение</w:t>
            </w:r>
            <w:r>
              <w:rPr>
                <w:sz w:val="24"/>
                <w:szCs w:val="24"/>
              </w:rPr>
              <w:t xml:space="preserve"> рояля, лазе</w:t>
            </w:r>
            <w:r w:rsidRPr="000C2F9C">
              <w:rPr>
                <w:sz w:val="24"/>
                <w:szCs w:val="24"/>
              </w:rPr>
              <w:t>рного проектора с потолочным экраном, учебных материалов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3025,4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Фед.бюджет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3025,4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3303D6" w:rsidRPr="0050079B" w:rsidRDefault="003303D6" w:rsidP="003303D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  <w:sectPr w:rsidR="003303D6" w:rsidSect="00C62834">
          <w:pgSz w:w="16838" w:h="11906" w:orient="landscape"/>
          <w:pgMar w:top="1701" w:right="1134" w:bottom="851" w:left="1276" w:header="709" w:footer="709" w:gutter="0"/>
          <w:cols w:space="708"/>
          <w:docGrid w:linePitch="360"/>
        </w:sectPr>
      </w:pPr>
    </w:p>
    <w:p w:rsidR="003303D6" w:rsidRDefault="00A1533A" w:rsidP="00C62834">
      <w:pPr>
        <w:pStyle w:val="ConsPlusNormal"/>
        <w:ind w:right="-14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3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я №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7 "Паспорт подпрограммы " Обеспечение деятельности Анучинского историко-краеведческого музея", раздел " </w:t>
      </w:r>
      <w:r w:rsidRPr="0050079B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50079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" читать в новой редакции:</w:t>
      </w:r>
    </w:p>
    <w:p w:rsidR="00A1533A" w:rsidRDefault="00A1533A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A1533A" w:rsidRPr="0050079B" w:rsidTr="00C62834">
        <w:tc>
          <w:tcPr>
            <w:tcW w:w="4785" w:type="dxa"/>
          </w:tcPr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 xml:space="preserve"> </w:t>
            </w:r>
            <w:r w:rsidRPr="00BA2EA8">
              <w:rPr>
                <w:color w:val="000000" w:themeColor="text1"/>
                <w:sz w:val="28"/>
                <w:szCs w:val="28"/>
              </w:rPr>
              <w:t>40196,6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>тыс. рублей, в т.ч. по годам: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21020,0</w:t>
            </w:r>
            <w:r w:rsidRPr="0050079B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>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74DA4">
              <w:rPr>
                <w:sz w:val="28"/>
                <w:szCs w:val="28"/>
              </w:rPr>
              <w:t>фед.</w:t>
            </w:r>
            <w:r>
              <w:rPr>
                <w:sz w:val="28"/>
                <w:szCs w:val="28"/>
              </w:rPr>
              <w:t xml:space="preserve"> бюд.-15538,2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АМО- 5481,8 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A1533A" w:rsidRPr="00EF7CCC" w:rsidRDefault="00A1533A" w:rsidP="00A80F0B">
            <w:pPr>
              <w:rPr>
                <w:sz w:val="28"/>
                <w:szCs w:val="28"/>
              </w:rPr>
            </w:pPr>
            <w:r w:rsidRPr="00EF7CCC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>4016,0</w:t>
            </w:r>
            <w:r w:rsidRPr="00EF7CCC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EF7CCC"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АМО- 4016,0 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 xml:space="preserve">4266,0 </w:t>
            </w:r>
            <w:r w:rsidRPr="0050079B">
              <w:rPr>
                <w:sz w:val="28"/>
                <w:szCs w:val="28"/>
              </w:rPr>
              <w:t>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АМО- 4266,0 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A1533A" w:rsidRDefault="00A1533A" w:rsidP="00C62834">
            <w:pPr>
              <w:ind w:right="-1"/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2028 г.-</w:t>
            </w:r>
            <w:r>
              <w:rPr>
                <w:sz w:val="28"/>
                <w:szCs w:val="28"/>
              </w:rPr>
              <w:t xml:space="preserve"> 5447,3 </w:t>
            </w:r>
            <w:r w:rsidRPr="0050079B">
              <w:rPr>
                <w:sz w:val="28"/>
                <w:szCs w:val="28"/>
              </w:rPr>
              <w:t>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АМО- 5447,3 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</w:t>
            </w:r>
            <w:r>
              <w:rPr>
                <w:sz w:val="28"/>
                <w:szCs w:val="28"/>
              </w:rPr>
              <w:t xml:space="preserve">5447,3 </w:t>
            </w:r>
            <w:r w:rsidRPr="0050079B">
              <w:rPr>
                <w:sz w:val="28"/>
                <w:szCs w:val="28"/>
              </w:rPr>
              <w:t>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АМО- 5447,3 </w:t>
            </w:r>
            <w:r w:rsidRPr="0050079B">
              <w:rPr>
                <w:sz w:val="28"/>
                <w:szCs w:val="28"/>
              </w:rPr>
              <w:t>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бюджет Анучинского  муниципального </w:t>
            </w:r>
            <w:r w:rsidRPr="0050079B">
              <w:rPr>
                <w:bCs/>
                <w:sz w:val="28"/>
                <w:szCs w:val="28"/>
              </w:rPr>
              <w:t>округа</w:t>
            </w:r>
            <w:r>
              <w:rPr>
                <w:bCs/>
                <w:sz w:val="28"/>
                <w:szCs w:val="28"/>
              </w:rPr>
              <w:t>, краевой бюджет</w:t>
            </w:r>
          </w:p>
        </w:tc>
      </w:tr>
    </w:tbl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1533A" w:rsidRDefault="00A1533A" w:rsidP="00A1533A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4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я №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8 " 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50079B">
        <w:rPr>
          <w:rFonts w:ascii="Times New Roman" w:hAnsi="Times New Roman" w:cs="Times New Roman"/>
          <w:sz w:val="28"/>
          <w:szCs w:val="28"/>
        </w:rPr>
        <w:t xml:space="preserve"> </w:t>
      </w:r>
      <w:r w:rsidRPr="00A1533A">
        <w:rPr>
          <w:rFonts w:ascii="Times New Roman" w:hAnsi="Times New Roman" w:cs="Times New Roman"/>
          <w:bCs/>
          <w:sz w:val="28"/>
          <w:szCs w:val="28"/>
        </w:rPr>
        <w:t>" Обеспечение деятельности учреждений культуры и библиотек"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" </w:t>
      </w:r>
      <w:r w:rsidRPr="0050079B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50079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" читать в новой редакции: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A1533A" w:rsidRPr="0050079B" w:rsidTr="00A80F0B">
        <w:tc>
          <w:tcPr>
            <w:tcW w:w="4785" w:type="dxa"/>
          </w:tcPr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Общий объем финансирования –</w:t>
            </w:r>
            <w:r w:rsidRPr="00BA2EA8">
              <w:rPr>
                <w:color w:val="000000" w:themeColor="text1"/>
                <w:sz w:val="28"/>
                <w:szCs w:val="28"/>
              </w:rPr>
              <w:t>360701,7</w:t>
            </w:r>
            <w:r w:rsidRPr="0050079B">
              <w:rPr>
                <w:sz w:val="28"/>
                <w:szCs w:val="28"/>
              </w:rPr>
              <w:t xml:space="preserve"> тыс. рублей, в т.ч. по годам: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87019,5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бюд.-3870,5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83149,0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>57160,5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56992,5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>60321,7</w:t>
            </w:r>
            <w:r w:rsidRPr="00EC0419"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>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60153,7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2028 г.- </w:t>
            </w:r>
            <w:r>
              <w:rPr>
                <w:sz w:val="28"/>
                <w:szCs w:val="28"/>
              </w:rPr>
              <w:t>77600,0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77432,0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</w:t>
            </w:r>
            <w:r>
              <w:rPr>
                <w:sz w:val="28"/>
                <w:szCs w:val="28"/>
              </w:rPr>
              <w:t>78600,0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78432,0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бюджет Анучинского  муниципального округа</w:t>
            </w:r>
            <w:r>
              <w:rPr>
                <w:sz w:val="28"/>
                <w:szCs w:val="28"/>
              </w:rPr>
              <w:t>, краевой бюджет.</w:t>
            </w:r>
          </w:p>
        </w:tc>
      </w:tr>
    </w:tbl>
    <w:p w:rsidR="00A1533A" w:rsidRDefault="00A1533A" w:rsidP="00A1533A">
      <w:pPr>
        <w:widowControl w:val="0"/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4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я №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9 " 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50079B">
        <w:rPr>
          <w:rFonts w:ascii="Times New Roman" w:hAnsi="Times New Roman" w:cs="Times New Roman"/>
          <w:sz w:val="28"/>
          <w:szCs w:val="28"/>
        </w:rPr>
        <w:t xml:space="preserve"> </w:t>
      </w:r>
      <w:r w:rsidRPr="00A1533A">
        <w:rPr>
          <w:rFonts w:ascii="Times New Roman" w:hAnsi="Times New Roman" w:cs="Times New Roman"/>
          <w:bCs/>
          <w:sz w:val="28"/>
          <w:szCs w:val="28"/>
        </w:rPr>
        <w:t>" Развитие дополнительного образования детей в области культуры и искусства"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" </w:t>
      </w:r>
      <w:r w:rsidRPr="0050079B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50079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" читать в новой редакции: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A1533A" w:rsidRPr="00692438" w:rsidTr="00A80F0B">
        <w:tc>
          <w:tcPr>
            <w:tcW w:w="4785" w:type="dxa"/>
          </w:tcPr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Общий объем финансирования –</w:t>
            </w:r>
            <w:r w:rsidRPr="00E014AC">
              <w:rPr>
                <w:color w:val="000000" w:themeColor="text1"/>
                <w:sz w:val="28"/>
                <w:szCs w:val="28"/>
              </w:rPr>
              <w:t>85641,4</w:t>
            </w:r>
            <w:r w:rsidRPr="0050079B">
              <w:rPr>
                <w:sz w:val="28"/>
                <w:szCs w:val="28"/>
              </w:rPr>
              <w:t xml:space="preserve"> тыс. рублей, в т.ч. по годам: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17513,9 тыс. руб.в т.ч. :фед. бюд.-3025,4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 бюд.-</w:t>
            </w:r>
            <w:r w:rsidRPr="0050079B">
              <w:rPr>
                <w:sz w:val="28"/>
                <w:szCs w:val="28"/>
              </w:rPr>
              <w:t>14117,7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внеб.-370,8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 xml:space="preserve"> 14944,7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бюд.-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14551,4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внеб.-393,3</w:t>
            </w:r>
            <w:r w:rsidRPr="0050079B">
              <w:rPr>
                <w:sz w:val="28"/>
                <w:szCs w:val="28"/>
              </w:rPr>
              <w:t xml:space="preserve"> тыс.рублей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 xml:space="preserve">15851,7 </w:t>
            </w:r>
            <w:r w:rsidRPr="0050079B">
              <w:rPr>
                <w:sz w:val="28"/>
                <w:szCs w:val="28"/>
              </w:rPr>
              <w:t>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бюд.-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15451,7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внеб.-400,0</w:t>
            </w:r>
            <w:r w:rsidRPr="0050079B">
              <w:rPr>
                <w:sz w:val="28"/>
                <w:szCs w:val="28"/>
              </w:rPr>
              <w:t xml:space="preserve"> тыс.рублей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2028 г.- </w:t>
            </w:r>
            <w:r>
              <w:rPr>
                <w:sz w:val="28"/>
                <w:szCs w:val="28"/>
              </w:rPr>
              <w:t>18180,7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 бюд.- 17730,7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внеб.-450,0</w:t>
            </w:r>
            <w:r w:rsidRPr="0050079B">
              <w:rPr>
                <w:sz w:val="28"/>
                <w:szCs w:val="28"/>
              </w:rPr>
              <w:t xml:space="preserve"> тыс.рублей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</w:t>
            </w:r>
            <w:r>
              <w:rPr>
                <w:sz w:val="28"/>
                <w:szCs w:val="28"/>
              </w:rPr>
              <w:t>19150,4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бюд.-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18700,4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внеб.-450,0</w:t>
            </w:r>
            <w:r w:rsidRPr="0050079B">
              <w:rPr>
                <w:sz w:val="28"/>
                <w:szCs w:val="28"/>
              </w:rPr>
              <w:t xml:space="preserve"> тыс.рублей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A1533A" w:rsidRPr="00692438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бюджет Анучинского  муниципального округа</w:t>
            </w:r>
            <w:r>
              <w:rPr>
                <w:sz w:val="28"/>
                <w:szCs w:val="28"/>
              </w:rPr>
              <w:t xml:space="preserve"> ,средства внебюджета ДШИ.</w:t>
            </w:r>
          </w:p>
        </w:tc>
      </w:tr>
    </w:tbl>
    <w:p w:rsidR="00A1533A" w:rsidRPr="00A1533A" w:rsidRDefault="00A1533A" w:rsidP="00A1533A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533A">
        <w:rPr>
          <w:rFonts w:ascii="Times New Roman" w:hAnsi="Times New Roman" w:cs="Times New Roman"/>
          <w:color w:val="000000"/>
          <w:sz w:val="28"/>
          <w:szCs w:val="28"/>
        </w:rPr>
        <w:t xml:space="preserve">Объемы финансирования Программы подлежат ежегодной корректировке, исходя из реальных возможностей бюджета Анучинского </w:t>
      </w:r>
      <w:r w:rsidRPr="00A1533A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муниципального округа на очередной финансовый год и фактически привлеченных иных средств.</w:t>
      </w:r>
    </w:p>
    <w:p w:rsidR="00A1533A" w:rsidRPr="00A1533A" w:rsidRDefault="00A1533A" w:rsidP="00A1533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533A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A1533A"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A1533A" w:rsidRPr="00A1533A" w:rsidRDefault="00A1533A" w:rsidP="00A1533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533A"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:rsidR="00A1533A" w:rsidRPr="00A1533A" w:rsidRDefault="00A1533A" w:rsidP="00A1533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33A" w:rsidRPr="00A1533A" w:rsidRDefault="00A1533A" w:rsidP="00A1533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33A" w:rsidRPr="00A1533A" w:rsidRDefault="00A1533A" w:rsidP="00A1533A">
      <w:pPr>
        <w:jc w:val="both"/>
        <w:rPr>
          <w:rFonts w:ascii="Times New Roman" w:hAnsi="Times New Roman" w:cs="Times New Roman"/>
          <w:sz w:val="28"/>
          <w:szCs w:val="28"/>
        </w:rPr>
      </w:pPr>
      <w:r w:rsidRPr="00A1533A">
        <w:rPr>
          <w:rFonts w:ascii="Times New Roman" w:hAnsi="Times New Roman" w:cs="Times New Roman"/>
          <w:sz w:val="28"/>
          <w:szCs w:val="28"/>
        </w:rPr>
        <w:t xml:space="preserve">Врио главы Анучинского </w:t>
      </w:r>
    </w:p>
    <w:p w:rsidR="00A1533A" w:rsidRPr="00A1533A" w:rsidRDefault="00A1533A" w:rsidP="00A1533A">
      <w:pPr>
        <w:jc w:val="both"/>
        <w:rPr>
          <w:rFonts w:ascii="Times New Roman" w:hAnsi="Times New Roman" w:cs="Times New Roman"/>
          <w:sz w:val="28"/>
          <w:szCs w:val="28"/>
        </w:rPr>
      </w:pPr>
      <w:r w:rsidRPr="00A1533A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1533A">
        <w:rPr>
          <w:rFonts w:ascii="Times New Roman" w:hAnsi="Times New Roman" w:cs="Times New Roman"/>
          <w:sz w:val="28"/>
          <w:szCs w:val="28"/>
        </w:rPr>
        <w:t xml:space="preserve">  </w:t>
      </w:r>
      <w:r w:rsidRPr="00A1533A">
        <w:rPr>
          <w:rFonts w:ascii="Times New Roman" w:hAnsi="Times New Roman" w:cs="Times New Roman"/>
          <w:bCs/>
          <w:sz w:val="28"/>
          <w:szCs w:val="28"/>
        </w:rPr>
        <w:t>А.Я.Янчук</w:t>
      </w:r>
    </w:p>
    <w:p w:rsidR="00A1533A" w:rsidRPr="00A1533A" w:rsidRDefault="00A1533A" w:rsidP="00A1533A">
      <w:pPr>
        <w:rPr>
          <w:rFonts w:ascii="Times New Roman" w:hAnsi="Times New Roman" w:cs="Times New Roman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1533A" w:rsidRPr="0050079B" w:rsidRDefault="00A1533A" w:rsidP="00A1533A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654D" w:rsidRPr="00256114" w:rsidRDefault="0025654D">
      <w:pPr>
        <w:rPr>
          <w:rFonts w:ascii="Times New Roman" w:hAnsi="Times New Roman" w:cs="Times New Roman"/>
          <w:sz w:val="24"/>
          <w:szCs w:val="24"/>
        </w:rPr>
      </w:pPr>
    </w:p>
    <w:sectPr w:rsidR="0025654D" w:rsidRPr="00256114" w:rsidSect="00C62834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2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CF092B84"/>
    <w:multiLevelType w:val="singleLevel"/>
    <w:tmpl w:val="CF092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4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40412C8"/>
    <w:multiLevelType w:val="multilevel"/>
    <w:tmpl w:val="14041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8" w15:restartNumberingAfterBreak="0">
    <w:nsid w:val="59ADCABA"/>
    <w:multiLevelType w:val="singleLevel"/>
    <w:tmpl w:val="59ADC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num w:numId="1" w16cid:durableId="1394308148">
    <w:abstractNumId w:val="6"/>
  </w:num>
  <w:num w:numId="2" w16cid:durableId="747965281">
    <w:abstractNumId w:val="4"/>
  </w:num>
  <w:num w:numId="3" w16cid:durableId="644436083">
    <w:abstractNumId w:val="5"/>
  </w:num>
  <w:num w:numId="4" w16cid:durableId="1657680864">
    <w:abstractNumId w:val="2"/>
  </w:num>
  <w:num w:numId="5" w16cid:durableId="294406304">
    <w:abstractNumId w:val="3"/>
  </w:num>
  <w:num w:numId="6" w16cid:durableId="2113628812">
    <w:abstractNumId w:val="8"/>
  </w:num>
  <w:num w:numId="7" w16cid:durableId="1763599339">
    <w:abstractNumId w:val="1"/>
  </w:num>
  <w:num w:numId="8" w16cid:durableId="1568881592">
    <w:abstractNumId w:val="0"/>
  </w:num>
  <w:num w:numId="9" w16cid:durableId="2359407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54D"/>
    <w:rsid w:val="000962FA"/>
    <w:rsid w:val="00256114"/>
    <w:rsid w:val="0025654D"/>
    <w:rsid w:val="00262E4D"/>
    <w:rsid w:val="002732A7"/>
    <w:rsid w:val="002B18DA"/>
    <w:rsid w:val="003303D6"/>
    <w:rsid w:val="0060001A"/>
    <w:rsid w:val="006F0ABC"/>
    <w:rsid w:val="00774DA4"/>
    <w:rsid w:val="007A7E16"/>
    <w:rsid w:val="009B48F4"/>
    <w:rsid w:val="00A1533A"/>
    <w:rsid w:val="00A80F0B"/>
    <w:rsid w:val="00C62834"/>
    <w:rsid w:val="00CC00F8"/>
    <w:rsid w:val="00CF05ED"/>
    <w:rsid w:val="00D21AB0"/>
    <w:rsid w:val="00F636D4"/>
    <w:rsid w:val="00F6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60AEA4-C10A-40E9-B124-42CD72B2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54D"/>
  </w:style>
  <w:style w:type="paragraph" w:styleId="1">
    <w:name w:val="heading 1"/>
    <w:basedOn w:val="a"/>
    <w:link w:val="10"/>
    <w:uiPriority w:val="9"/>
    <w:qFormat/>
    <w:rsid w:val="003303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303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303D6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256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qFormat/>
    <w:rsid w:val="0025654D"/>
  </w:style>
  <w:style w:type="paragraph" w:styleId="a5">
    <w:name w:val="Balloon Text"/>
    <w:basedOn w:val="a"/>
    <w:link w:val="a6"/>
    <w:uiPriority w:val="99"/>
    <w:semiHidden/>
    <w:unhideWhenUsed/>
    <w:qFormat/>
    <w:rsid w:val="00256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25654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qFormat/>
    <w:rsid w:val="0025654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5654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25654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3303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303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sid w:val="003303D6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styleId="a9">
    <w:name w:val="Hyperlink"/>
    <w:basedOn w:val="a0"/>
    <w:uiPriority w:val="99"/>
    <w:qFormat/>
    <w:rsid w:val="003303D6"/>
    <w:rPr>
      <w:color w:val="0000FF"/>
      <w:u w:val="single"/>
    </w:rPr>
  </w:style>
  <w:style w:type="character" w:styleId="aa">
    <w:name w:val="Strong"/>
    <w:basedOn w:val="a0"/>
    <w:uiPriority w:val="99"/>
    <w:qFormat/>
    <w:rsid w:val="003303D6"/>
    <w:rPr>
      <w:b/>
      <w:bCs/>
    </w:rPr>
  </w:style>
  <w:style w:type="paragraph" w:styleId="ab">
    <w:name w:val="Body Text Indent"/>
    <w:basedOn w:val="a"/>
    <w:link w:val="ac"/>
    <w:uiPriority w:val="99"/>
    <w:semiHidden/>
    <w:qFormat/>
    <w:rsid w:val="003303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sid w:val="003303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qFormat/>
    <w:rsid w:val="00330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qFormat/>
    <w:rsid w:val="003303D6"/>
  </w:style>
  <w:style w:type="paragraph" w:styleId="af">
    <w:name w:val="Normal (Web)"/>
    <w:basedOn w:val="a"/>
    <w:uiPriority w:val="99"/>
    <w:unhideWhenUsed/>
    <w:qFormat/>
    <w:rsid w:val="003303D6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rsid w:val="003303D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sid w:val="003303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  <w:rsid w:val="003303D6"/>
  </w:style>
  <w:style w:type="character" w:customStyle="1" w:styleId="spelle">
    <w:name w:val="spelle"/>
    <w:basedOn w:val="a0"/>
    <w:qFormat/>
    <w:rsid w:val="003303D6"/>
  </w:style>
  <w:style w:type="paragraph" w:customStyle="1" w:styleId="a10">
    <w:name w:val="a1"/>
    <w:basedOn w:val="a"/>
    <w:qFormat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  <w:rsid w:val="003303D6"/>
  </w:style>
  <w:style w:type="paragraph" w:customStyle="1" w:styleId="ConsPlusNonformat">
    <w:name w:val="ConsPlusNonformat"/>
    <w:uiPriority w:val="99"/>
    <w:qFormat/>
    <w:rsid w:val="003303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3303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uiPriority w:val="99"/>
    <w:qFormat/>
    <w:rsid w:val="003303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  <w:rsid w:val="003303D6"/>
  </w:style>
  <w:style w:type="paragraph" w:styleId="af2">
    <w:name w:val="No Spacing"/>
    <w:uiPriority w:val="1"/>
    <w:qFormat/>
    <w:rsid w:val="003303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Другое_"/>
    <w:basedOn w:val="a0"/>
    <w:link w:val="af4"/>
    <w:qFormat/>
    <w:rsid w:val="003303D6"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rsid w:val="003303D6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sid w:val="003303D6"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rsid w:val="003303D6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2695</Words>
  <Characters>15363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1.4. В текстовой части Паспорта Программы приложения № 8 " Паспорт подпрог</vt:lpstr>
    </vt:vector>
  </TitlesOfParts>
  <Company>Reanimator Extreme Edition</Company>
  <LinksUpToDate>false</LinksUpToDate>
  <CharactersWithSpaces>18022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2025-01-30T04:49:00Z</cp:lastPrinted>
  <dcterms:created xsi:type="dcterms:W3CDTF">2025-03-28T04:47:00Z</dcterms:created>
  <dcterms:modified xsi:type="dcterms:W3CDTF">2025-03-28T04:47:00Z</dcterms:modified>
</cp:coreProperties>
</file>