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74023C" w14:textId="77777777" w:rsidR="00B7755C" w:rsidRDefault="00B7755C" w:rsidP="00B7755C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Администрация Анучинского муниципального округа                   Приморского края</w:t>
      </w:r>
    </w:p>
    <w:p w14:paraId="2286A711" w14:textId="77777777" w:rsidR="00B7755C" w:rsidRDefault="00B7755C" w:rsidP="00B7755C">
      <w:pPr>
        <w:ind w:left="5103"/>
        <w:jc w:val="right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2C406E7" w14:textId="77777777" w:rsidR="00B7755C" w:rsidRDefault="00B7755C" w:rsidP="00B7755C">
      <w:pPr>
        <w:ind w:left="5103"/>
        <w:jc w:val="right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55498995" w14:textId="77777777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округа </w:t>
      </w:r>
    </w:p>
    <w:p w14:paraId="013005C7" w14:textId="56141475" w:rsidR="00B7755C" w:rsidRDefault="00B7755C" w:rsidP="00B7755C">
      <w:pPr>
        <w:ind w:left="5103"/>
        <w:jc w:val="right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</w:t>
      </w:r>
      <w:r w:rsidR="00451E1E">
        <w:rPr>
          <w:rFonts w:eastAsia="Times New Roman"/>
          <w:lang w:val="ru-RU" w:eastAsia="ru-RU"/>
        </w:rPr>
        <w:t>А.Я. Янчук</w:t>
      </w:r>
    </w:p>
    <w:p w14:paraId="2A5A654E" w14:textId="2215F2B3" w:rsidR="00B7755C" w:rsidRPr="009F631B" w:rsidRDefault="00B7755C" w:rsidP="00B7755C">
      <w:pPr>
        <w:ind w:left="4248" w:firstLine="708"/>
        <w:jc w:val="right"/>
        <w:rPr>
          <w:lang w:val="ru-RU"/>
        </w:rPr>
      </w:pPr>
      <w:r>
        <w:rPr>
          <w:rFonts w:eastAsia="Times New Roman"/>
          <w:lang w:val="ru-RU" w:eastAsia="ru-RU"/>
        </w:rPr>
        <w:t>от «</w:t>
      </w:r>
      <w:r w:rsidR="00EF5876">
        <w:rPr>
          <w:rFonts w:eastAsia="Times New Roman"/>
          <w:lang w:val="ru-RU" w:eastAsia="ru-RU"/>
        </w:rPr>
        <w:t>________</w:t>
      </w:r>
      <w:r>
        <w:rPr>
          <w:rFonts w:eastAsia="Times New Roman"/>
          <w:lang w:val="ru-RU" w:eastAsia="ru-RU"/>
        </w:rPr>
        <w:t>»</w:t>
      </w:r>
      <w:r w:rsidR="00981EB7" w:rsidRPr="00EF5981">
        <w:rPr>
          <w:rFonts w:eastAsia="Times New Roman"/>
          <w:lang w:val="ru-RU" w:eastAsia="ru-RU"/>
        </w:rPr>
        <w:t xml:space="preserve"> </w:t>
      </w:r>
      <w:r w:rsidR="00EF5876">
        <w:rPr>
          <w:rFonts w:eastAsia="Times New Roman"/>
          <w:lang w:val="ru-RU" w:eastAsia="ru-RU"/>
        </w:rPr>
        <w:t>________</w:t>
      </w:r>
      <w:r>
        <w:rPr>
          <w:rFonts w:eastAsia="Times New Roman"/>
          <w:lang w:val="ru-RU" w:eastAsia="ru-RU"/>
        </w:rPr>
        <w:t xml:space="preserve"> </w:t>
      </w:r>
      <w:r>
        <w:rPr>
          <w:sz w:val="28"/>
          <w:szCs w:val="28"/>
          <w:lang w:val="ru-RU"/>
        </w:rPr>
        <w:t>20</w:t>
      </w:r>
      <w:r>
        <w:rPr>
          <w:rFonts w:eastAsia="Times New Roman"/>
          <w:sz w:val="28"/>
          <w:szCs w:val="28"/>
          <w:lang w:val="ru-RU" w:eastAsia="ru-RU"/>
        </w:rPr>
        <w:t>2</w:t>
      </w:r>
      <w:r w:rsidR="00DF4A1A">
        <w:rPr>
          <w:rFonts w:eastAsia="Times New Roman"/>
          <w:sz w:val="28"/>
          <w:szCs w:val="28"/>
          <w:lang w:val="ru-RU" w:eastAsia="ru-RU"/>
        </w:rPr>
        <w:t>6</w:t>
      </w:r>
    </w:p>
    <w:p w14:paraId="5E2002F9" w14:textId="75637770" w:rsidR="0096742E" w:rsidRDefault="0096742E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3EA00D2" w14:textId="432E38F4" w:rsidR="00B7755C" w:rsidRDefault="00B7755C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0AFA4AA1" w14:textId="77777777" w:rsidR="00096CB0" w:rsidRDefault="00096CB0">
      <w:pPr>
        <w:tabs>
          <w:tab w:val="left" w:pos="851"/>
        </w:tabs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ИЗВЕЩЕНИЕ</w:t>
      </w:r>
    </w:p>
    <w:p w14:paraId="55E54D2A" w14:textId="77777777" w:rsidR="00DF4A1A" w:rsidRDefault="00785BEA" w:rsidP="00DF4A1A">
      <w:pPr>
        <w:tabs>
          <w:tab w:val="left" w:pos="851"/>
        </w:tabs>
        <w:jc w:val="center"/>
        <w:rPr>
          <w:b/>
          <w:sz w:val="28"/>
          <w:szCs w:val="28"/>
          <w:lang w:val="ru-RU"/>
        </w:rPr>
      </w:pPr>
      <w:r w:rsidRPr="00DF4A1A">
        <w:rPr>
          <w:rFonts w:eastAsia="Times New Roman"/>
          <w:b/>
          <w:sz w:val="28"/>
          <w:szCs w:val="28"/>
          <w:lang w:val="ru-RU" w:eastAsia="ru-RU"/>
        </w:rPr>
        <w:t>о проведении аукциона в электронной форме по продаже муниципального имущества</w:t>
      </w:r>
      <w:r w:rsidR="00265BDE" w:rsidRPr="00DF4A1A">
        <w:rPr>
          <w:rFonts w:eastAsia="Times New Roman"/>
          <w:b/>
          <w:sz w:val="28"/>
          <w:szCs w:val="28"/>
          <w:lang w:val="ru-RU" w:eastAsia="ru-RU"/>
        </w:rPr>
        <w:t xml:space="preserve">: </w:t>
      </w:r>
      <w:r w:rsidR="00265BDE" w:rsidRPr="00DF4A1A">
        <w:rPr>
          <w:b/>
          <w:sz w:val="28"/>
          <w:szCs w:val="28"/>
          <w:lang w:val="ru-RU"/>
        </w:rPr>
        <w:t xml:space="preserve">автотранспортного средства </w:t>
      </w:r>
      <w:bookmarkStart w:id="0" w:name="__DdeLink__867_788196427"/>
      <w:bookmarkEnd w:id="0"/>
    </w:p>
    <w:p w14:paraId="3D71F7F4" w14:textId="1643E02F" w:rsidR="0096742E" w:rsidRDefault="00DF4A1A" w:rsidP="00C25425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 w:rsidRPr="00C25425">
        <w:rPr>
          <w:b/>
          <w:bCs/>
          <w:sz w:val="28"/>
          <w:szCs w:val="28"/>
          <w:lang w:val="ru-RU"/>
        </w:rPr>
        <w:t xml:space="preserve"> </w:t>
      </w:r>
      <w:r w:rsidR="00C25425" w:rsidRPr="00C25425">
        <w:rPr>
          <w:b/>
          <w:bCs/>
          <w:sz w:val="28"/>
          <w:szCs w:val="28"/>
        </w:rPr>
        <w:t>ГАЗ 33 07</w:t>
      </w:r>
    </w:p>
    <w:p w14:paraId="44FC213F" w14:textId="77777777" w:rsidR="00C25425" w:rsidRPr="00C25425" w:rsidRDefault="00C25425" w:rsidP="00C25425">
      <w:pPr>
        <w:tabs>
          <w:tab w:val="left" w:pos="851"/>
        </w:tabs>
        <w:jc w:val="center"/>
        <w:rPr>
          <w:rFonts w:eastAsia="Times New Roman"/>
          <w:b/>
          <w:bCs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1"/>
        <w:gridCol w:w="4616"/>
        <w:gridCol w:w="738"/>
      </w:tblGrid>
      <w:tr w:rsidR="0096742E" w14:paraId="65229647" w14:textId="77777777">
        <w:tc>
          <w:tcPr>
            <w:tcW w:w="4001" w:type="dxa"/>
            <w:shd w:val="clear" w:color="auto" w:fill="auto"/>
          </w:tcPr>
          <w:p w14:paraId="58421EA9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7B9F1D1F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22D2566" w14:textId="536CAA47" w:rsidR="00A51539" w:rsidRPr="00D75275" w:rsidRDefault="00D75275">
            <w:pPr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 w:rsidRPr="00D75275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08 июля</w:t>
            </w:r>
            <w:r w:rsidR="00A51539" w:rsidRPr="00D75275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2026</w:t>
            </w:r>
            <w:r w:rsidRPr="00D75275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738" w:type="dxa"/>
            <w:shd w:val="clear" w:color="auto" w:fill="auto"/>
          </w:tcPr>
          <w:p w14:paraId="39008CB4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96742E" w14:paraId="5F3C7AC8" w14:textId="77777777">
        <w:tc>
          <w:tcPr>
            <w:tcW w:w="4001" w:type="dxa"/>
            <w:shd w:val="clear" w:color="auto" w:fill="auto"/>
          </w:tcPr>
          <w:p w14:paraId="7AEC072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4BDBF39B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501D6C3B" w14:textId="662608AA" w:rsidR="00A51539" w:rsidRPr="00D75275" w:rsidRDefault="00D75275" w:rsidP="006B72CE">
            <w:pPr>
              <w:tabs>
                <w:tab w:val="left" w:pos="2703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lang w:val="ru-RU"/>
              </w:rPr>
            </w:pPr>
            <w:r w:rsidRPr="00D75275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09 августа </w:t>
            </w:r>
            <w:r w:rsidR="00A51539" w:rsidRPr="00D75275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2026</w:t>
            </w:r>
          </w:p>
        </w:tc>
        <w:tc>
          <w:tcPr>
            <w:tcW w:w="738" w:type="dxa"/>
            <w:shd w:val="clear" w:color="auto" w:fill="auto"/>
          </w:tcPr>
          <w:p w14:paraId="13CDF4FE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7E6F63FD" w14:textId="77777777">
        <w:tc>
          <w:tcPr>
            <w:tcW w:w="4001" w:type="dxa"/>
            <w:shd w:val="clear" w:color="auto" w:fill="auto"/>
          </w:tcPr>
          <w:p w14:paraId="2E3F2193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46F7D2DA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2C60D5DB" w14:textId="07F7F818" w:rsidR="00A51539" w:rsidRPr="00D75275" w:rsidRDefault="00D75275" w:rsidP="006B72CE">
            <w:pPr>
              <w:tabs>
                <w:tab w:val="left" w:pos="2744"/>
              </w:tabs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D75275">
              <w:rPr>
                <w:rFonts w:ascii="Calibri" w:eastAsia="Calibri" w:hAnsi="Calibri"/>
                <w:sz w:val="28"/>
                <w:szCs w:val="28"/>
                <w:lang w:val="ru-RU"/>
              </w:rPr>
              <w:t>10 августа</w:t>
            </w:r>
            <w:r w:rsidR="00A51539" w:rsidRPr="00D75275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19F8F22D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96742E" w14:paraId="0523B85A" w14:textId="77777777">
        <w:tc>
          <w:tcPr>
            <w:tcW w:w="4001" w:type="dxa"/>
            <w:shd w:val="clear" w:color="auto" w:fill="auto"/>
          </w:tcPr>
          <w:p w14:paraId="125BD13B" w14:textId="77777777" w:rsidR="0096742E" w:rsidRDefault="00785BEA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677682B2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6" w:type="dxa"/>
            <w:shd w:val="clear" w:color="auto" w:fill="auto"/>
          </w:tcPr>
          <w:p w14:paraId="4880E4B1" w14:textId="6FB61728" w:rsidR="00A51539" w:rsidRPr="00D75275" w:rsidRDefault="00D75275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/>
              </w:rPr>
            </w:pPr>
            <w:r w:rsidRPr="00D75275">
              <w:rPr>
                <w:rFonts w:ascii="Calibri" w:eastAsia="Calibri" w:hAnsi="Calibri"/>
                <w:sz w:val="28"/>
                <w:szCs w:val="28"/>
                <w:lang w:val="ru-RU"/>
              </w:rPr>
              <w:t>13 августа</w:t>
            </w:r>
            <w:r w:rsidR="00A51539" w:rsidRPr="00D75275">
              <w:rPr>
                <w:rFonts w:ascii="Calibri" w:eastAsia="Calibri" w:hAnsi="Calibri"/>
                <w:sz w:val="28"/>
                <w:szCs w:val="28"/>
                <w:lang w:val="ru-RU"/>
              </w:rPr>
              <w:t xml:space="preserve"> 2026</w:t>
            </w:r>
          </w:p>
        </w:tc>
        <w:tc>
          <w:tcPr>
            <w:tcW w:w="738" w:type="dxa"/>
            <w:shd w:val="clear" w:color="auto" w:fill="auto"/>
          </w:tcPr>
          <w:p w14:paraId="13D24813" w14:textId="77777777" w:rsidR="0096742E" w:rsidRDefault="0096742E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41E4D3E0" w14:textId="77777777" w:rsidR="00E81983" w:rsidRDefault="00E81983">
      <w:pPr>
        <w:spacing w:line="264" w:lineRule="auto"/>
        <w:ind w:right="57" w:firstLine="720"/>
        <w:jc w:val="both"/>
      </w:pPr>
    </w:p>
    <w:p w14:paraId="76842DD3" w14:textId="77777777" w:rsidR="00E81983" w:rsidRDefault="00E81983">
      <w:pPr>
        <w:spacing w:line="264" w:lineRule="auto"/>
        <w:ind w:right="57" w:firstLine="720"/>
        <w:jc w:val="both"/>
      </w:pPr>
    </w:p>
    <w:p w14:paraId="4E61C60C" w14:textId="77777777" w:rsidR="00E81983" w:rsidRDefault="00E81983">
      <w:pPr>
        <w:spacing w:line="264" w:lineRule="auto"/>
        <w:ind w:right="57" w:firstLine="720"/>
        <w:jc w:val="both"/>
      </w:pPr>
    </w:p>
    <w:p w14:paraId="0E5C6CF4" w14:textId="77777777" w:rsidR="00E81983" w:rsidRDefault="00E81983">
      <w:pPr>
        <w:spacing w:line="264" w:lineRule="auto"/>
        <w:ind w:right="57" w:firstLine="720"/>
        <w:jc w:val="both"/>
      </w:pPr>
    </w:p>
    <w:p w14:paraId="659A8B31" w14:textId="77777777" w:rsidR="00E81983" w:rsidRDefault="00E81983">
      <w:pPr>
        <w:spacing w:line="264" w:lineRule="auto"/>
        <w:ind w:right="57" w:firstLine="720"/>
        <w:jc w:val="both"/>
      </w:pPr>
    </w:p>
    <w:p w14:paraId="4664180E" w14:textId="2FED8A68" w:rsidR="0096742E" w:rsidRDefault="00E81983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lang w:val="ru-RU"/>
        </w:rPr>
        <w:t>Согласовано: правовой отдел ____________</w:t>
      </w:r>
      <w:r w:rsidR="00785BEA" w:rsidRPr="00E81983">
        <w:rPr>
          <w:lang w:val="ru-RU"/>
        </w:rPr>
        <w:br w:type="page"/>
      </w:r>
    </w:p>
    <w:p w14:paraId="08FBB63E" w14:textId="77777777" w:rsidR="0096742E" w:rsidRDefault="00785BEA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B8B243E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Основные понятия </w:t>
      </w:r>
    </w:p>
    <w:p w14:paraId="63FA2F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2. Правовое регулирование </w:t>
      </w:r>
    </w:p>
    <w:p w14:paraId="0FFB08D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3. Сведения об аукционе </w:t>
      </w:r>
    </w:p>
    <w:p w14:paraId="2C8F3DE8" w14:textId="77777777" w:rsidR="0096742E" w:rsidRDefault="00785BEA">
      <w:pPr>
        <w:rPr>
          <w:rFonts w:eastAsia="Times New 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4. Место, сроки подачи (приема) заявок, определения участников и подведения итогов аукциона </w:t>
      </w:r>
    </w:p>
    <w:p w14:paraId="0E46B54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5. Сроки и порядок регистрации на электронной площадке </w:t>
      </w:r>
    </w:p>
    <w:p w14:paraId="49A5A0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6. Порядок подачи (приема) и отзыва заявок </w:t>
      </w:r>
    </w:p>
    <w:p w14:paraId="7213553C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7. Перечень документов, представляемых участниками торгов и требования к их оформлению </w:t>
      </w:r>
    </w:p>
    <w:p w14:paraId="6AB9C6F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8. Ограничения участия в аукционе отдельных категорий физических и юридических лиц </w:t>
      </w:r>
    </w:p>
    <w:p w14:paraId="74121E55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9. Порядок внесения задатка и его возврата </w:t>
      </w:r>
    </w:p>
    <w:p w14:paraId="76229CB6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10. Порядок ознакомления со сведениями об Имуществе, выставляемом на аукционе</w:t>
      </w:r>
    </w:p>
    <w:p w14:paraId="28E2D972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11. Порядок определения участников аукциона</w:t>
      </w:r>
    </w:p>
    <w:p w14:paraId="21BCB079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12. Порядок проведения аукциона и определения победителя </w:t>
      </w:r>
    </w:p>
    <w:p w14:paraId="5ECAE56D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13. Срок заключения договора купли-продажи недвижимого имущества </w:t>
      </w:r>
    </w:p>
    <w:p w14:paraId="28D06DC7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14. Переход права собственности на </w:t>
      </w:r>
      <w:r>
        <w:rPr>
          <w:rFonts w:asciiTheme="minorHAnsi" w:eastAsia="Times New Roman" w:hAnsiTheme="minorHAnsi" w:cs="TimesNewRoman"/>
          <w:lang w:val="ru-RU" w:eastAsia="ru-RU"/>
        </w:rPr>
        <w:t>муниципальное</w:t>
      </w:r>
      <w:r>
        <w:rPr>
          <w:rFonts w:ascii="TimesNewRoman" w:eastAsia="Times New Roman" w:hAnsi="TimesNewRoman" w:cs="TimesNewRoman"/>
          <w:lang w:val="ru-RU" w:eastAsia="ru-RU"/>
        </w:rPr>
        <w:t xml:space="preserve"> имущество</w:t>
      </w:r>
    </w:p>
    <w:p w14:paraId="5F102356" w14:textId="77777777" w:rsidR="0096742E" w:rsidRDefault="00785BEA">
      <w:pPr>
        <w:rPr>
          <w:rFonts w:asciiTheme="minorHAnsi" w:eastAsia="Times New Roman" w:hAnsiTheme="minorHAnsi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15. Вознаграждение Продавцу</w:t>
      </w:r>
    </w:p>
    <w:p w14:paraId="0928955A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16. Заключительные положения</w:t>
      </w:r>
    </w:p>
    <w:p w14:paraId="74F661E1" w14:textId="77777777" w:rsidR="0096742E" w:rsidRDefault="00785BEA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Приложение 1 (заявка) </w:t>
      </w:r>
      <w:r>
        <w:rPr>
          <w:rFonts w:ascii="TimesNewRoman" w:eastAsia="Times New Roman" w:hAnsi="TimesNewRoman" w:cs="TimesNewRoman"/>
          <w:lang w:val="ru-RU" w:eastAsia="ru-RU"/>
        </w:rPr>
        <w:br/>
        <w:t xml:space="preserve">Приложение 2 (договор купли-продажи) </w:t>
      </w:r>
    </w:p>
    <w:p w14:paraId="2B15D9D1" w14:textId="77777777" w:rsidR="0096742E" w:rsidRDefault="0096742E">
      <w:pPr>
        <w:rPr>
          <w:rFonts w:ascii="TimesNewRoman" w:eastAsia="Times New Roman" w:hAnsi="TimesNewRoman" w:cs="TimesNewRoman"/>
          <w:lang w:val="ru-RU" w:eastAsia="ru-RU"/>
        </w:rPr>
      </w:pPr>
    </w:p>
    <w:p w14:paraId="0052021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6527EE8C" w14:textId="77777777" w:rsidR="0096742E" w:rsidRDefault="00785BEA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47F74CCC" w14:textId="049D03A0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Имущество (лоты) аукциона (объекты)</w:t>
      </w:r>
      <w:r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</w:t>
      </w:r>
      <w:r w:rsidR="00E345E8">
        <w:rPr>
          <w:rFonts w:eastAsia="Times New Roman"/>
          <w:lang w:val="ru-RU" w:eastAsia="ru-RU"/>
        </w:rPr>
        <w:t>округа</w:t>
      </w:r>
      <w:r>
        <w:rPr>
          <w:rFonts w:eastAsia="Times New Roman"/>
          <w:lang w:val="ru-RU" w:eastAsia="ru-RU"/>
        </w:rPr>
        <w:t>, права на которое передается по договору купли-продажи (далее – имущество).</w:t>
      </w:r>
    </w:p>
    <w:p w14:paraId="754A117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(электронного аукциона).</w:t>
      </w:r>
    </w:p>
    <w:p w14:paraId="358CD68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Предмет аукциона</w:t>
      </w:r>
      <w:r>
        <w:rPr>
          <w:rFonts w:eastAsia="Times New Roman"/>
          <w:lang w:val="ru-RU" w:eastAsia="ru-RU"/>
        </w:rPr>
        <w:t xml:space="preserve"> – продажа Имущества (лота) аукциона.</w:t>
      </w:r>
    </w:p>
    <w:p w14:paraId="770EB9D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предмета аукциона</w:t>
      </w:r>
      <w:r>
        <w:rPr>
          <w:rFonts w:eastAsia="Times New Roman"/>
          <w:lang w:val="ru-RU" w:eastAsia="ru-RU"/>
        </w:rPr>
        <w:t xml:space="preserve"> – цена продажи Имущества (лота) аукциона.</w:t>
      </w:r>
    </w:p>
    <w:p w14:paraId="0AFCE4F9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Шаг аукциона</w:t>
      </w:r>
      <w:r>
        <w:rPr>
          <w:rFonts w:eastAsia="Times New Roman"/>
          <w:lang w:val="ru-RU" w:eastAsia="ru-RU"/>
        </w:rPr>
        <w:t xml:space="preserve"> – величина повышения начальной цены продажи Имущества.</w:t>
      </w:r>
    </w:p>
    <w:p w14:paraId="22E8D2D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аукциона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аукциона, о предмете аукциона, условиях и порядке его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58ED464A" w14:textId="705DAD5D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</w:t>
      </w:r>
      <w:r w:rsidR="00E345E8">
        <w:rPr>
          <w:lang w:val="ru-RU"/>
        </w:rPr>
        <w:t>округа</w:t>
      </w:r>
      <w:r w:rsidR="00C44B03">
        <w:rPr>
          <w:lang w:val="ru-RU"/>
        </w:rPr>
        <w:t xml:space="preserve"> Приморского края</w:t>
      </w:r>
      <w:r>
        <w:rPr>
          <w:lang w:val="ru-RU"/>
        </w:rPr>
        <w:t xml:space="preserve">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</w:t>
      </w:r>
      <w:r w:rsidR="00D33539" w:rsidRPr="00D33539">
        <w:rPr>
          <w:lang w:val="ru-RU"/>
        </w:rPr>
        <w:t>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 w:rsidR="00E345E8">
        <w:rPr>
          <w:rFonts w:eastAsia="Times New Roman"/>
          <w:lang w:val="ru-RU" w:eastAsia="ru-RU"/>
        </w:rPr>
        <w:t>, офис 20</w:t>
      </w:r>
    </w:p>
    <w:p w14:paraId="21AE69F7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3B23DD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69F48CBA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аукциона, формируемая Продавцом.</w:t>
      </w:r>
    </w:p>
    <w:p w14:paraId="65C79BA0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lang w:val="ru-RU" w:eastAsia="ru-RU"/>
        </w:rPr>
        <w:t xml:space="preserve">Претендент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аукционе.</w:t>
      </w:r>
    </w:p>
    <w:p w14:paraId="35AA4415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 xml:space="preserve">Участник </w:t>
      </w:r>
      <w:r>
        <w:rPr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6002B63D" w14:textId="77777777" w:rsidR="0096742E" w:rsidRDefault="00785BEA">
      <w:pPr>
        <w:ind w:firstLine="851"/>
        <w:jc w:val="both"/>
        <w:rPr>
          <w:lang w:val="ru-RU" w:eastAsia="ru-RU"/>
        </w:rPr>
      </w:pPr>
      <w:r>
        <w:rPr>
          <w:b/>
          <w:bCs/>
          <w:lang w:val="ru-RU" w:eastAsia="ru-RU"/>
        </w:rPr>
        <w:t>Победитель</w:t>
      </w:r>
      <w:r>
        <w:rPr>
          <w:lang w:val="ru-RU" w:eastAsia="ru-RU"/>
        </w:rPr>
        <w:t xml:space="preserve"> – участник продажи, предложивший наиболее высокую цену за имущество на аукционе и определенный,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63162F7B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65285C0C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58601472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</w:t>
      </w:r>
      <w:r>
        <w:rPr>
          <w:rFonts w:eastAsia="Times New Roman"/>
          <w:lang w:val="ru-RU" w:eastAsia="ru-RU"/>
        </w:rPr>
        <w:lastRenderedPageBreak/>
        <w:t>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78FD3C5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25FFE6A3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53FD4C1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5CD1CC46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14:paraId="7796834D" w14:textId="77777777" w:rsidR="0096742E" w:rsidRDefault="00785BEA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6438141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66683A7" w14:textId="77777777" w:rsidR="0096742E" w:rsidRDefault="0096742E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</w:p>
    <w:p w14:paraId="35D56F57" w14:textId="77777777" w:rsidR="0096742E" w:rsidRDefault="00785BEA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581D35FE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Аукцион проводится в соответствии с:</w:t>
      </w:r>
    </w:p>
    <w:p w14:paraId="73AD45DC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95DFB09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5747AB0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13BFED00" w14:textId="77777777" w:rsidR="0096742E" w:rsidRDefault="00785BEA">
      <w:pPr>
        <w:tabs>
          <w:tab w:val="left" w:pos="0"/>
        </w:tabs>
        <w:ind w:right="57" w:firstLine="567"/>
        <w:jc w:val="both"/>
        <w:rPr>
          <w:sz w:val="28"/>
          <w:szCs w:val="28"/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kern w:val="2"/>
          <w:lang w:val="ru-RU"/>
        </w:rPr>
        <w:t>приказом АО «Российский аукционный дом» от</w:t>
      </w:r>
      <w:r>
        <w:rPr>
          <w:lang w:val="ru-RU"/>
        </w:rPr>
        <w:t xml:space="preserve"> 23 мая 2019 г. № П-0165/021</w:t>
      </w:r>
    </w:p>
    <w:p w14:paraId="44F3C8A8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7659C96" w14:textId="77777777" w:rsidR="0096742E" w:rsidRDefault="00785BEA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 w:rsidRPr="00E345E8">
        <w:rPr>
          <w:lang w:val="ru-RU"/>
        </w:rPr>
        <w:br w:type="page"/>
      </w:r>
    </w:p>
    <w:p w14:paraId="7035123D" w14:textId="77777777" w:rsidR="0096742E" w:rsidRDefault="00785BEA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Сведения об Имуществе</w:t>
      </w:r>
    </w:p>
    <w:p w14:paraId="3F098FA4" w14:textId="37A65028" w:rsidR="0096742E" w:rsidRPr="00E345E8" w:rsidRDefault="00CF3AB8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 xml:space="preserve">  </w:t>
      </w:r>
      <w:r w:rsidR="00785BEA">
        <w:rPr>
          <w:rFonts w:eastAsia="Times New Roman"/>
          <w:b/>
          <w:iCs/>
          <w:lang w:val="ru-RU" w:eastAsia="ru-RU"/>
        </w:rPr>
        <w:t xml:space="preserve">3.1. </w:t>
      </w:r>
      <w:r w:rsidR="00785BEA">
        <w:rPr>
          <w:rFonts w:eastAsia="Times New Roman"/>
          <w:b/>
          <w:lang w:val="ru-RU" w:eastAsia="ru-RU"/>
        </w:rPr>
        <w:t xml:space="preserve">Основание проведения торгов </w:t>
      </w:r>
      <w:r w:rsidR="00785BEA" w:rsidRPr="006856DA">
        <w:rPr>
          <w:rFonts w:eastAsia="Times New Roman"/>
          <w:b/>
          <w:lang w:val="ru-RU" w:eastAsia="ru-RU"/>
        </w:rPr>
        <w:t xml:space="preserve">– </w:t>
      </w:r>
      <w:r w:rsidR="00785BEA" w:rsidRPr="00AC387A">
        <w:rPr>
          <w:kern w:val="2"/>
          <w:lang w:val="ru-RU"/>
        </w:rPr>
        <w:t>распоряжение администрации Анучинского муниципального</w:t>
      </w:r>
      <w:r w:rsidR="00D33539" w:rsidRPr="00AC387A">
        <w:rPr>
          <w:kern w:val="2"/>
          <w:lang w:val="ru-RU"/>
        </w:rPr>
        <w:t xml:space="preserve"> округа Приморского края </w:t>
      </w:r>
      <w:r w:rsidR="00785BEA" w:rsidRPr="00D75275">
        <w:rPr>
          <w:kern w:val="2"/>
          <w:lang w:val="ru-RU"/>
        </w:rPr>
        <w:t>от</w:t>
      </w:r>
      <w:r w:rsidR="00B17156" w:rsidRPr="00D75275">
        <w:rPr>
          <w:kern w:val="2"/>
          <w:lang w:val="ru-RU"/>
        </w:rPr>
        <w:t xml:space="preserve"> </w:t>
      </w:r>
      <w:r w:rsidR="00E10686" w:rsidRPr="00D75275">
        <w:rPr>
          <w:kern w:val="2"/>
          <w:lang w:val="ru-RU"/>
        </w:rPr>
        <w:t>2</w:t>
      </w:r>
      <w:r w:rsidR="00D75275" w:rsidRPr="00D75275">
        <w:rPr>
          <w:kern w:val="2"/>
          <w:lang w:val="ru-RU"/>
        </w:rPr>
        <w:t>6 июня</w:t>
      </w:r>
      <w:r w:rsidR="00B17156" w:rsidRPr="00D75275">
        <w:rPr>
          <w:kern w:val="2"/>
          <w:lang w:val="ru-RU"/>
        </w:rPr>
        <w:t xml:space="preserve"> </w:t>
      </w:r>
      <w:r w:rsidRPr="00D75275">
        <w:rPr>
          <w:kern w:val="2"/>
          <w:lang w:val="ru-RU"/>
        </w:rPr>
        <w:t>202</w:t>
      </w:r>
      <w:r w:rsidR="00AC387A" w:rsidRPr="00D75275">
        <w:rPr>
          <w:kern w:val="2"/>
          <w:lang w:val="ru-RU"/>
        </w:rPr>
        <w:t>6</w:t>
      </w:r>
      <w:r w:rsidRPr="00D75275">
        <w:rPr>
          <w:kern w:val="2"/>
          <w:lang w:val="ru-RU"/>
        </w:rPr>
        <w:t>,</w:t>
      </w:r>
      <w:r w:rsidR="00785BEA" w:rsidRPr="00D75275">
        <w:rPr>
          <w:kern w:val="2"/>
          <w:lang w:val="ru-RU"/>
        </w:rPr>
        <w:t xml:space="preserve"> №</w:t>
      </w:r>
      <w:r w:rsidR="00743B47" w:rsidRPr="00D75275">
        <w:rPr>
          <w:kern w:val="2"/>
          <w:lang w:val="ru-RU"/>
        </w:rPr>
        <w:t xml:space="preserve"> </w:t>
      </w:r>
      <w:r w:rsidR="00D75275" w:rsidRPr="00D75275">
        <w:rPr>
          <w:kern w:val="2"/>
          <w:lang w:val="ru-RU"/>
        </w:rPr>
        <w:t>414</w:t>
      </w:r>
      <w:r w:rsidR="00743B47" w:rsidRPr="00D75275">
        <w:rPr>
          <w:kern w:val="2"/>
          <w:lang w:val="ru-RU"/>
        </w:rPr>
        <w:t xml:space="preserve"> </w:t>
      </w:r>
      <w:r w:rsidR="00785BEA" w:rsidRPr="00D75275">
        <w:rPr>
          <w:kern w:val="2"/>
          <w:lang w:val="ru-RU"/>
        </w:rPr>
        <w:t>-р</w:t>
      </w:r>
    </w:p>
    <w:p w14:paraId="6CD86C8E" w14:textId="32856690" w:rsidR="0096742E" w:rsidRDefault="00785BEA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3.2. Собственник выставляемого на торги имущества –</w:t>
      </w:r>
      <w:r>
        <w:rPr>
          <w:rFonts w:eastAsia="Times New Roman"/>
          <w:lang w:val="ru-RU" w:eastAsia="ru-RU"/>
        </w:rPr>
        <w:t xml:space="preserve"> Анучинский муниципальный </w:t>
      </w:r>
      <w:r w:rsidR="00C8124F">
        <w:rPr>
          <w:rFonts w:eastAsia="Times New Roman"/>
          <w:lang w:val="ru-RU" w:eastAsia="ru-RU"/>
        </w:rPr>
        <w:t>округ</w:t>
      </w:r>
    </w:p>
    <w:p w14:paraId="45C96598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5A4B422C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1436768B" w14:textId="77777777" w:rsidR="0096742E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пер., д. 5, лит. В</w:t>
      </w:r>
      <w:r>
        <w:rPr>
          <w:rFonts w:eastAsia="Times New Roman"/>
          <w:lang w:val="ru-RU" w:eastAsia="ru-RU"/>
        </w:rPr>
        <w:t>.</w:t>
      </w:r>
    </w:p>
    <w:p w14:paraId="086E5CD6" w14:textId="77777777" w:rsidR="0096742E" w:rsidRPr="00E345E8" w:rsidRDefault="00785BEA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0CEC22E9" w14:textId="77777777" w:rsidR="0096742E" w:rsidRDefault="00785BEA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5A03FBB7" w14:textId="65986AC6" w:rsidR="0096742E" w:rsidRDefault="00785BEA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 xml:space="preserve">Администрация Анучинского муниципального </w:t>
      </w:r>
      <w:r w:rsidR="00D33539">
        <w:rPr>
          <w:lang w:val="ru-RU"/>
        </w:rPr>
        <w:t xml:space="preserve">округа </w:t>
      </w:r>
      <w:r w:rsidR="00D33539" w:rsidRPr="0078409C">
        <w:rPr>
          <w:lang w:val="ru-RU"/>
        </w:rPr>
        <w:t>Приморского края</w:t>
      </w:r>
      <w:r w:rsidRPr="0078409C">
        <w:rPr>
          <w:rFonts w:eastAsia="Times New Roman"/>
          <w:bCs/>
          <w:iCs/>
          <w:lang w:val="ru-RU" w:eastAsia="ru-RU"/>
        </w:rPr>
        <w:t>.</w:t>
      </w:r>
    </w:p>
    <w:p w14:paraId="65DC88B9" w14:textId="382AED9E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Адрес 692300</w:t>
      </w:r>
      <w:r>
        <w:rPr>
          <w:lang w:val="ru-RU"/>
        </w:rPr>
        <w:t>, Приморский край, Анучинский район, с. Анучино, ул. Лазо,6</w:t>
      </w:r>
      <w:r w:rsidR="00D33539">
        <w:rPr>
          <w:rFonts w:eastAsia="Times New Roman"/>
          <w:lang w:val="ru-RU" w:eastAsia="ru-RU"/>
        </w:rPr>
        <w:t>, офис 20.</w:t>
      </w:r>
    </w:p>
    <w:p w14:paraId="58761AF7" w14:textId="4D9317EB" w:rsidR="0096742E" w:rsidRPr="00C8124F" w:rsidRDefault="00785BEA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="00C8124F"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45F555F0" w14:textId="77777777" w:rsidR="0096742E" w:rsidRPr="00E345E8" w:rsidRDefault="00785BEA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6FEEBAB7" w14:textId="77777777" w:rsidR="0096742E" w:rsidRDefault="00785BEA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ab/>
        <w:t>3.5. Форма аукциона (способ приватизации) –</w:t>
      </w:r>
      <w:r>
        <w:rPr>
          <w:rFonts w:eastAsia="Times New Roman"/>
          <w:lang w:val="ru-RU" w:eastAsia="ru-RU"/>
        </w:rPr>
        <w:t xml:space="preserve"> аукцион в электронной форме, </w:t>
      </w:r>
      <w:r w:rsidRPr="0078409C">
        <w:rPr>
          <w:rFonts w:eastAsia="Times New Roman"/>
          <w:lang w:val="ru-RU" w:eastAsia="ru-RU"/>
        </w:rPr>
        <w:t>открытый по составу участников и по форме подачи предложений о цене имущества.</w:t>
      </w:r>
    </w:p>
    <w:p w14:paraId="347DF937" w14:textId="77777777" w:rsidR="0096742E" w:rsidRDefault="00785BEA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аукционе в электронной форме: </w:t>
      </w:r>
    </w:p>
    <w:p w14:paraId="5FCE7AD6" w14:textId="0DA9FBE0" w:rsidR="0096742E" w:rsidRDefault="00AC387A" w:rsidP="00AC387A">
      <w:pPr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     </w:t>
      </w:r>
      <w:r w:rsidR="00785BEA"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1324419" w14:textId="77777777" w:rsidR="00C25425" w:rsidRPr="00C25425" w:rsidRDefault="00265BDE" w:rsidP="00C25425">
      <w:pPr>
        <w:spacing w:line="259" w:lineRule="auto"/>
        <w:rPr>
          <w:sz w:val="28"/>
          <w:szCs w:val="28"/>
          <w:lang w:val="ru-RU"/>
        </w:rPr>
      </w:pPr>
      <w:r w:rsidRPr="003446DA">
        <w:rPr>
          <w:lang w:val="ru-RU"/>
        </w:rPr>
        <w:t>автотранспортное средство -</w:t>
      </w:r>
      <w:r w:rsidR="00DF4A1A" w:rsidRPr="00876341">
        <w:rPr>
          <w:lang w:val="ru-RU"/>
        </w:rPr>
        <w:t xml:space="preserve"> </w:t>
      </w:r>
      <w:r w:rsidR="00C25425" w:rsidRPr="00C25425">
        <w:rPr>
          <w:sz w:val="28"/>
          <w:szCs w:val="28"/>
          <w:lang w:val="ru-RU"/>
        </w:rPr>
        <w:t>ГАЗ 33 07</w:t>
      </w:r>
    </w:p>
    <w:p w14:paraId="64C4DB09" w14:textId="67EA43A7" w:rsidR="0096742E" w:rsidRDefault="00785BEA" w:rsidP="00C25425">
      <w:pPr>
        <w:spacing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объектов недвижимого имущества.</w:t>
      </w:r>
    </w:p>
    <w:p w14:paraId="66F38B27" w14:textId="6E40B4A7" w:rsidR="00C25425" w:rsidRPr="00104726" w:rsidRDefault="006B72CE" w:rsidP="00265BDE">
      <w:pPr>
        <w:tabs>
          <w:tab w:val="left" w:pos="851"/>
        </w:tabs>
        <w:jc w:val="both"/>
        <w:rPr>
          <w:rFonts w:eastAsia="Times New Roman"/>
          <w:b/>
          <w:bCs/>
          <w:lang w:val="ru-RU" w:eastAsia="ru-RU"/>
        </w:rPr>
      </w:pPr>
      <w:r>
        <w:rPr>
          <w:lang w:val="ru-RU"/>
        </w:rPr>
        <w:tab/>
      </w:r>
      <w:r w:rsidR="00265BDE" w:rsidRPr="00104726">
        <w:rPr>
          <w:lang w:val="ru-RU"/>
        </w:rPr>
        <w:t xml:space="preserve">автотранспортное средство - </w:t>
      </w:r>
      <w:r w:rsidR="00C25425" w:rsidRPr="00104726">
        <w:rPr>
          <w:lang w:val="ru-RU"/>
        </w:rPr>
        <w:t>ГАЗ 33 07, грузовой, самосвал, двигатель, шасси №1485278, цвет кузова - голубой,</w:t>
      </w:r>
      <w:r w:rsidR="003E54BE" w:rsidRPr="00104726">
        <w:rPr>
          <w:lang w:val="ru-RU"/>
        </w:rPr>
        <w:t xml:space="preserve"> год изготовления </w:t>
      </w:r>
      <w:r w:rsidR="00C25425" w:rsidRPr="00104726">
        <w:rPr>
          <w:lang w:val="ru-RU"/>
        </w:rPr>
        <w:t>1992</w:t>
      </w:r>
      <w:r w:rsidR="003E54BE" w:rsidRPr="00104726">
        <w:rPr>
          <w:lang w:val="ru-RU"/>
        </w:rPr>
        <w:t>,  идентификационный номер (</w:t>
      </w:r>
      <w:r w:rsidR="003E54BE" w:rsidRPr="00104726">
        <w:t>VIN</w:t>
      </w:r>
      <w:r w:rsidR="003E54BE" w:rsidRPr="00104726">
        <w:rPr>
          <w:lang w:val="ru-RU"/>
        </w:rPr>
        <w:t>)</w:t>
      </w:r>
      <w:r w:rsidR="00C25425" w:rsidRPr="00104726">
        <w:rPr>
          <w:lang w:val="ru-RU"/>
        </w:rPr>
        <w:t xml:space="preserve"> отсутствует</w:t>
      </w:r>
      <w:r w:rsidR="003E54BE" w:rsidRPr="00104726">
        <w:rPr>
          <w:lang w:val="ru-RU"/>
        </w:rPr>
        <w:t xml:space="preserve"> ,</w:t>
      </w:r>
      <w:r w:rsidR="003E54BE" w:rsidRPr="00104726">
        <w:rPr>
          <w:rFonts w:ascii="Calibri" w:hAnsi="Calibri"/>
          <w:lang w:val="ru-RU"/>
        </w:rPr>
        <w:t xml:space="preserve"> </w:t>
      </w:r>
      <w:r w:rsidR="003E54BE" w:rsidRPr="00104726">
        <w:rPr>
          <w:lang w:val="ru-RU"/>
        </w:rPr>
        <w:t xml:space="preserve">№ двигателя </w:t>
      </w:r>
      <w:r w:rsidR="00C25425" w:rsidRPr="00104726">
        <w:rPr>
          <w:lang w:val="ru-RU"/>
        </w:rPr>
        <w:t>№</w:t>
      </w:r>
      <w:r w:rsidR="00104726">
        <w:rPr>
          <w:lang w:val="ru-RU"/>
        </w:rPr>
        <w:t xml:space="preserve"> </w:t>
      </w:r>
      <w:r w:rsidR="00C25425" w:rsidRPr="00104726">
        <w:rPr>
          <w:lang w:val="ru-RU"/>
        </w:rPr>
        <w:t>41712</w:t>
      </w:r>
      <w:r w:rsidR="003E54BE" w:rsidRPr="00104726">
        <w:rPr>
          <w:lang w:val="ru-RU"/>
        </w:rPr>
        <w:t xml:space="preserve">, </w:t>
      </w:r>
      <w:r w:rsidR="00C25425" w:rsidRPr="00104726">
        <w:rPr>
          <w:lang w:val="ru-RU"/>
        </w:rPr>
        <w:t>цвет</w:t>
      </w:r>
      <w:r w:rsidR="003E54BE" w:rsidRPr="00104726">
        <w:rPr>
          <w:lang w:val="ru-RU"/>
        </w:rPr>
        <w:t xml:space="preserve"> кузов</w:t>
      </w:r>
      <w:r w:rsidR="00C25425" w:rsidRPr="00104726">
        <w:rPr>
          <w:lang w:val="ru-RU"/>
        </w:rPr>
        <w:t>а</w:t>
      </w:r>
      <w:r w:rsidR="003E54BE" w:rsidRPr="00104726">
        <w:rPr>
          <w:lang w:val="ru-RU"/>
        </w:rPr>
        <w:t xml:space="preserve"> (кабина)  - </w:t>
      </w:r>
      <w:r w:rsidR="00C25425" w:rsidRPr="00104726">
        <w:rPr>
          <w:lang w:val="ru-RU"/>
        </w:rPr>
        <w:t>голубой</w:t>
      </w:r>
      <w:r w:rsidR="003E54BE" w:rsidRPr="00104726">
        <w:rPr>
          <w:lang w:val="ru-RU"/>
        </w:rPr>
        <w:t xml:space="preserve">, </w:t>
      </w:r>
      <w:r w:rsidR="00C25425" w:rsidRPr="00104726">
        <w:rPr>
          <w:lang w:val="ru-RU"/>
        </w:rPr>
        <w:t>паспорт транспортного средства 25 АУ 173455 от 06.05.1997, регистрационный номер  А 268 ЕС</w:t>
      </w:r>
      <w:r w:rsidR="00C25425" w:rsidRPr="00104726">
        <w:rPr>
          <w:rFonts w:eastAsia="Times New Roman"/>
          <w:b/>
          <w:bCs/>
          <w:lang w:val="ru-RU" w:eastAsia="ru-RU"/>
        </w:rPr>
        <w:t xml:space="preserve"> </w:t>
      </w:r>
    </w:p>
    <w:p w14:paraId="15467676" w14:textId="1FFB8133" w:rsidR="00014930" w:rsidRPr="003E54BE" w:rsidRDefault="00C25425" w:rsidP="00265BDE">
      <w:pPr>
        <w:tabs>
          <w:tab w:val="left" w:pos="851"/>
        </w:tabs>
        <w:jc w:val="both"/>
        <w:rPr>
          <w:rFonts w:eastAsia="SimSun" w:cs="Arial"/>
          <w:bCs/>
          <w:lang w:val="ru-RU"/>
        </w:rPr>
      </w:pPr>
      <w:r>
        <w:rPr>
          <w:rFonts w:eastAsia="Times New Roman"/>
          <w:b/>
          <w:bCs/>
          <w:lang w:val="ru-RU" w:eastAsia="ru-RU"/>
        </w:rPr>
        <w:tab/>
      </w:r>
      <w:r w:rsidR="00785BEA" w:rsidRPr="003E54BE">
        <w:rPr>
          <w:rFonts w:eastAsia="Times New Roman"/>
          <w:b/>
          <w:bCs/>
          <w:lang w:val="ru-RU" w:eastAsia="ru-RU"/>
        </w:rPr>
        <w:t xml:space="preserve">Начальная цена (лота) </w:t>
      </w:r>
      <w:r w:rsidR="008C6171" w:rsidRPr="003E54BE">
        <w:rPr>
          <w:rFonts w:eastAsia="Times New Roman"/>
          <w:lang w:val="ru-RU" w:eastAsia="ru-RU"/>
        </w:rPr>
        <w:t>–</w:t>
      </w:r>
      <w:r w:rsidR="00785BEA" w:rsidRPr="003E54BE">
        <w:rPr>
          <w:rFonts w:eastAsia="Times New Roman"/>
          <w:lang w:val="ru-RU" w:eastAsia="ru-RU"/>
        </w:rPr>
        <w:t xml:space="preserve"> </w:t>
      </w:r>
      <w:r w:rsidR="00D57EB0">
        <w:rPr>
          <w:rFonts w:eastAsia="Times New Roman"/>
          <w:lang w:val="ru-RU" w:eastAsia="ru-RU"/>
        </w:rPr>
        <w:t>90 923</w:t>
      </w:r>
      <w:r w:rsidR="001B1FFE" w:rsidRPr="003E54BE">
        <w:rPr>
          <w:lang w:val="ru-RU"/>
        </w:rPr>
        <w:t xml:space="preserve"> (</w:t>
      </w:r>
      <w:r w:rsidR="00D57EB0">
        <w:rPr>
          <w:lang w:val="ru-RU"/>
        </w:rPr>
        <w:t>Девяносто</w:t>
      </w:r>
      <w:r w:rsidR="004772CA">
        <w:rPr>
          <w:lang w:val="ru-RU"/>
        </w:rPr>
        <w:t xml:space="preserve"> тысяч</w:t>
      </w:r>
      <w:r w:rsidR="00D57EB0">
        <w:rPr>
          <w:lang w:val="ru-RU"/>
        </w:rPr>
        <w:t xml:space="preserve"> девятьсот двадцать три</w:t>
      </w:r>
      <w:r w:rsidR="001B1FFE" w:rsidRPr="003E54BE">
        <w:rPr>
          <w:rFonts w:eastAsia="SimSun" w:cs="Arial"/>
          <w:bCs/>
          <w:lang w:val="ru-RU"/>
        </w:rPr>
        <w:t>) рубл</w:t>
      </w:r>
      <w:r w:rsidR="00D57EB0">
        <w:rPr>
          <w:rFonts w:eastAsia="SimSun" w:cs="Arial"/>
          <w:bCs/>
          <w:lang w:val="ru-RU"/>
        </w:rPr>
        <w:t>я</w:t>
      </w:r>
      <w:r w:rsidR="001B1FFE" w:rsidRPr="003E54BE">
        <w:rPr>
          <w:rFonts w:eastAsia="SimSun" w:cs="Arial"/>
          <w:bCs/>
          <w:lang w:val="ru-RU"/>
        </w:rPr>
        <w:t xml:space="preserve"> 00 копеек, без учета НДС</w:t>
      </w:r>
      <w:r w:rsidR="007066B1" w:rsidRPr="003E54BE">
        <w:rPr>
          <w:rFonts w:eastAsia="SimSun" w:cs="Arial"/>
          <w:bCs/>
          <w:lang w:val="ru-RU"/>
        </w:rPr>
        <w:t>.</w:t>
      </w:r>
    </w:p>
    <w:p w14:paraId="083DC449" w14:textId="529F23AC" w:rsidR="0096742E" w:rsidRPr="00112FDF" w:rsidRDefault="00785BEA" w:rsidP="00014930">
      <w:pPr>
        <w:spacing w:line="259" w:lineRule="auto"/>
        <w:ind w:firstLine="708"/>
        <w:rPr>
          <w:lang w:val="ru-RU"/>
        </w:rPr>
      </w:pPr>
      <w:r w:rsidRPr="00112FDF">
        <w:rPr>
          <w:rFonts w:eastAsia="Times New Roman"/>
          <w:b/>
          <w:bCs/>
          <w:lang w:val="ru-RU" w:eastAsia="ru-RU"/>
        </w:rPr>
        <w:t xml:space="preserve">Шаг аукциона (величина повышения цены) </w:t>
      </w:r>
      <w:r w:rsidRPr="00112FDF">
        <w:rPr>
          <w:rFonts w:eastAsia="Times New Roman"/>
          <w:lang w:val="ru-RU" w:eastAsia="ru-RU"/>
        </w:rPr>
        <w:t xml:space="preserve">– </w:t>
      </w:r>
      <w:r w:rsidR="00D57EB0">
        <w:rPr>
          <w:rFonts w:eastAsia="Times New Roman"/>
          <w:lang w:val="ru-RU" w:eastAsia="ru-RU"/>
        </w:rPr>
        <w:t>4546</w:t>
      </w:r>
      <w:r w:rsidR="007066B1" w:rsidRPr="00112FDF">
        <w:rPr>
          <w:rFonts w:eastAsia="Times New Roman"/>
          <w:lang w:val="ru-RU" w:eastAsia="ru-RU"/>
        </w:rPr>
        <w:t xml:space="preserve"> (</w:t>
      </w:r>
      <w:r w:rsidR="00D57EB0">
        <w:rPr>
          <w:rFonts w:eastAsia="Times New Roman"/>
          <w:lang w:val="ru-RU" w:eastAsia="ru-RU"/>
        </w:rPr>
        <w:t>Четыре</w:t>
      </w:r>
      <w:r w:rsidR="00005BD5" w:rsidRPr="00112FDF">
        <w:rPr>
          <w:rFonts w:eastAsia="Times New Roman"/>
          <w:lang w:val="ru-RU" w:eastAsia="ru-RU"/>
        </w:rPr>
        <w:t xml:space="preserve"> тысяч</w:t>
      </w:r>
      <w:r w:rsidR="00D57EB0">
        <w:rPr>
          <w:rFonts w:eastAsia="Times New Roman"/>
          <w:lang w:val="ru-RU" w:eastAsia="ru-RU"/>
        </w:rPr>
        <w:t>и</w:t>
      </w:r>
      <w:r w:rsidR="00112FDF">
        <w:rPr>
          <w:rFonts w:eastAsia="Times New Roman"/>
          <w:lang w:val="ru-RU" w:eastAsia="ru-RU"/>
        </w:rPr>
        <w:t xml:space="preserve"> пятьсот </w:t>
      </w:r>
      <w:r w:rsidR="00D57EB0">
        <w:rPr>
          <w:rFonts w:eastAsia="Times New Roman"/>
          <w:lang w:val="ru-RU" w:eastAsia="ru-RU"/>
        </w:rPr>
        <w:t>сорок</w:t>
      </w:r>
      <w:r w:rsidR="00112FDF">
        <w:rPr>
          <w:rFonts w:eastAsia="Times New Roman"/>
          <w:lang w:val="ru-RU" w:eastAsia="ru-RU"/>
        </w:rPr>
        <w:t xml:space="preserve"> шесть</w:t>
      </w:r>
      <w:r w:rsidR="007066B1" w:rsidRPr="00112FDF">
        <w:rPr>
          <w:rFonts w:eastAsia="Times New Roman"/>
          <w:lang w:val="ru-RU" w:eastAsia="ru-RU"/>
        </w:rPr>
        <w:t>) рубл</w:t>
      </w:r>
      <w:r w:rsidR="00112FDF">
        <w:rPr>
          <w:rFonts w:eastAsia="Times New Roman"/>
          <w:lang w:val="ru-RU" w:eastAsia="ru-RU"/>
        </w:rPr>
        <w:t xml:space="preserve">ей </w:t>
      </w:r>
      <w:r w:rsidR="00D57EB0">
        <w:rPr>
          <w:rFonts w:eastAsia="Times New Roman"/>
          <w:lang w:val="ru-RU" w:eastAsia="ru-RU"/>
        </w:rPr>
        <w:t>15</w:t>
      </w:r>
      <w:r w:rsidR="007066B1" w:rsidRPr="00112FDF">
        <w:rPr>
          <w:rFonts w:eastAsia="Times New Roman"/>
          <w:lang w:val="ru-RU" w:eastAsia="ru-RU"/>
        </w:rPr>
        <w:t xml:space="preserve"> копеек.</w:t>
      </w:r>
    </w:p>
    <w:p w14:paraId="1E74BB66" w14:textId="46BF2713" w:rsidR="007066B1" w:rsidRPr="00112FDF" w:rsidRDefault="00785BEA" w:rsidP="007066B1">
      <w:pPr>
        <w:ind w:firstLine="708"/>
        <w:jc w:val="both"/>
        <w:rPr>
          <w:rFonts w:eastAsia="Times New Roman"/>
          <w:bCs/>
          <w:lang w:val="ru-RU" w:eastAsia="ru-RU"/>
        </w:rPr>
      </w:pPr>
      <w:r w:rsidRPr="00112FDF">
        <w:rPr>
          <w:rFonts w:eastAsia="Times New Roman"/>
          <w:b/>
          <w:bCs/>
          <w:lang w:val="ru-RU" w:eastAsia="ru-RU"/>
        </w:rPr>
        <w:t>Размер задатка –</w:t>
      </w:r>
      <w:r w:rsidR="00D57EB0" w:rsidRPr="00D57EB0">
        <w:rPr>
          <w:rFonts w:eastAsia="Times New Roman"/>
          <w:lang w:val="ru-RU" w:eastAsia="ru-RU"/>
        </w:rPr>
        <w:t>9092</w:t>
      </w:r>
      <w:r w:rsidR="007066B1" w:rsidRPr="00D57EB0">
        <w:rPr>
          <w:szCs w:val="28"/>
          <w:lang w:val="ru-RU"/>
        </w:rPr>
        <w:t xml:space="preserve"> (</w:t>
      </w:r>
      <w:r w:rsidR="00D57EB0">
        <w:rPr>
          <w:szCs w:val="28"/>
          <w:lang w:val="ru-RU"/>
        </w:rPr>
        <w:t>Девять</w:t>
      </w:r>
      <w:r w:rsidR="00280AFE">
        <w:rPr>
          <w:szCs w:val="28"/>
          <w:lang w:val="ru-RU"/>
        </w:rPr>
        <w:t xml:space="preserve"> тысяч</w:t>
      </w:r>
      <w:r w:rsidR="001B1FFE" w:rsidRPr="00112FDF">
        <w:rPr>
          <w:szCs w:val="28"/>
          <w:lang w:val="ru-RU"/>
        </w:rPr>
        <w:t xml:space="preserve"> </w:t>
      </w:r>
      <w:r w:rsidR="00D57EB0">
        <w:rPr>
          <w:szCs w:val="28"/>
          <w:lang w:val="ru-RU"/>
        </w:rPr>
        <w:t>девяносто</w:t>
      </w:r>
      <w:r w:rsidR="00280AFE">
        <w:rPr>
          <w:szCs w:val="28"/>
          <w:lang w:val="ru-RU"/>
        </w:rPr>
        <w:t xml:space="preserve"> два</w:t>
      </w:r>
      <w:r w:rsidR="007066B1" w:rsidRPr="00112FDF">
        <w:rPr>
          <w:bCs/>
          <w:szCs w:val="28"/>
          <w:lang w:val="ru-RU"/>
        </w:rPr>
        <w:t>) рубл</w:t>
      </w:r>
      <w:r w:rsidR="00280AFE">
        <w:rPr>
          <w:bCs/>
          <w:szCs w:val="28"/>
          <w:lang w:val="ru-RU"/>
        </w:rPr>
        <w:t>я</w:t>
      </w:r>
      <w:r w:rsidR="007066B1" w:rsidRPr="00112FDF">
        <w:rPr>
          <w:bCs/>
          <w:szCs w:val="28"/>
          <w:lang w:val="ru-RU"/>
        </w:rPr>
        <w:t xml:space="preserve"> </w:t>
      </w:r>
      <w:r w:rsidR="00D57EB0">
        <w:rPr>
          <w:bCs/>
          <w:szCs w:val="28"/>
          <w:lang w:val="ru-RU"/>
        </w:rPr>
        <w:t>3</w:t>
      </w:r>
      <w:r w:rsidR="00280AFE">
        <w:rPr>
          <w:bCs/>
          <w:szCs w:val="28"/>
          <w:lang w:val="ru-RU"/>
        </w:rPr>
        <w:t>0</w:t>
      </w:r>
      <w:r w:rsidR="007066B1" w:rsidRPr="00112FDF">
        <w:rPr>
          <w:bCs/>
          <w:szCs w:val="28"/>
          <w:lang w:val="ru-RU"/>
        </w:rPr>
        <w:t xml:space="preserve"> копеек</w:t>
      </w:r>
      <w:r w:rsidR="007066B1" w:rsidRPr="00112FDF">
        <w:rPr>
          <w:rFonts w:eastAsia="Times New Roman"/>
          <w:bCs/>
          <w:lang w:val="ru-RU" w:eastAsia="ru-RU"/>
        </w:rPr>
        <w:t>.</w:t>
      </w:r>
    </w:p>
    <w:p w14:paraId="42B8489C" w14:textId="60671898" w:rsidR="0096742E" w:rsidRPr="00E17CF9" w:rsidRDefault="00785BEA" w:rsidP="007066B1">
      <w:pPr>
        <w:ind w:firstLine="708"/>
        <w:jc w:val="both"/>
        <w:rPr>
          <w:lang w:val="ru-RU"/>
        </w:rPr>
      </w:pPr>
      <w:r w:rsidRPr="00D75275"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 w:rsidRPr="00D75275">
        <w:rPr>
          <w:rFonts w:eastAsia="Times New Roman"/>
          <w:bCs/>
          <w:lang w:val="ru-RU" w:eastAsia="ru-RU"/>
        </w:rPr>
        <w:t xml:space="preserve">с </w:t>
      </w:r>
      <w:r w:rsidR="00280AFE" w:rsidRPr="00D75275">
        <w:rPr>
          <w:rFonts w:eastAsia="Times New Roman"/>
          <w:bCs/>
          <w:lang w:val="ru-RU" w:eastAsia="ru-RU"/>
        </w:rPr>
        <w:t>0</w:t>
      </w:r>
      <w:r w:rsidR="00D75275" w:rsidRPr="00D75275">
        <w:rPr>
          <w:rFonts w:eastAsia="Times New Roman"/>
          <w:bCs/>
          <w:lang w:val="ru-RU" w:eastAsia="ru-RU"/>
        </w:rPr>
        <w:t>8</w:t>
      </w:r>
      <w:r w:rsidR="00280AFE" w:rsidRPr="00D75275">
        <w:rPr>
          <w:rFonts w:eastAsia="Times New Roman"/>
          <w:bCs/>
          <w:lang w:val="ru-RU" w:eastAsia="ru-RU"/>
        </w:rPr>
        <w:t xml:space="preserve"> ию</w:t>
      </w:r>
      <w:r w:rsidR="00D75275" w:rsidRPr="00D75275">
        <w:rPr>
          <w:rFonts w:eastAsia="Times New Roman"/>
          <w:bCs/>
          <w:lang w:val="ru-RU" w:eastAsia="ru-RU"/>
        </w:rPr>
        <w:t>л</w:t>
      </w:r>
      <w:r w:rsidR="00280AFE" w:rsidRPr="00D75275">
        <w:rPr>
          <w:rFonts w:eastAsia="Times New Roman"/>
          <w:bCs/>
          <w:lang w:val="ru-RU" w:eastAsia="ru-RU"/>
        </w:rPr>
        <w:t>я</w:t>
      </w:r>
      <w:r w:rsidR="00C8124F" w:rsidRPr="00D75275">
        <w:rPr>
          <w:rFonts w:eastAsia="Times New Roman"/>
          <w:bCs/>
          <w:lang w:val="ru-RU" w:eastAsia="ru-RU"/>
        </w:rPr>
        <w:t xml:space="preserve"> </w:t>
      </w:r>
      <w:r w:rsidRPr="00D75275">
        <w:rPr>
          <w:lang w:val="ru-RU"/>
        </w:rPr>
        <w:t>202</w:t>
      </w:r>
      <w:r w:rsidR="00E17CF9" w:rsidRPr="00D75275">
        <w:rPr>
          <w:lang w:val="ru-RU"/>
        </w:rPr>
        <w:t>6</w:t>
      </w:r>
      <w:r w:rsidRPr="00D75275">
        <w:rPr>
          <w:lang w:val="ru-RU"/>
        </w:rPr>
        <w:t xml:space="preserve"> г. </w:t>
      </w:r>
      <w:r w:rsidRPr="00D75275">
        <w:rPr>
          <w:rFonts w:eastAsia="Times New Roman"/>
          <w:bCs/>
          <w:lang w:val="ru-RU" w:eastAsia="ru-RU"/>
        </w:rPr>
        <w:t xml:space="preserve">по </w:t>
      </w:r>
      <w:r w:rsidR="00280AFE" w:rsidRPr="00D75275">
        <w:rPr>
          <w:rFonts w:eastAsia="Times New Roman"/>
          <w:bCs/>
          <w:lang w:val="ru-RU" w:eastAsia="ru-RU"/>
        </w:rPr>
        <w:t>0</w:t>
      </w:r>
      <w:r w:rsidR="00D75275">
        <w:rPr>
          <w:rFonts w:eastAsia="Times New Roman"/>
          <w:bCs/>
          <w:lang w:val="ru-RU" w:eastAsia="ru-RU"/>
        </w:rPr>
        <w:t>9 августа</w:t>
      </w:r>
      <w:r w:rsidRPr="00D75275">
        <w:rPr>
          <w:bCs/>
          <w:szCs w:val="28"/>
          <w:lang w:val="ru-RU"/>
        </w:rPr>
        <w:t xml:space="preserve"> 202</w:t>
      </w:r>
      <w:r w:rsidR="00E17CF9" w:rsidRPr="00D75275">
        <w:rPr>
          <w:bCs/>
          <w:szCs w:val="28"/>
          <w:lang w:val="ru-RU"/>
        </w:rPr>
        <w:t>6</w:t>
      </w:r>
      <w:r w:rsidRPr="00D75275">
        <w:rPr>
          <w:bCs/>
          <w:szCs w:val="28"/>
          <w:lang w:val="ru-RU"/>
        </w:rPr>
        <w:t xml:space="preserve"> г.</w:t>
      </w:r>
      <w:r w:rsidRPr="00D75275">
        <w:rPr>
          <w:rFonts w:eastAsia="Times New Roman"/>
          <w:bCs/>
          <w:lang w:val="ru-RU" w:eastAsia="ru-RU"/>
        </w:rPr>
        <w:t xml:space="preserve"> Задаток должен поступить на указанный в информационном сообщении счет Продавца не позднее </w:t>
      </w:r>
      <w:r w:rsidRPr="00D75275">
        <w:rPr>
          <w:rFonts w:eastAsia="Times New Roman"/>
          <w:bCs/>
          <w:lang w:val="ru-RU" w:eastAsia="ru-RU"/>
        </w:rPr>
        <w:br/>
      </w:r>
      <w:r w:rsidR="00D75275" w:rsidRPr="00D75275">
        <w:rPr>
          <w:rFonts w:eastAsia="Times New Roman"/>
          <w:bCs/>
          <w:lang w:val="ru-RU" w:eastAsia="ru-RU"/>
        </w:rPr>
        <w:t>10 августа</w:t>
      </w:r>
      <w:r w:rsidRPr="00D75275">
        <w:rPr>
          <w:bCs/>
          <w:szCs w:val="28"/>
          <w:lang w:val="ru-RU"/>
        </w:rPr>
        <w:t xml:space="preserve"> 202</w:t>
      </w:r>
      <w:r w:rsidR="00E17CF9" w:rsidRPr="00D75275">
        <w:rPr>
          <w:bCs/>
          <w:szCs w:val="28"/>
          <w:lang w:val="ru-RU"/>
        </w:rPr>
        <w:t>6</w:t>
      </w:r>
      <w:r w:rsidRPr="00D75275">
        <w:rPr>
          <w:bCs/>
          <w:szCs w:val="28"/>
          <w:lang w:val="ru-RU"/>
        </w:rPr>
        <w:t xml:space="preserve"> г.</w:t>
      </w:r>
    </w:p>
    <w:p w14:paraId="32C67193" w14:textId="149474A4" w:rsidR="0096742E" w:rsidRPr="00FE6CC7" w:rsidRDefault="00785BEA">
      <w:pPr>
        <w:tabs>
          <w:tab w:val="left" w:pos="284"/>
        </w:tabs>
        <w:jc w:val="both"/>
        <w:rPr>
          <w:rFonts w:eastAsia="Times New Roman"/>
          <w:lang w:val="ru-RU" w:eastAsia="ru-RU"/>
        </w:rPr>
      </w:pPr>
      <w:r w:rsidRPr="00E17CF9">
        <w:rPr>
          <w:rFonts w:eastAsia="Times New Roman"/>
          <w:b/>
          <w:bCs/>
          <w:lang w:val="ru-RU" w:eastAsia="ru-RU"/>
        </w:rPr>
        <w:tab/>
      </w:r>
      <w:r w:rsidRPr="00E17CF9">
        <w:rPr>
          <w:rFonts w:eastAsia="Times New Roman"/>
          <w:b/>
          <w:bCs/>
          <w:lang w:val="ru-RU" w:eastAsia="ru-RU"/>
        </w:rPr>
        <w:tab/>
        <w:t xml:space="preserve">Сведения о предыдущих торгах по продаже имущества, объявленных в течение года, предшествующего его продаже – </w:t>
      </w:r>
      <w:r w:rsidR="00FE6CC7" w:rsidRPr="00E17CF9">
        <w:rPr>
          <w:rFonts w:eastAsia="Times New Roman"/>
          <w:lang w:val="ru-RU" w:eastAsia="ru-RU"/>
        </w:rPr>
        <w:t>имущество</w:t>
      </w:r>
      <w:r w:rsidR="00D92A54" w:rsidRPr="00E17CF9">
        <w:rPr>
          <w:rFonts w:eastAsia="Times New Roman"/>
          <w:lang w:val="ru-RU" w:eastAsia="ru-RU"/>
        </w:rPr>
        <w:t xml:space="preserve"> на продажу ранее не выставлялось</w:t>
      </w:r>
      <w:r w:rsidR="00FE6CC7" w:rsidRPr="00E17CF9">
        <w:rPr>
          <w:rFonts w:eastAsia="Times New Roman"/>
          <w:lang w:val="ru-RU" w:eastAsia="ru-RU"/>
        </w:rPr>
        <w:t>.</w:t>
      </w:r>
    </w:p>
    <w:p w14:paraId="01FFD345" w14:textId="77777777" w:rsidR="0096742E" w:rsidRDefault="0096742E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4E58C0C1" w14:textId="77777777" w:rsidR="0096742E" w:rsidRDefault="00785BEA">
      <w:pPr>
        <w:tabs>
          <w:tab w:val="left" w:pos="0"/>
        </w:tabs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 проведения</w:t>
      </w:r>
    </w:p>
    <w:p w14:paraId="3DE778EB" w14:textId="77777777" w:rsidR="0096742E" w:rsidRDefault="00785BEA">
      <w:pPr>
        <w:ind w:firstLine="709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аукциона</w:t>
      </w:r>
    </w:p>
    <w:p w14:paraId="7416A0D1" w14:textId="77777777" w:rsidR="0096742E" w:rsidRPr="00D75275" w:rsidRDefault="00785BEA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</w:t>
      </w:r>
      <w:bookmarkStart w:id="1" w:name="_GoBack"/>
      <w:bookmarkEnd w:id="1"/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Место подачи (приема) Заявок и подведения итогов аукциона: электронная </w:t>
      </w: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торговая площадка </w:t>
      </w:r>
      <w:hyperlink r:id="rId7">
        <w:r w:rsidRPr="00D75275"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3245CC7" w14:textId="4BAA2EE7" w:rsidR="0096742E" w:rsidRPr="00D75275" w:rsidRDefault="00785BEA">
      <w:pPr>
        <w:ind w:firstLine="709"/>
        <w:jc w:val="both"/>
        <w:rPr>
          <w:lang w:val="ru-RU"/>
        </w:rPr>
      </w:pP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280AFE" w:rsidRPr="00D75275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D75275" w:rsidRPr="00D75275">
        <w:rPr>
          <w:rFonts w:ascii="TimesNewRoman,Bold" w:eastAsia="Times New Roman" w:hAnsi="TimesNewRoman,Bold" w:cs="TimesNewRoman,Bold"/>
          <w:bCs/>
          <w:lang w:val="ru-RU" w:eastAsia="ru-RU"/>
        </w:rPr>
        <w:t>8</w:t>
      </w:r>
      <w:r w:rsidR="00280AFE"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 ию</w:t>
      </w:r>
      <w:r w:rsidR="00D75275" w:rsidRPr="00D75275">
        <w:rPr>
          <w:rFonts w:ascii="TimesNewRoman,Bold" w:eastAsia="Times New Roman" w:hAnsi="TimesNewRoman,Bold" w:cs="TimesNewRoman,Bold"/>
          <w:bCs/>
          <w:lang w:val="ru-RU" w:eastAsia="ru-RU"/>
        </w:rPr>
        <w:t>л</w:t>
      </w:r>
      <w:r w:rsidR="00280AFE" w:rsidRPr="00D75275">
        <w:rPr>
          <w:rFonts w:ascii="TimesNewRoman,Bold" w:eastAsia="Times New Roman" w:hAnsi="TimesNewRoman,Bold" w:cs="TimesNewRoman,Bold"/>
          <w:bCs/>
          <w:lang w:val="ru-RU" w:eastAsia="ru-RU"/>
        </w:rPr>
        <w:t>я</w:t>
      </w:r>
      <w:r w:rsidRPr="00D75275">
        <w:rPr>
          <w:lang w:val="ru-RU"/>
        </w:rPr>
        <w:t xml:space="preserve"> 202</w:t>
      </w:r>
      <w:r w:rsidR="00E17CF9" w:rsidRPr="00D75275">
        <w:rPr>
          <w:lang w:val="ru-RU"/>
        </w:rPr>
        <w:t>6</w:t>
      </w:r>
      <w:r w:rsidRPr="00D75275">
        <w:rPr>
          <w:lang w:val="ru-RU"/>
        </w:rPr>
        <w:t xml:space="preserve"> г. </w:t>
      </w:r>
      <w:r w:rsidRPr="00D75275"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9C0F29" w:rsidRPr="00D75275">
        <w:rPr>
          <w:rFonts w:eastAsia="Times New Roman"/>
          <w:lang w:val="ru-RU" w:eastAsia="ru-RU"/>
        </w:rPr>
        <w:t>10</w:t>
      </w:r>
      <w:r w:rsidRPr="00D75275">
        <w:rPr>
          <w:lang w:val="ru-RU"/>
        </w:rPr>
        <w:t>:00</w:t>
      </w:r>
      <w:r w:rsidR="00E07B20" w:rsidRPr="00D75275">
        <w:rPr>
          <w:lang w:val="ru-RU"/>
        </w:rPr>
        <w:t xml:space="preserve">, </w:t>
      </w:r>
      <w:r w:rsidR="00E07B20" w:rsidRPr="00D75275">
        <w:rPr>
          <w:rFonts w:eastAsia="Courier New"/>
          <w:lang w:val="ru-RU" w:eastAsia="ru-RU" w:bidi="ru-RU"/>
        </w:rPr>
        <w:t>(03:00 МСК).</w:t>
      </w: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507F2AB" w14:textId="77777777" w:rsidR="0096742E" w:rsidRPr="00D75275" w:rsidRDefault="00785BEA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 w:rsidRPr="00D75275"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CF562AF" w14:textId="303A03E5" w:rsidR="0096742E" w:rsidRPr="00D75275" w:rsidRDefault="00785BEA">
      <w:pPr>
        <w:ind w:firstLine="709"/>
        <w:jc w:val="both"/>
        <w:rPr>
          <w:lang w:val="ru-RU"/>
        </w:rPr>
      </w:pP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280AFE" w:rsidRPr="00D75275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D75275" w:rsidRPr="00D75275">
        <w:rPr>
          <w:rFonts w:ascii="TimesNewRoman,Bold" w:eastAsia="Times New Roman" w:hAnsi="TimesNewRoman,Bold" w:cs="TimesNewRoman,Bold"/>
          <w:bCs/>
          <w:lang w:val="ru-RU" w:eastAsia="ru-RU"/>
        </w:rPr>
        <w:t>9 августа</w:t>
      </w:r>
      <w:r w:rsidR="009C0F29"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Pr="00D75275">
        <w:rPr>
          <w:lang w:val="ru-RU"/>
        </w:rPr>
        <w:t>202</w:t>
      </w:r>
      <w:r w:rsidR="00E17CF9" w:rsidRPr="00D75275">
        <w:rPr>
          <w:lang w:val="ru-RU"/>
        </w:rPr>
        <w:t>6</w:t>
      </w:r>
      <w:r w:rsidRPr="00D75275">
        <w:rPr>
          <w:lang w:val="ru-RU"/>
        </w:rPr>
        <w:t xml:space="preserve"> г.</w:t>
      </w: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</w:t>
      </w:r>
      <w:r w:rsidR="00C645A3" w:rsidRPr="00D75275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7066B1" w:rsidRPr="00D75275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D75275">
        <w:rPr>
          <w:rFonts w:eastAsia="Courier New"/>
          <w:lang w:val="ru-RU" w:eastAsia="ru-RU" w:bidi="ru-RU"/>
        </w:rPr>
        <w:t>(03:00 МСК).</w:t>
      </w:r>
    </w:p>
    <w:p w14:paraId="4CD7C83D" w14:textId="6F238770" w:rsidR="0096742E" w:rsidRPr="00D75275" w:rsidRDefault="00785BEA">
      <w:pPr>
        <w:ind w:firstLine="709"/>
        <w:jc w:val="both"/>
        <w:rPr>
          <w:lang w:val="ru-RU"/>
        </w:rPr>
      </w:pP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D75275" w:rsidRPr="00D75275">
        <w:rPr>
          <w:rFonts w:ascii="TimesNewRoman,Bold" w:eastAsia="Times New Roman" w:hAnsi="TimesNewRoman,Bold" w:cs="TimesNewRoman,Bold"/>
          <w:bCs/>
          <w:lang w:val="ru-RU" w:eastAsia="ru-RU"/>
        </w:rPr>
        <w:t>10 августа</w:t>
      </w:r>
      <w:r w:rsidRPr="00D75275">
        <w:rPr>
          <w:lang w:val="ru-RU"/>
        </w:rPr>
        <w:t xml:space="preserve"> 202</w:t>
      </w:r>
      <w:r w:rsidR="00E17CF9" w:rsidRPr="00D75275">
        <w:rPr>
          <w:lang w:val="ru-RU"/>
        </w:rPr>
        <w:t>6</w:t>
      </w:r>
      <w:r w:rsidRPr="00D75275">
        <w:rPr>
          <w:lang w:val="ru-RU"/>
        </w:rPr>
        <w:t xml:space="preserve"> г. </w:t>
      </w: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645A3" w:rsidRPr="00D75275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754AB" w:rsidRPr="00D75275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  <w:r w:rsidR="00E07B20"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, </w:t>
      </w:r>
      <w:r w:rsidR="00E07B20" w:rsidRPr="00D75275">
        <w:rPr>
          <w:rFonts w:eastAsia="Courier New"/>
          <w:lang w:val="ru-RU" w:eastAsia="ru-RU" w:bidi="ru-RU"/>
        </w:rPr>
        <w:t>(03:00 МСК).</w:t>
      </w:r>
    </w:p>
    <w:p w14:paraId="0D299EE2" w14:textId="274E6DA0" w:rsidR="0096742E" w:rsidRPr="00E345E8" w:rsidRDefault="00785BEA">
      <w:pPr>
        <w:ind w:firstLine="709"/>
        <w:jc w:val="both"/>
        <w:rPr>
          <w:lang w:val="ru-RU"/>
        </w:rPr>
      </w:pP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аукциона: </w:t>
      </w:r>
      <w:r w:rsidR="00D75275" w:rsidRPr="00D75275">
        <w:rPr>
          <w:rFonts w:ascii="TimesNewRoman,Bold" w:eastAsia="Times New Roman" w:hAnsi="TimesNewRoman,Bold" w:cs="TimesNewRoman,Bold"/>
          <w:bCs/>
          <w:lang w:val="ru-RU" w:eastAsia="ru-RU"/>
        </w:rPr>
        <w:t>13 августа</w:t>
      </w:r>
      <w:r w:rsidRPr="00D75275">
        <w:rPr>
          <w:lang w:val="ru-RU"/>
        </w:rPr>
        <w:t xml:space="preserve"> 202</w:t>
      </w:r>
      <w:r w:rsidR="00E17CF9" w:rsidRPr="00D75275">
        <w:rPr>
          <w:lang w:val="ru-RU"/>
        </w:rPr>
        <w:t>6</w:t>
      </w:r>
      <w:r w:rsidRPr="00D75275">
        <w:rPr>
          <w:lang w:val="ru-RU"/>
        </w:rPr>
        <w:t xml:space="preserve"> г. в </w:t>
      </w:r>
      <w:r w:rsidR="00C645A3" w:rsidRPr="00D75275">
        <w:rPr>
          <w:lang w:val="ru-RU"/>
        </w:rPr>
        <w:t>1</w:t>
      </w:r>
      <w:r w:rsidR="007066B1" w:rsidRPr="00D75275">
        <w:rPr>
          <w:lang w:val="ru-RU"/>
        </w:rPr>
        <w:t>0</w:t>
      </w:r>
      <w:r w:rsidRPr="00D75275">
        <w:rPr>
          <w:lang w:val="ru-RU"/>
        </w:rPr>
        <w:t xml:space="preserve">:00 </w:t>
      </w:r>
      <w:r w:rsidR="00E07B20" w:rsidRPr="00D75275">
        <w:rPr>
          <w:rFonts w:eastAsia="Courier New"/>
          <w:lang w:val="ru-RU" w:eastAsia="ru-RU" w:bidi="ru-RU"/>
        </w:rPr>
        <w:t>(03:00 МСК)</w:t>
      </w:r>
      <w:r w:rsidR="000D13C1" w:rsidRPr="00D75275">
        <w:rPr>
          <w:rFonts w:eastAsia="Courier New"/>
          <w:lang w:val="ru-RU" w:eastAsia="ru-RU" w:bidi="ru-RU"/>
        </w:rPr>
        <w:t xml:space="preserve"> </w:t>
      </w:r>
      <w:r w:rsidRPr="00D75275">
        <w:rPr>
          <w:lang w:val="ru-RU"/>
        </w:rPr>
        <w:t>и до последнего предложения Участников</w:t>
      </w:r>
      <w:r w:rsidRPr="00D75275"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5B476DF9" w14:textId="77777777" w:rsidR="00C645A3" w:rsidRDefault="00C645A3" w:rsidP="00C645A3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8F49742" w14:textId="77777777" w:rsidR="0096742E" w:rsidRDefault="0096742E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3A5BB657" w14:textId="77777777" w:rsidR="0096742E" w:rsidRDefault="00785BEA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6B6EE8A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>5.1. </w:t>
      </w:r>
      <w:r>
        <w:rPr>
          <w:bCs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Оператора.</w:t>
      </w:r>
    </w:p>
    <w:p w14:paraId="18DFCEE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5.2. Дата и время регистрации на электронной площадке претендентов на участие </w:t>
      </w:r>
      <w:r>
        <w:rPr>
          <w:bCs/>
          <w:szCs w:val="24"/>
        </w:rPr>
        <w:br/>
        <w:t>в аукционе осуществляется ежедневно, круглосуточно, но не позднее даты и времени окончания подачи (приема) Заявок.</w:t>
      </w:r>
    </w:p>
    <w:p w14:paraId="5D10EFA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5.3. Регистрация на электронной площадке осуществляется без взимания платы.</w:t>
      </w:r>
    </w:p>
    <w:p w14:paraId="6DC67F94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5.4. Регистрации на электронной площадке подлежат Претенденты, ранее </w:t>
      </w:r>
      <w:r>
        <w:rPr>
          <w:bCs/>
          <w:szCs w:val="24"/>
        </w:rPr>
        <w:br/>
        <w:t>не зарегистрированные на электронной площадке или регистрация которых, на электронной площадке была ими прекращена.</w:t>
      </w:r>
    </w:p>
    <w:p w14:paraId="73194D8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5.5.</w:t>
      </w:r>
      <w:r>
        <w:rPr>
          <w:bCs/>
        </w:rPr>
        <w:t> </w:t>
      </w:r>
      <w:r>
        <w:rPr>
          <w:bCs/>
          <w:lang w:val="ru-RU"/>
        </w:rPr>
        <w:t>Регистрация на электронной площадке проводится в соответствии с Регламентом электронной площадки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CBFD1CB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5E01091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0FE870E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3F8BF895" w14:textId="77777777" w:rsidR="00EF5981" w:rsidRPr="00112FDF" w:rsidRDefault="00785BEA" w:rsidP="00EF5981">
      <w:pPr>
        <w:ind w:firstLine="708"/>
        <w:jc w:val="both"/>
        <w:rPr>
          <w:rFonts w:eastAsia="Times New Roman"/>
          <w:bCs/>
          <w:lang w:val="ru-RU" w:eastAsia="ru-RU"/>
        </w:rPr>
      </w:pPr>
      <w:r w:rsidRPr="00E07B20">
        <w:rPr>
          <w:bCs/>
          <w:lang w:val="ru-RU"/>
        </w:rPr>
        <w:t xml:space="preserve">6.2. Для участия в продаже имущества на аукционе претенденты перечисляют </w:t>
      </w:r>
      <w:r w:rsidRPr="00EF5981">
        <w:rPr>
          <w:bCs/>
          <w:lang w:val="ru-RU"/>
        </w:rPr>
        <w:t xml:space="preserve">задаток в размере </w:t>
      </w:r>
      <w:r w:rsidR="00EF5981" w:rsidRPr="00D57EB0">
        <w:rPr>
          <w:rFonts w:eastAsia="Times New Roman"/>
          <w:lang w:val="ru-RU" w:eastAsia="ru-RU"/>
        </w:rPr>
        <w:t>9092</w:t>
      </w:r>
      <w:r w:rsidR="00EF5981" w:rsidRPr="00D57EB0">
        <w:rPr>
          <w:szCs w:val="28"/>
          <w:lang w:val="ru-RU"/>
        </w:rPr>
        <w:t xml:space="preserve"> (</w:t>
      </w:r>
      <w:r w:rsidR="00EF5981">
        <w:rPr>
          <w:szCs w:val="28"/>
          <w:lang w:val="ru-RU"/>
        </w:rPr>
        <w:t>Девять тысяч</w:t>
      </w:r>
      <w:r w:rsidR="00EF5981" w:rsidRPr="00112FDF">
        <w:rPr>
          <w:szCs w:val="28"/>
          <w:lang w:val="ru-RU"/>
        </w:rPr>
        <w:t xml:space="preserve"> </w:t>
      </w:r>
      <w:r w:rsidR="00EF5981">
        <w:rPr>
          <w:szCs w:val="28"/>
          <w:lang w:val="ru-RU"/>
        </w:rPr>
        <w:t>девяносто два</w:t>
      </w:r>
      <w:r w:rsidR="00EF5981" w:rsidRPr="00112FDF">
        <w:rPr>
          <w:bCs/>
          <w:szCs w:val="28"/>
          <w:lang w:val="ru-RU"/>
        </w:rPr>
        <w:t>) рубл</w:t>
      </w:r>
      <w:r w:rsidR="00EF5981">
        <w:rPr>
          <w:bCs/>
          <w:szCs w:val="28"/>
          <w:lang w:val="ru-RU"/>
        </w:rPr>
        <w:t>я</w:t>
      </w:r>
      <w:r w:rsidR="00EF5981" w:rsidRPr="00112FDF">
        <w:rPr>
          <w:bCs/>
          <w:szCs w:val="28"/>
          <w:lang w:val="ru-RU"/>
        </w:rPr>
        <w:t xml:space="preserve"> </w:t>
      </w:r>
      <w:r w:rsidR="00EF5981">
        <w:rPr>
          <w:bCs/>
          <w:szCs w:val="28"/>
          <w:lang w:val="ru-RU"/>
        </w:rPr>
        <w:t>30</w:t>
      </w:r>
      <w:r w:rsidR="00EF5981" w:rsidRPr="00112FDF">
        <w:rPr>
          <w:bCs/>
          <w:szCs w:val="28"/>
          <w:lang w:val="ru-RU"/>
        </w:rPr>
        <w:t xml:space="preserve"> копеек</w:t>
      </w:r>
      <w:r w:rsidR="00EF5981" w:rsidRPr="00112FDF">
        <w:rPr>
          <w:rFonts w:eastAsia="Times New Roman"/>
          <w:bCs/>
          <w:lang w:val="ru-RU" w:eastAsia="ru-RU"/>
        </w:rPr>
        <w:t>.</w:t>
      </w:r>
    </w:p>
    <w:p w14:paraId="633F3849" w14:textId="77CC443E" w:rsidR="0096742E" w:rsidRPr="00034E25" w:rsidRDefault="00785BEA" w:rsidP="009C0F29">
      <w:pPr>
        <w:ind w:firstLine="708"/>
        <w:jc w:val="both"/>
        <w:rPr>
          <w:bCs/>
          <w:lang w:val="ru-RU"/>
        </w:rPr>
      </w:pPr>
      <w:r w:rsidRPr="00034E25">
        <w:rPr>
          <w:bCs/>
          <w:lang w:val="ru-RU"/>
        </w:rPr>
        <w:t>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аукциона.</w:t>
      </w:r>
    </w:p>
    <w:p w14:paraId="0B5F2C7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 xml:space="preserve"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</w:t>
      </w:r>
      <w:r>
        <w:rPr>
          <w:rStyle w:val="-"/>
          <w:bCs/>
          <w:color w:val="auto"/>
          <w:szCs w:val="24"/>
          <w:u w:val="none"/>
        </w:rPr>
        <w:t>законом</w:t>
      </w:r>
      <w:r>
        <w:rPr>
          <w:bCs/>
          <w:szCs w:val="24"/>
        </w:rPr>
        <w:t xml:space="preserve"> от 21 декабря 2001 г. № 178-ФЗ «О приватизации государственного и муниципального имущества».</w:t>
      </w:r>
    </w:p>
    <w:p w14:paraId="5D3A03A2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6.4. Одно лицо имеет право подать только одну заявку.</w:t>
      </w:r>
    </w:p>
    <w:p w14:paraId="15AA4A5A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40F312C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4823F29F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261F9C8C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5C57815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39C9393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48D62EFE" w14:textId="77777777" w:rsidR="0096742E" w:rsidRDefault="00785BEA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5BD58FC7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 xml:space="preserve"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</w:t>
      </w:r>
      <w:r>
        <w:rPr>
          <w:rFonts w:ascii="TimesNewRoman" w:hAnsi="TimesNewRoman" w:cs="TimesNewRoman"/>
          <w:bCs/>
          <w:lang w:val="ru-RU"/>
        </w:rPr>
        <w:lastRenderedPageBreak/>
        <w:t>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2AF9A667" w14:textId="77777777" w:rsidR="0096742E" w:rsidRDefault="0096742E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4671807B" w14:textId="77777777" w:rsidR="0096742E" w:rsidRDefault="00785BEA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Перечень документов, представляемых участниками продажи и требования к их оформлению</w:t>
      </w:r>
    </w:p>
    <w:p w14:paraId="0B5AB7F8" w14:textId="77777777" w:rsidR="0096742E" w:rsidRDefault="0096742E">
      <w:pPr>
        <w:ind w:left="1571"/>
        <w:rPr>
          <w:rFonts w:eastAsia="Times New Roman"/>
          <w:b/>
          <w:bCs/>
          <w:lang w:val="ru-RU" w:eastAsia="ru-RU"/>
        </w:rPr>
      </w:pPr>
    </w:p>
    <w:p w14:paraId="32504AE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7.1. </w:t>
      </w:r>
      <w:r>
        <w:rPr>
          <w:rFonts w:ascii="TimesNewRoman" w:hAnsi="TimesNewRoman" w:cs="TimesNewRoman"/>
          <w:bCs/>
          <w:szCs w:val="24"/>
        </w:rPr>
        <w:t>Одновременно с Заявкой на участие в аукционе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D57823F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</w:t>
      </w:r>
      <w:r>
        <w:rPr>
          <w:rFonts w:asciiTheme="minorHAnsi" w:hAnsiTheme="minorHAnsi" w:cs="TimesNewRoman"/>
          <w:bCs/>
          <w:szCs w:val="24"/>
        </w:rPr>
        <w:t>,</w:t>
      </w:r>
      <w:r>
        <w:rPr>
          <w:bCs/>
        </w:rPr>
        <w:t xml:space="preserve"> или нотариально заверенная копия такой доверенности</w:t>
      </w:r>
      <w:r>
        <w:rPr>
          <w:rFonts w:ascii="TimesNewRoman" w:hAnsi="TimesNewRoman" w:cs="TimesNewRoman"/>
          <w:bCs/>
          <w:szCs w:val="24"/>
        </w:rPr>
        <w:t>.</w:t>
      </w:r>
    </w:p>
    <w:p w14:paraId="312C9968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1706018D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  <w:u w:val="single"/>
        </w:rPr>
        <w:t>7.1.2. юридические лица</w:t>
      </w:r>
      <w:r>
        <w:rPr>
          <w:rFonts w:ascii="TimesNewRoman" w:hAnsi="TimesNewRoman" w:cs="TimesNewRoman"/>
          <w:bCs/>
          <w:szCs w:val="24"/>
        </w:rPr>
        <w:t>:</w:t>
      </w:r>
    </w:p>
    <w:p w14:paraId="5C763EBC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1) заверенные копии учредительных документов;</w:t>
      </w:r>
    </w:p>
    <w:p w14:paraId="3F519B3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" w:hAnsi="TimesNewRoman" w:cs="TimesNewRoman"/>
          <w:bCs/>
          <w:lang w:val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(решение о назначении этого лица или об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38BBB265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13B78F61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</w:t>
      </w:r>
    </w:p>
    <w:p w14:paraId="0404490B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предъявляют </w:t>
      </w:r>
      <w:r>
        <w:rPr>
          <w:rFonts w:ascii="TimesNewRoman" w:hAnsi="TimesNewRoman" w:cs="TimesNewRoman"/>
          <w:bCs/>
          <w:szCs w:val="24"/>
        </w:rPr>
        <w:t>документ, удостоверяющий личность, или представляют копии всех его листов.</w:t>
      </w:r>
    </w:p>
    <w:p w14:paraId="3372E571" w14:textId="77777777" w:rsidR="0096742E" w:rsidRDefault="00785BEA">
      <w:pPr>
        <w:ind w:firstLine="851"/>
        <w:jc w:val="both"/>
        <w:rPr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7.1.4. </w:t>
      </w:r>
      <w:r>
        <w:rPr>
          <w:lang w:val="ru-RU"/>
        </w:rPr>
        <w:t>Опись представленных документов, подписанная претендентом или его уполномоченным представителем.</w:t>
      </w:r>
    </w:p>
    <w:p w14:paraId="59D8ED9A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22006B5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bCs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1AE3ED2" w14:textId="77777777" w:rsidR="0096742E" w:rsidRDefault="00785BEA">
      <w:pPr>
        <w:pStyle w:val="20"/>
        <w:ind w:left="0" w:firstLine="709"/>
        <w:rPr>
          <w:rFonts w:ascii="TimesNewRoman" w:hAnsi="TimesNewRoman" w:cs="TimesNewRoman"/>
          <w:szCs w:val="24"/>
        </w:rPr>
      </w:pPr>
      <w:r>
        <w:rPr>
          <w:rFonts w:ascii="TimesNewRoman" w:hAnsi="TimesNewRoman" w:cs="TimesNewRoman"/>
          <w:bCs/>
          <w:szCs w:val="24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24ACDBE0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аукциона, Оператора, Продавца и отправитель несет ответственность за подлинность и достоверность таких документов и сведений. </w:t>
      </w:r>
    </w:p>
    <w:p w14:paraId="167BF532" w14:textId="77777777" w:rsidR="0096742E" w:rsidRDefault="00785BEA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</w:t>
      </w:r>
      <w:r>
        <w:rPr>
          <w:bCs/>
          <w:lang w:val="ru-RU"/>
        </w:rPr>
        <w:lastRenderedPageBreak/>
        <w:t>имеющего право действовать от имени соответственно Продавца, претендента или участника.</w:t>
      </w:r>
    </w:p>
    <w:p w14:paraId="2C7A4A52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6A81E661" w14:textId="77777777" w:rsidR="0096742E" w:rsidRDefault="0096742E">
      <w:pPr>
        <w:ind w:left="851"/>
        <w:rPr>
          <w:rFonts w:eastAsia="Times New Roman"/>
          <w:b/>
          <w:bCs/>
          <w:lang w:val="ru-RU" w:eastAsia="ru-RU"/>
        </w:rPr>
      </w:pPr>
    </w:p>
    <w:p w14:paraId="14701918" w14:textId="77777777" w:rsidR="0096742E" w:rsidRDefault="00785BEA">
      <w:pPr>
        <w:ind w:left="851"/>
        <w:jc w:val="center"/>
        <w:rPr>
          <w:rFonts w:ascii="TimesNewRoman" w:eastAsia="Times New Roman" w:hAnsi="TimesNewRoman" w:cs="TimesNewRoman"/>
          <w:sz w:val="22"/>
          <w:szCs w:val="22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аукционе отдельных категорий физических и юридических лиц</w:t>
      </w:r>
    </w:p>
    <w:p w14:paraId="2B7F58E1" w14:textId="77777777" w:rsidR="0096742E" w:rsidRDefault="00785BEA">
      <w:pPr>
        <w:pStyle w:val="20"/>
        <w:tabs>
          <w:tab w:val="clear" w:pos="284"/>
        </w:tabs>
        <w:ind w:left="0" w:firstLine="709"/>
        <w:rPr>
          <w:rFonts w:ascii="TimesNewRoman" w:hAnsi="TimesNewRoman" w:cs="TimesNewRoman"/>
          <w:szCs w:val="24"/>
        </w:rPr>
      </w:pPr>
      <w:r>
        <w:t>Лица отвечающие</w:t>
      </w:r>
      <w:r>
        <w:rPr>
          <w:rFonts w:ascii="TimesNewRoman" w:hAnsi="TimesNewRoman" w:cs="TimesNewRoman"/>
          <w:szCs w:val="24"/>
        </w:rPr>
        <w:t xml:space="preserve"> признакам покупателя в соответствии с Федеральным законом </w:t>
      </w:r>
      <w:r>
        <w:rPr>
          <w:rFonts w:ascii="TimesNewRoman" w:hAnsi="TimesNewRoman" w:cs="TimesNewRoman"/>
          <w:szCs w:val="24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аукционе, своевременно подавшие Заявку, представившие надлежащим образом оформленные документы и обеспечившие поступление задатка на счет, указанный в Информационном сообщении.</w:t>
      </w:r>
    </w:p>
    <w:p w14:paraId="4F817B31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lang w:val="ru-RU"/>
        </w:rPr>
        <w:t xml:space="preserve">Покупателями </w:t>
      </w:r>
      <w:r>
        <w:rPr>
          <w:rFonts w:eastAsia="Times New Roman"/>
          <w:lang w:val="ru-RU" w:eastAsia="ru-RU"/>
        </w:rPr>
        <w:t xml:space="preserve">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355FDD45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39B86B12" w14:textId="77777777" w:rsidR="0096742E" w:rsidRDefault="00785BEA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72F0648F" w14:textId="77777777" w:rsidR="0096742E" w:rsidRPr="00E345E8" w:rsidRDefault="00785BEA">
      <w:pPr>
        <w:pStyle w:val="22"/>
        <w:spacing w:after="0" w:line="240" w:lineRule="auto"/>
        <w:ind w:firstLine="425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0B4EA5AF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6336D50F" w14:textId="77777777" w:rsidR="0096742E" w:rsidRDefault="00785BEA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499879EA" w14:textId="59DA9CFB" w:rsidR="0096742E" w:rsidRDefault="00785BEA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</w:t>
      </w:r>
      <w:r w:rsidR="00CB4AEB">
        <w:rPr>
          <w:rFonts w:eastAsia="Times New Roman"/>
          <w:b/>
          <w:bCs/>
          <w:lang w:val="ru-RU" w:eastAsia="ru-RU"/>
        </w:rPr>
        <w:t xml:space="preserve"> </w:t>
      </w:r>
      <w:r>
        <w:rPr>
          <w:rFonts w:eastAsia="Times New Roman"/>
          <w:b/>
          <w:bCs/>
          <w:lang w:val="ru-RU" w:eastAsia="ru-RU"/>
        </w:rPr>
        <w:t>Порядок внесения задатка</w:t>
      </w:r>
    </w:p>
    <w:p w14:paraId="7989DB3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38AB2186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1831DE09" w14:textId="3A3CB034" w:rsidR="0096742E" w:rsidRPr="00E345E8" w:rsidRDefault="00785BEA">
      <w:pPr>
        <w:ind w:firstLine="709"/>
        <w:jc w:val="both"/>
        <w:rPr>
          <w:lang w:val="ru-RU"/>
        </w:rPr>
      </w:pPr>
      <w:bookmarkStart w:id="2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03F7CDA" w14:textId="132C5346" w:rsidR="00954ED6" w:rsidRDefault="00785BEA">
      <w:pPr>
        <w:ind w:firstLine="709"/>
        <w:jc w:val="both"/>
        <w:rPr>
          <w:rFonts w:ascii="TimesNewRoman,Bold" w:eastAsia="Times New Roman" w:hAnsi="TimesNewRoman,Bold" w:cs="TimesNewRoman,Bold"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недвижимого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)</w:t>
      </w:r>
      <w:r w:rsidR="008F128A" w:rsidRPr="008F128A">
        <w:rPr>
          <w:lang w:val="ru-RU"/>
        </w:rPr>
        <w:t xml:space="preserve"> </w:t>
      </w:r>
      <w:r w:rsidR="008F128A" w:rsidRPr="00005BD5">
        <w:rPr>
          <w:lang w:val="ru-RU"/>
        </w:rPr>
        <w:t xml:space="preserve">автотранспортное средство - </w:t>
      </w:r>
      <w:bookmarkEnd w:id="2"/>
      <w:r w:rsidR="00D57EB0">
        <w:rPr>
          <w:lang w:val="ru-RU"/>
        </w:rPr>
        <w:t>Г</w:t>
      </w:r>
      <w:r w:rsidR="00280AFE" w:rsidRPr="003E54BE">
        <w:rPr>
          <w:sz w:val="28"/>
          <w:lang w:val="ru-RU"/>
        </w:rPr>
        <w:t>АЗ 3</w:t>
      </w:r>
      <w:r w:rsidR="00D57EB0">
        <w:rPr>
          <w:sz w:val="28"/>
          <w:lang w:val="ru-RU"/>
        </w:rPr>
        <w:t>307</w:t>
      </w:r>
      <w:r w:rsidR="00954ED6">
        <w:rPr>
          <w:rFonts w:ascii="TimesNewRoman,Bold" w:eastAsia="Times New Roman" w:hAnsi="TimesNewRoman,Bold" w:cs="TimesNewRoman,Bold"/>
          <w:lang w:val="ru-RU" w:eastAsia="ru-RU"/>
        </w:rPr>
        <w:t>.</w:t>
      </w:r>
    </w:p>
    <w:p w14:paraId="77A034FA" w14:textId="6D8F3C69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1.2. Задаток вносится единым платежом.</w:t>
      </w:r>
    </w:p>
    <w:p w14:paraId="581D58B3" w14:textId="77777777" w:rsidR="0096742E" w:rsidRDefault="00785BEA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8E0AADC" w14:textId="77777777" w:rsidR="0096742E" w:rsidRDefault="0096742E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5E079FF9" w14:textId="77777777" w:rsidR="0096742E" w:rsidRDefault="00785BEA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6590FC94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>перечислившим задаток для участия в продаже муниципального имущества на аукционе, денежные средства возвращаются в следующем порядке:</w:t>
      </w:r>
    </w:p>
    <w:p w14:paraId="0636B3E7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7BA05B3D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51D92773" w14:textId="284DFB13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FE6CC7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12CB3D06" w14:textId="77777777" w:rsidR="0096742E" w:rsidRDefault="00785BEA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19F0C548" w14:textId="77777777" w:rsidR="0096742E" w:rsidRPr="00E345E8" w:rsidRDefault="00785BEA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44CD142D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0A8BE4F5" w14:textId="52A5D6A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33DB3FFB" w14:textId="77777777" w:rsidR="0096742E" w:rsidRDefault="0096742E" w:rsidP="00CB4AEB">
      <w:pPr>
        <w:jc w:val="both"/>
        <w:rPr>
          <w:rFonts w:eastAsia="Times New Roman"/>
          <w:lang w:val="ru-RU" w:eastAsia="ru-RU"/>
        </w:rPr>
      </w:pPr>
    </w:p>
    <w:p w14:paraId="7D3243C4" w14:textId="77777777" w:rsidR="0096742E" w:rsidRDefault="00785BEA">
      <w:pPr>
        <w:numPr>
          <w:ilvl w:val="0"/>
          <w:numId w:val="4"/>
        </w:numPr>
        <w:ind w:firstLine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Порядок ознакомления со сведениями об И</w:t>
      </w:r>
      <w:r>
        <w:rPr>
          <w:rFonts w:eastAsia="Times New Roman"/>
          <w:b/>
          <w:bCs/>
          <w:lang w:val="ru-RU" w:eastAsia="ru-RU"/>
        </w:rPr>
        <w:t xml:space="preserve">муществе, </w:t>
      </w:r>
      <w:r>
        <w:rPr>
          <w:rFonts w:eastAsia="Times New Roman"/>
          <w:b/>
          <w:bCs/>
          <w:lang w:val="ru-RU" w:eastAsia="ru-RU"/>
        </w:rPr>
        <w:br/>
        <w:t>выставляемом на аукционе</w:t>
      </w:r>
    </w:p>
    <w:p w14:paraId="0C5EB044" w14:textId="2F9768B7" w:rsidR="0096742E" w:rsidRPr="00FE6CC7" w:rsidRDefault="00785BEA" w:rsidP="00C645A3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10.</w:t>
      </w:r>
      <w:proofErr w:type="gramStart"/>
      <w:r>
        <w:rPr>
          <w:rFonts w:eastAsia="Times New Roman"/>
          <w:lang w:val="ru-RU" w:eastAsia="ru-RU"/>
        </w:rPr>
        <w:t>1.</w:t>
      </w:r>
      <w:r w:rsidR="00C645A3">
        <w:rPr>
          <w:rFonts w:eastAsia="Times New Roman"/>
          <w:lang w:val="ru-RU" w:eastAsia="ru-RU"/>
        </w:rPr>
        <w:t>Информация</w:t>
      </w:r>
      <w:proofErr w:type="gramEnd"/>
      <w:r w:rsidR="00C645A3">
        <w:rPr>
          <w:rFonts w:eastAsia="Times New Roman"/>
          <w:lang w:val="ru-RU" w:eastAsia="ru-RU"/>
        </w:rPr>
        <w:t xml:space="preserve"> о проведении аукциона размещается на официальном сайте Российской Федерации в сети «Интернет» www.torgi.gov.ru, на сайте Продавца в сети «Интернет» www.auction-house.ru и на сайте электронной </w:t>
      </w:r>
      <w:r w:rsidR="00C645A3"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r w:rsidR="00C645A3" w:rsidRPr="00FE6CC7">
        <w:rPr>
          <w:rStyle w:val="-"/>
          <w:color w:val="auto"/>
          <w:lang w:val="ru-RU"/>
        </w:rPr>
        <w:t>анучинский.рф</w:t>
      </w:r>
      <w:proofErr w:type="spellEnd"/>
      <w:r w:rsidR="00C645A3"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279CD022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45E9815E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2A14C4E6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79D2658C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178E9C54" w14:textId="2F55A9A8" w:rsidR="0096742E" w:rsidRPr="00E345E8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="00FE6CC7" w:rsidRPr="00FE6CC7">
        <w:rPr>
          <w:rStyle w:val="-"/>
          <w:color w:val="auto"/>
          <w:lang w:val="ru-RU"/>
        </w:rPr>
        <w:t>анучинский.рф</w:t>
      </w:r>
      <w:proofErr w:type="spellEnd"/>
      <w:r w:rsidR="00FE6CC7"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55100EB7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6411784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D3FB73A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6064DC79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A3F7847" w14:textId="32DEBCC3" w:rsidR="0096742E" w:rsidRDefault="00785BEA" w:rsidP="00C645A3">
      <w:pPr>
        <w:ind w:firstLine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645A3">
        <w:t>amo</w:t>
      </w:r>
      <w:proofErr w:type="spellEnd"/>
      <w:r w:rsidR="00C645A3">
        <w:rPr>
          <w:lang w:val="ru-RU"/>
        </w:rPr>
        <w:t>.</w:t>
      </w:r>
      <w:proofErr w:type="spellStart"/>
      <w:r w:rsidR="00C645A3">
        <w:t>i</w:t>
      </w:r>
      <w:r w:rsidR="00712CFB">
        <w:t>m</w:t>
      </w:r>
      <w:proofErr w:type="spellEnd"/>
      <w:r w:rsidR="00C645A3">
        <w:rPr>
          <w:lang w:val="ru-RU"/>
        </w:rPr>
        <w:t>@</w:t>
      </w:r>
      <w:r w:rsidR="00C645A3">
        <w:t>mail</w:t>
      </w:r>
      <w:r w:rsidR="00C645A3">
        <w:rPr>
          <w:lang w:val="ru-RU"/>
        </w:rPr>
        <w:t>.</w:t>
      </w:r>
      <w:proofErr w:type="spellStart"/>
      <w:r w:rsidR="00C645A3">
        <w:t>ru</w:t>
      </w:r>
      <w:proofErr w:type="spellEnd"/>
      <w:r w:rsidR="00C645A3">
        <w:rPr>
          <w:rFonts w:eastAsia="Times New Roman"/>
          <w:lang w:val="ru-RU" w:eastAsia="ru-RU"/>
        </w:rPr>
        <w:t>.</w:t>
      </w:r>
    </w:p>
    <w:p w14:paraId="4FF62105" w14:textId="77777777" w:rsidR="0096742E" w:rsidRDefault="00785BEA">
      <w:pPr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11. Порядок определения участников аукциона</w:t>
      </w:r>
    </w:p>
    <w:p w14:paraId="305DA5D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>В день определения участников аукциона,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13B10274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14:paraId="08B7D697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0FB0060C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аукционе,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EE4ADC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55EADC8B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аукционе по следующим основаниям:</w:t>
      </w:r>
    </w:p>
    <w:p w14:paraId="2E1B9E15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748C6072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14:paraId="485CE6EE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2F14197F" w14:textId="77777777" w:rsidR="0096742E" w:rsidRDefault="00785BEA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3122D93B" w14:textId="77777777" w:rsidR="0096742E" w:rsidRDefault="00785BEA">
      <w:pPr>
        <w:spacing w:before="120" w:after="120" w:line="276" w:lineRule="auto"/>
        <w:ind w:firstLine="851"/>
        <w:contextualSpacing/>
        <w:jc w:val="center"/>
        <w:rPr>
          <w:b/>
          <w:lang w:val="ru-RU"/>
        </w:rPr>
      </w:pPr>
      <w:r>
        <w:rPr>
          <w:b/>
          <w:lang w:val="ru-RU"/>
        </w:rPr>
        <w:t>12. Порядок проведения аукциона и определения победителя</w:t>
      </w:r>
    </w:p>
    <w:p w14:paraId="20F479D6" w14:textId="77777777" w:rsidR="0096742E" w:rsidRDefault="00785BEA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14:paraId="5DF2D29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14:paraId="4784FDFC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5410894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lastRenderedPageBreak/>
        <w:t>12.3. Со времени начала проведения процедуры аукциона Оператором размещается:</w:t>
      </w:r>
    </w:p>
    <w:p w14:paraId="1970709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14:paraId="099C4958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4BB66B71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12.4.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3044A9EA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55374402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4438DDF0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12.5. При этом программными средствами электронной площадки обеспечивается:</w:t>
      </w:r>
    </w:p>
    <w:p w14:paraId="54A71887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14:paraId="2964D2CE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1BF7E18F" w14:textId="463A888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12.6. Победителем признается участник, предложивший наиболее высокую цену имущества.</w:t>
      </w:r>
    </w:p>
    <w:p w14:paraId="3EEC1BE2" w14:textId="77777777" w:rsidR="0078409C" w:rsidRPr="0078409C" w:rsidRDefault="0078409C" w:rsidP="0078409C">
      <w:pPr>
        <w:ind w:firstLine="709"/>
        <w:jc w:val="both"/>
        <w:rPr>
          <w:lang w:val="ru-RU"/>
        </w:rPr>
      </w:pPr>
      <w:r w:rsidRPr="0078409C">
        <w:rPr>
          <w:lang w:val="ru-RU"/>
        </w:rPr>
        <w:t xml:space="preserve">12.7. </w:t>
      </w:r>
      <w:r w:rsidRPr="0078409C">
        <w:rPr>
          <w:b/>
          <w:u w:val="single"/>
          <w:lang w:val="ru-RU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государственного или муниципального имущества</w:t>
      </w:r>
      <w:r w:rsidRPr="0078409C">
        <w:rPr>
          <w:lang w:val="ru-RU"/>
        </w:rPr>
        <w:t>.</w:t>
      </w:r>
    </w:p>
    <w:p w14:paraId="0F94F1AF" w14:textId="461C834D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8</w:t>
      </w:r>
      <w:r>
        <w:rPr>
          <w:lang w:val="ru-RU"/>
        </w:rPr>
        <w:t>. Ход проведения процедуры аукциона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60088C08" w14:textId="680A83C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9</w:t>
      </w:r>
      <w:r>
        <w:rPr>
          <w:lang w:val="ru-RU"/>
        </w:rPr>
        <w:t>. 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14:paraId="42F0F75B" w14:textId="63BC5AE2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</w:t>
      </w:r>
      <w:r w:rsidR="0078409C">
        <w:rPr>
          <w:lang w:val="ru-RU"/>
        </w:rPr>
        <w:t>10</w:t>
      </w:r>
      <w:r>
        <w:rPr>
          <w:lang w:val="ru-RU"/>
        </w:rPr>
        <w:t>. Процедура аукциона считается завершенной со времени подписания Продавцом протокола об итогах аукциона.</w:t>
      </w:r>
    </w:p>
    <w:p w14:paraId="314E3FD7" w14:textId="6ED8C683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1</w:t>
      </w:r>
      <w:r>
        <w:rPr>
          <w:lang w:val="ru-RU"/>
        </w:rPr>
        <w:t>. Аукцион признается несостоявшимся в следующих случаях:</w:t>
      </w:r>
    </w:p>
    <w:p w14:paraId="21F3F685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либо ни один из претендентов не признан участником;</w:t>
      </w:r>
    </w:p>
    <w:p w14:paraId="208B3896" w14:textId="55C6FDA9" w:rsidR="0096742E" w:rsidRDefault="0078409C">
      <w:pPr>
        <w:ind w:firstLine="709"/>
        <w:jc w:val="both"/>
        <w:rPr>
          <w:lang w:val="ru-RU"/>
        </w:rPr>
      </w:pPr>
      <w:r>
        <w:rPr>
          <w:lang w:val="ru-RU"/>
        </w:rPr>
        <w:t>б</w:t>
      </w:r>
      <w:r w:rsidR="00785BEA">
        <w:rPr>
          <w:lang w:val="ru-RU"/>
        </w:rPr>
        <w:t>) ни один из участников не сделал предложение о начальной цене имущества.</w:t>
      </w:r>
    </w:p>
    <w:p w14:paraId="28EF7EBA" w14:textId="6050F0A9" w:rsidR="0078409C" w:rsidRPr="0078409C" w:rsidRDefault="0078409C" w:rsidP="0078409C">
      <w:pPr>
        <w:ind w:firstLine="709"/>
        <w:jc w:val="both"/>
        <w:rPr>
          <w:lang w:val="ru-RU"/>
        </w:rPr>
      </w:pPr>
      <w:r>
        <w:rPr>
          <w:u w:val="single"/>
          <w:lang w:val="ru-RU"/>
        </w:rPr>
        <w:lastRenderedPageBreak/>
        <w:t>В</w:t>
      </w:r>
      <w:r w:rsidRPr="0078409C">
        <w:rPr>
          <w:u w:val="single"/>
          <w:lang w:val="ru-RU"/>
        </w:rPr>
        <w:t xml:space="preserve"> случае отказа лица, признанного единственным участником аукциона, от заключения договора, при этом задаток ему не возвращается</w:t>
      </w:r>
      <w:r w:rsidRPr="0078409C">
        <w:rPr>
          <w:lang w:val="ru-RU"/>
        </w:rPr>
        <w:t>;</w:t>
      </w:r>
    </w:p>
    <w:p w14:paraId="1806A896" w14:textId="1802CAE1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2</w:t>
      </w:r>
      <w:r>
        <w:rPr>
          <w:lang w:val="ru-RU"/>
        </w:rPr>
        <w:t>. Решение о признании аукциона несостоявшимся оформляется протоколом.</w:t>
      </w:r>
    </w:p>
    <w:p w14:paraId="527E5104" w14:textId="7EA22316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12.1</w:t>
      </w:r>
      <w:r w:rsidR="0078409C">
        <w:rPr>
          <w:lang w:val="ru-RU"/>
        </w:rPr>
        <w:t>3</w:t>
      </w:r>
      <w:r>
        <w:rPr>
          <w:lang w:val="ru-RU"/>
        </w:rPr>
        <w:t>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14:paraId="52F6EE14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6618571F" w14:textId="77777777" w:rsidR="0096742E" w:rsidRDefault="00785BEA">
      <w:pPr>
        <w:ind w:firstLine="709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4ED322A4" w14:textId="77777777" w:rsidR="0096742E" w:rsidRDefault="00785BEA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</w:t>
      </w:r>
      <w:r>
        <w:rPr>
          <w:rFonts w:eastAsia="Times New Roman"/>
          <w:lang w:val="ru-RU" w:eastAsia="ru-RU"/>
        </w:rPr>
        <w:t>.</w:t>
      </w:r>
    </w:p>
    <w:p w14:paraId="14E4DA61" w14:textId="77777777" w:rsidR="0096742E" w:rsidRDefault="0096742E">
      <w:pPr>
        <w:tabs>
          <w:tab w:val="left" w:pos="0"/>
        </w:tabs>
        <w:ind w:left="851"/>
        <w:rPr>
          <w:rFonts w:eastAsia="Times New Roman"/>
          <w:b/>
          <w:lang w:val="ru-RU" w:eastAsia="ru-RU"/>
        </w:rPr>
      </w:pPr>
    </w:p>
    <w:p w14:paraId="2A9A64D3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001AC53A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аукциона в установленном законодательством порядке в течение 5 (пяти) рабочих дней с даты подведения итогов аукциона.</w:t>
      </w:r>
    </w:p>
    <w:p w14:paraId="1E0CFBFE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14:paraId="732C0268" w14:textId="5C592B6E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 Денежные средства в счет оплаты приватизируемого имущества подлежат перечислению (единовременно в безналичном порядке) победителем аукциона </w:t>
      </w:r>
      <w:proofErr w:type="gramStart"/>
      <w:r>
        <w:rPr>
          <w:rFonts w:eastAsia="Times New Roman"/>
          <w:lang w:val="ru-RU" w:eastAsia="ru-RU"/>
        </w:rPr>
        <w:t>в  бюджет</w:t>
      </w:r>
      <w:proofErr w:type="gramEnd"/>
      <w:r>
        <w:rPr>
          <w:rFonts w:eastAsia="Times New Roman"/>
          <w:lang w:val="ru-RU" w:eastAsia="ru-RU"/>
        </w:rPr>
        <w:t xml:space="preserve"> Анучинского муниципального </w:t>
      </w:r>
      <w:r w:rsidR="00FE6CC7">
        <w:rPr>
          <w:rFonts w:eastAsia="Times New Roman"/>
          <w:lang w:val="ru-RU" w:eastAsia="ru-RU"/>
        </w:rPr>
        <w:t xml:space="preserve">округа </w:t>
      </w:r>
      <w:r>
        <w:rPr>
          <w:rFonts w:eastAsia="Times New Roman"/>
          <w:lang w:val="ru-RU" w:eastAsia="ru-RU"/>
        </w:rPr>
        <w:t>на счет по следующим реквизитам:</w:t>
      </w:r>
    </w:p>
    <w:p w14:paraId="7A6554C7" w14:textId="582E9A50" w:rsidR="0096742E" w:rsidRPr="00E345E8" w:rsidRDefault="00785BEA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</w:t>
      </w:r>
      <w:r w:rsidR="00985815">
        <w:rPr>
          <w:rFonts w:eastAsia="Times New Roman"/>
          <w:lang w:val="ru-RU" w:eastAsia="ru-RU"/>
        </w:rPr>
        <w:t>:</w:t>
      </w:r>
    </w:p>
    <w:p w14:paraId="351E5656" w14:textId="77777777" w:rsidR="00D23FE4" w:rsidRPr="003E54BE" w:rsidRDefault="00D23FE4" w:rsidP="00D23FE4">
      <w:pPr>
        <w:jc w:val="both"/>
        <w:rPr>
          <w:lang w:val="ru-RU"/>
        </w:rPr>
      </w:pPr>
      <w:r w:rsidRPr="003E54BE">
        <w:rPr>
          <w:lang w:val="ru-RU"/>
        </w:rPr>
        <w:t>ИНН 2501020308, КПП 250101001</w:t>
      </w:r>
    </w:p>
    <w:p w14:paraId="4F4AE088" w14:textId="77777777" w:rsidR="003E54BE" w:rsidRPr="003E54BE" w:rsidRDefault="003E54BE" w:rsidP="003E54BE">
      <w:pPr>
        <w:rPr>
          <w:lang w:val="ru-RU"/>
        </w:rPr>
      </w:pPr>
      <w:r w:rsidRPr="003E54BE">
        <w:rPr>
          <w:lang w:val="ru-RU"/>
        </w:rPr>
        <w:t>ФЭУ АДМИНИСТРАЦИИ АНУЧИНСКОГО МО (АДМИНИСТРАЦИЯ АМО)</w:t>
      </w:r>
    </w:p>
    <w:p w14:paraId="06948FB6" w14:textId="77777777" w:rsidR="003E54BE" w:rsidRPr="003E54BE" w:rsidRDefault="003E54BE" w:rsidP="003E54BE">
      <w:pPr>
        <w:rPr>
          <w:bCs/>
          <w:lang w:val="ru-RU"/>
        </w:rPr>
      </w:pPr>
      <w:r w:rsidRPr="003E54BE">
        <w:rPr>
          <w:lang w:val="ru-RU"/>
        </w:rPr>
        <w:t>л/</w:t>
      </w:r>
      <w:r w:rsidRPr="003E54BE">
        <w:t>c</w:t>
      </w:r>
      <w:r w:rsidRPr="003E54BE">
        <w:rPr>
          <w:lang w:val="ru-RU"/>
        </w:rPr>
        <w:t xml:space="preserve"> 03203</w:t>
      </w:r>
      <w:r w:rsidRPr="003E54BE">
        <w:t>D</w:t>
      </w:r>
      <w:r w:rsidRPr="003E54BE">
        <w:rPr>
          <w:lang w:val="ru-RU"/>
        </w:rPr>
        <w:t>03500</w:t>
      </w:r>
    </w:p>
    <w:p w14:paraId="0C59E57A" w14:textId="77777777" w:rsidR="003E54BE" w:rsidRPr="003E54BE" w:rsidRDefault="003E54BE" w:rsidP="003E54BE">
      <w:pPr>
        <w:widowControl w:val="0"/>
        <w:rPr>
          <w:bCs/>
          <w:lang w:val="ru-RU"/>
        </w:rPr>
      </w:pPr>
      <w:r w:rsidRPr="003E54BE">
        <w:rPr>
          <w:bCs/>
          <w:lang w:val="ru-RU"/>
        </w:rPr>
        <w:t>ОКЦ № 1 ДГУ Банка России // УФК по Приморскому краю г. Владивосток</w:t>
      </w:r>
    </w:p>
    <w:p w14:paraId="6FC5412D" w14:textId="77777777" w:rsidR="003E54BE" w:rsidRPr="003E54BE" w:rsidRDefault="003E54BE" w:rsidP="003E54BE">
      <w:pPr>
        <w:rPr>
          <w:lang w:val="ru-RU"/>
        </w:rPr>
      </w:pPr>
      <w:r w:rsidRPr="003E54BE">
        <w:rPr>
          <w:lang w:val="ru-RU"/>
        </w:rPr>
        <w:t>р/</w:t>
      </w:r>
      <w:proofErr w:type="spellStart"/>
      <w:r w:rsidRPr="003E54BE">
        <w:rPr>
          <w:lang w:val="ru-RU"/>
        </w:rPr>
        <w:t>сч</w:t>
      </w:r>
      <w:proofErr w:type="spellEnd"/>
      <w:r w:rsidRPr="003E54BE">
        <w:rPr>
          <w:lang w:val="ru-RU"/>
        </w:rPr>
        <w:t xml:space="preserve">: </w:t>
      </w:r>
      <w:r w:rsidRPr="003E54BE">
        <w:rPr>
          <w:color w:val="000000"/>
          <w:lang w:val="ru-RU"/>
        </w:rPr>
        <w:t>03231643055020002001</w:t>
      </w:r>
    </w:p>
    <w:p w14:paraId="569585D1" w14:textId="4804E668" w:rsidR="00D23FE4" w:rsidRPr="003E54BE" w:rsidRDefault="003E54BE" w:rsidP="003E54BE">
      <w:pPr>
        <w:rPr>
          <w:lang w:val="ru-RU"/>
        </w:rPr>
      </w:pPr>
      <w:r w:rsidRPr="003E54BE">
        <w:rPr>
          <w:bCs/>
          <w:color w:val="000000"/>
          <w:lang w:val="ru-RU"/>
        </w:rPr>
        <w:t>БИК 010507002</w:t>
      </w:r>
      <w:r>
        <w:rPr>
          <w:bCs/>
          <w:color w:val="000000"/>
          <w:lang w:val="ru-RU"/>
        </w:rPr>
        <w:t xml:space="preserve"> </w:t>
      </w:r>
      <w:proofErr w:type="spellStart"/>
      <w:r w:rsidR="00D23FE4" w:rsidRPr="003E54BE">
        <w:rPr>
          <w:color w:val="000000"/>
          <w:lang w:val="ru-RU"/>
        </w:rPr>
        <w:t>кор</w:t>
      </w:r>
      <w:proofErr w:type="spellEnd"/>
      <w:r w:rsidR="00D23FE4" w:rsidRPr="003E54BE">
        <w:rPr>
          <w:color w:val="000000"/>
          <w:lang w:val="ru-RU"/>
        </w:rPr>
        <w:t>/</w:t>
      </w:r>
      <w:proofErr w:type="spellStart"/>
      <w:r w:rsidR="00D23FE4" w:rsidRPr="003E54BE">
        <w:rPr>
          <w:color w:val="000000"/>
          <w:lang w:val="ru-RU"/>
        </w:rPr>
        <w:t>сч</w:t>
      </w:r>
      <w:proofErr w:type="spellEnd"/>
      <w:r w:rsidR="00D23FE4" w:rsidRPr="003E54BE">
        <w:rPr>
          <w:color w:val="000000"/>
          <w:lang w:val="ru-RU"/>
        </w:rPr>
        <w:t>: 40102810545370000012</w:t>
      </w:r>
    </w:p>
    <w:p w14:paraId="413B94D1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25C8F35D" w14:textId="77777777" w:rsidR="00D23FE4" w:rsidRDefault="00D23FE4" w:rsidP="00D23FE4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7C47B3DE" w14:textId="77777777" w:rsidR="0096742E" w:rsidRDefault="00785BEA">
      <w:pPr>
        <w:tabs>
          <w:tab w:val="left" w:pos="0"/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Задаток, перечисленный покупателем для участия в аукционе, засчитывается в счет оплаты имущества.</w:t>
      </w:r>
    </w:p>
    <w:p w14:paraId="65CC3FDC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13.5.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67BAD0A2" w14:textId="5081477B" w:rsidR="0096742E" w:rsidRDefault="00785BEA">
      <w:pPr>
        <w:tabs>
          <w:tab w:val="left" w:pos="284"/>
        </w:tabs>
        <w:ind w:firstLine="709"/>
        <w:jc w:val="both"/>
        <w:rPr>
          <w:color w:val="333333"/>
          <w:shd w:val="clear" w:color="auto" w:fill="FFFFFF"/>
          <w:lang w:val="ru-RU"/>
        </w:rPr>
      </w:pPr>
      <w:r>
        <w:rPr>
          <w:rFonts w:eastAsia="Times New Roman"/>
          <w:lang w:val="ru-RU" w:eastAsia="ru-RU"/>
        </w:rPr>
        <w:t>13.6. В соответствии с п. 3 ст. 161 Налогового кодекса Российской Федерации п</w:t>
      </w:r>
      <w:r>
        <w:rPr>
          <w:color w:val="333333"/>
          <w:shd w:val="clear" w:color="auto" w:fill="FFFFFF"/>
          <w:lang w:val="ru-RU"/>
        </w:rPr>
        <w:t>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казну республики в составе Российской Федерации, казну края, области, города федерального значения, автономной области, автономного округа, а также муниципального имущества, не закрепленного за муниципальными предприятиями и учреждениями, составляющего муниципальную казну соответствующего городского, сельского поселения или другого муниципального образования,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</w:t>
      </w:r>
      <w:r>
        <w:rPr>
          <w:color w:val="333333"/>
          <w:shd w:val="clear" w:color="auto" w:fill="FFFFFF"/>
        </w:rPr>
        <w:t> </w:t>
      </w:r>
      <w:r>
        <w:rPr>
          <w:lang w:val="ru-RU"/>
        </w:rPr>
        <w:t xml:space="preserve">признаются </w:t>
      </w:r>
      <w:r>
        <w:rPr>
          <w:lang w:val="ru-RU"/>
        </w:rPr>
        <w:lastRenderedPageBreak/>
        <w:t>покупатели</w:t>
      </w:r>
      <w:r>
        <w:rPr>
          <w:color w:val="333333"/>
          <w:shd w:val="clear" w:color="auto" w:fill="FFFFFF"/>
        </w:rPr>
        <w:t> </w:t>
      </w:r>
      <w:r>
        <w:rPr>
          <w:color w:val="333333"/>
          <w:shd w:val="clear" w:color="auto" w:fill="FFFFFF"/>
          <w:lang w:val="ru-RU"/>
        </w:rPr>
        <w:t>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</w:t>
      </w:r>
      <w:r w:rsidR="00CB4AEB">
        <w:rPr>
          <w:color w:val="333333"/>
          <w:shd w:val="clear" w:color="auto" w:fill="FFFFFF"/>
          <w:lang w:val="ru-RU"/>
        </w:rPr>
        <w:t>.</w:t>
      </w:r>
    </w:p>
    <w:p w14:paraId="0AA00E5B" w14:textId="77777777" w:rsidR="00CB4AEB" w:rsidRDefault="00CB4AEB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</w:p>
    <w:p w14:paraId="04E2BE68" w14:textId="77777777" w:rsidR="0096742E" w:rsidRDefault="00785BEA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09AF504F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25A8A6D7" w14:textId="77777777" w:rsidR="0096742E" w:rsidRDefault="00785BEA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52154C2A" w14:textId="77777777" w:rsidR="0096742E" w:rsidRDefault="0096742E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1617BABB" w14:textId="77777777" w:rsidR="0096742E" w:rsidRDefault="00785BEA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276358C0" w14:textId="77777777" w:rsidR="0096742E" w:rsidRDefault="00785BEA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295075C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EC3E7DB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CA280B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131DE1A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01226690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FC550FF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6FC10055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5A369CF9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C30E7D3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7B3A9504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173B4F7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1EF21A9C" w14:textId="77777777" w:rsidR="0096742E" w:rsidRDefault="0096742E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sectPr w:rsidR="0096742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ans">
    <w:altName w:val="Arial"/>
    <w:charset w:val="CC"/>
    <w:family w:val="roman"/>
    <w:pitch w:val="default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94148E"/>
    <w:multiLevelType w:val="multilevel"/>
    <w:tmpl w:val="7C4ACA3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AD33F8"/>
    <w:multiLevelType w:val="multilevel"/>
    <w:tmpl w:val="F0BE46B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2" w15:restartNumberingAfterBreak="0">
    <w:nsid w:val="4EED18B1"/>
    <w:multiLevelType w:val="multilevel"/>
    <w:tmpl w:val="D4FC7B18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 w15:restartNumberingAfterBreak="0">
    <w:nsid w:val="5771456A"/>
    <w:multiLevelType w:val="multilevel"/>
    <w:tmpl w:val="778E1A20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066438"/>
    <w:multiLevelType w:val="multilevel"/>
    <w:tmpl w:val="2BEC48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696438"/>
    <w:multiLevelType w:val="multilevel"/>
    <w:tmpl w:val="EFC4CA0C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proofState w:spelling="clean" w:grammar="clean"/>
  <w:defaultTabStop w:val="367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742E"/>
    <w:rsid w:val="00002687"/>
    <w:rsid w:val="00005BD5"/>
    <w:rsid w:val="00014930"/>
    <w:rsid w:val="00020324"/>
    <w:rsid w:val="00034E25"/>
    <w:rsid w:val="000754AB"/>
    <w:rsid w:val="00080CDD"/>
    <w:rsid w:val="00096CB0"/>
    <w:rsid w:val="000D13C1"/>
    <w:rsid w:val="000D7D6D"/>
    <w:rsid w:val="00102969"/>
    <w:rsid w:val="00104726"/>
    <w:rsid w:val="00112FDF"/>
    <w:rsid w:val="00124125"/>
    <w:rsid w:val="00136A7E"/>
    <w:rsid w:val="00146AFB"/>
    <w:rsid w:val="001618BC"/>
    <w:rsid w:val="00176424"/>
    <w:rsid w:val="001863AA"/>
    <w:rsid w:val="001B1FFE"/>
    <w:rsid w:val="001C2258"/>
    <w:rsid w:val="001D7252"/>
    <w:rsid w:val="00230002"/>
    <w:rsid w:val="00234BD9"/>
    <w:rsid w:val="00265BDE"/>
    <w:rsid w:val="00276F11"/>
    <w:rsid w:val="00280AFE"/>
    <w:rsid w:val="002A3DA9"/>
    <w:rsid w:val="003166E7"/>
    <w:rsid w:val="00332126"/>
    <w:rsid w:val="003446DA"/>
    <w:rsid w:val="003462D4"/>
    <w:rsid w:val="003E176D"/>
    <w:rsid w:val="003E54BE"/>
    <w:rsid w:val="004510B4"/>
    <w:rsid w:val="00451E1E"/>
    <w:rsid w:val="00470DA3"/>
    <w:rsid w:val="00476DA0"/>
    <w:rsid w:val="004772CA"/>
    <w:rsid w:val="0053307B"/>
    <w:rsid w:val="005832E9"/>
    <w:rsid w:val="00596B5E"/>
    <w:rsid w:val="00637370"/>
    <w:rsid w:val="0065305C"/>
    <w:rsid w:val="006614B5"/>
    <w:rsid w:val="006636C9"/>
    <w:rsid w:val="006856DA"/>
    <w:rsid w:val="00695214"/>
    <w:rsid w:val="006B72CE"/>
    <w:rsid w:val="007066B1"/>
    <w:rsid w:val="00710F4B"/>
    <w:rsid w:val="00712CFB"/>
    <w:rsid w:val="00743B47"/>
    <w:rsid w:val="0074698B"/>
    <w:rsid w:val="0076463D"/>
    <w:rsid w:val="0078409C"/>
    <w:rsid w:val="00785BEA"/>
    <w:rsid w:val="007860B3"/>
    <w:rsid w:val="0079692B"/>
    <w:rsid w:val="00876341"/>
    <w:rsid w:val="008845DC"/>
    <w:rsid w:val="008B100C"/>
    <w:rsid w:val="008C6171"/>
    <w:rsid w:val="008E58FF"/>
    <w:rsid w:val="008F128A"/>
    <w:rsid w:val="00933551"/>
    <w:rsid w:val="00954ED6"/>
    <w:rsid w:val="00956EBD"/>
    <w:rsid w:val="0096742E"/>
    <w:rsid w:val="00981EB7"/>
    <w:rsid w:val="00985815"/>
    <w:rsid w:val="009C0F29"/>
    <w:rsid w:val="009C42A1"/>
    <w:rsid w:val="009D2F0C"/>
    <w:rsid w:val="00A51539"/>
    <w:rsid w:val="00A62753"/>
    <w:rsid w:val="00AC387A"/>
    <w:rsid w:val="00AD24E3"/>
    <w:rsid w:val="00AD2C06"/>
    <w:rsid w:val="00B17156"/>
    <w:rsid w:val="00B747F2"/>
    <w:rsid w:val="00B7755C"/>
    <w:rsid w:val="00B950EC"/>
    <w:rsid w:val="00BB1119"/>
    <w:rsid w:val="00BC3C51"/>
    <w:rsid w:val="00C25425"/>
    <w:rsid w:val="00C44B03"/>
    <w:rsid w:val="00C645A3"/>
    <w:rsid w:val="00C775F4"/>
    <w:rsid w:val="00C8124F"/>
    <w:rsid w:val="00C85FC8"/>
    <w:rsid w:val="00CB2204"/>
    <w:rsid w:val="00CB4AEB"/>
    <w:rsid w:val="00CF3AB8"/>
    <w:rsid w:val="00D00FD3"/>
    <w:rsid w:val="00D21F46"/>
    <w:rsid w:val="00D23FE4"/>
    <w:rsid w:val="00D33539"/>
    <w:rsid w:val="00D40EF4"/>
    <w:rsid w:val="00D57EB0"/>
    <w:rsid w:val="00D75275"/>
    <w:rsid w:val="00D81442"/>
    <w:rsid w:val="00D92A54"/>
    <w:rsid w:val="00DA4217"/>
    <w:rsid w:val="00DC6525"/>
    <w:rsid w:val="00DF4A1A"/>
    <w:rsid w:val="00E07B20"/>
    <w:rsid w:val="00E10686"/>
    <w:rsid w:val="00E17CF9"/>
    <w:rsid w:val="00E21646"/>
    <w:rsid w:val="00E345E8"/>
    <w:rsid w:val="00E81983"/>
    <w:rsid w:val="00E94C91"/>
    <w:rsid w:val="00EA7BDA"/>
    <w:rsid w:val="00EC322C"/>
    <w:rsid w:val="00EF5876"/>
    <w:rsid w:val="00EF5981"/>
    <w:rsid w:val="00F30004"/>
    <w:rsid w:val="00F31B68"/>
    <w:rsid w:val="00F40294"/>
    <w:rsid w:val="00F44142"/>
    <w:rsid w:val="00FC5507"/>
    <w:rsid w:val="00FE175D"/>
    <w:rsid w:val="00FE6CC7"/>
    <w:rsid w:val="00FF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5C71"/>
  <w15:docId w15:val="{83AB9A46-1F29-468A-AFEC-410D7E10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63">
    <w:name w:val="ListLabel 63"/>
    <w:qFormat/>
    <w:rPr>
      <w:color w:val="auto"/>
    </w:rPr>
  </w:style>
  <w:style w:type="character" w:customStyle="1" w:styleId="ListLabel64">
    <w:name w:val="ListLabel 64"/>
    <w:qFormat/>
    <w:rPr>
      <w:rFonts w:eastAsia="Times New Roman"/>
      <w:lang w:val="ru-RU" w:eastAsia="ru-RU"/>
    </w:rPr>
  </w:style>
  <w:style w:type="character" w:customStyle="1" w:styleId="ListLabel65">
    <w:name w:val="ListLabel 65"/>
    <w:qFormat/>
    <w:rPr>
      <w:rFonts w:eastAsia="Times New Roman"/>
      <w:lang w:eastAsia="ru-RU"/>
    </w:rPr>
  </w:style>
  <w:style w:type="character" w:customStyle="1" w:styleId="ListLabel66">
    <w:name w:val="ListLabel 66"/>
    <w:qFormat/>
    <w:rPr>
      <w:rFonts w:eastAsia="Times New Roman"/>
      <w:szCs w:val="20"/>
      <w:lang w:val="ru-RU" w:eastAsia="ru-RU"/>
    </w:rPr>
  </w:style>
  <w:style w:type="character" w:customStyle="1" w:styleId="ListLabel67">
    <w:name w:val="ListLabel 6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68">
    <w:name w:val="ListLabel 68"/>
    <w:qFormat/>
    <w:rPr>
      <w:lang w:val="ru-RU"/>
    </w:rPr>
  </w:style>
  <w:style w:type="character" w:customStyle="1" w:styleId="ListLabel69">
    <w:name w:val="ListLabel 69"/>
    <w:qFormat/>
    <w:rPr>
      <w:color w:val="auto"/>
    </w:rPr>
  </w:style>
  <w:style w:type="character" w:customStyle="1" w:styleId="ListLabel70">
    <w:name w:val="ListLabel 70"/>
    <w:qFormat/>
    <w:rPr>
      <w:color w:val="auto"/>
      <w:lang w:val="ru-RU"/>
    </w:rPr>
  </w:style>
  <w:style w:type="character" w:customStyle="1" w:styleId="ListLabel71">
    <w:name w:val="ListLabel 71"/>
    <w:qFormat/>
    <w:rPr>
      <w:rFonts w:ascii="TimesNewRoman,Bold" w:hAnsi="TimesNewRoman,Bold" w:cs="TimesNewRoman,Bold"/>
      <w:bCs/>
      <w:lang w:val="ru-RU"/>
    </w:rPr>
  </w:style>
  <w:style w:type="character" w:customStyle="1" w:styleId="ListLabel72">
    <w:name w:val="ListLabel 72"/>
    <w:qFormat/>
    <w:rPr>
      <w:rFonts w:eastAsia="Times New Roman"/>
      <w:u w:val="single"/>
      <w:lang w:val="ru-RU" w:eastAsia="ru-RU"/>
    </w:rPr>
  </w:style>
  <w:style w:type="character" w:customStyle="1" w:styleId="ListLabel73">
    <w:name w:val="ListLabel 73"/>
    <w:qFormat/>
    <w:rPr>
      <w:rFonts w:eastAsia="Times New Roman"/>
      <w:color w:val="auto"/>
      <w:lang w:eastAsia="ru-RU"/>
    </w:rPr>
  </w:style>
  <w:style w:type="character" w:customStyle="1" w:styleId="ListLabel74">
    <w:name w:val="ListLabel 74"/>
    <w:qFormat/>
    <w:rPr>
      <w:rFonts w:eastAsia="Times New Roman"/>
      <w:color w:val="auto"/>
      <w:lang w:val="ru-RU" w:eastAsia="ru-RU"/>
    </w:rPr>
  </w:style>
  <w:style w:type="character" w:customStyle="1" w:styleId="ListLabel75">
    <w:name w:val="ListLabel 75"/>
    <w:qFormat/>
    <w:rPr>
      <w:rFonts w:eastAsia="Times New Roman"/>
      <w:lang w:val="ru-RU" w:eastAsia="ru-RU"/>
    </w:rPr>
  </w:style>
  <w:style w:type="character" w:customStyle="1" w:styleId="ListLabel76">
    <w:name w:val="ListLabel 76"/>
    <w:qFormat/>
    <w:rPr>
      <w:rFonts w:eastAsia="Times New Roman"/>
      <w:lang w:eastAsia="ru-RU"/>
    </w:rPr>
  </w:style>
  <w:style w:type="character" w:customStyle="1" w:styleId="ListLabel77">
    <w:name w:val="ListLabel 77"/>
    <w:qFormat/>
    <w:rPr>
      <w:rFonts w:eastAsia="Times New Roman"/>
      <w:szCs w:val="20"/>
      <w:lang w:val="ru-RU" w:eastAsia="ru-RU"/>
    </w:rPr>
  </w:style>
  <w:style w:type="character" w:customStyle="1" w:styleId="ListLabel78">
    <w:name w:val="ListLabel 78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9">
    <w:name w:val="ListLabel 79"/>
    <w:qFormat/>
    <w:rPr>
      <w:lang w:val="ru-RU"/>
    </w:rPr>
  </w:style>
  <w:style w:type="character" w:customStyle="1" w:styleId="ListLabel80">
    <w:name w:val="ListLabel 80"/>
    <w:qFormat/>
    <w:rPr>
      <w:color w:val="auto"/>
    </w:rPr>
  </w:style>
  <w:style w:type="character" w:customStyle="1" w:styleId="ListLabel81">
    <w:name w:val="ListLabel 81"/>
    <w:qFormat/>
    <w:rPr>
      <w:color w:val="auto"/>
      <w:lang w:val="ru-RU"/>
    </w:rPr>
  </w:style>
  <w:style w:type="character" w:customStyle="1" w:styleId="ListLabel82">
    <w:name w:val="ListLabel 82"/>
    <w:qFormat/>
    <w:rPr>
      <w:rFonts w:ascii="TimesNewRoman,Bold" w:hAnsi="TimesNewRoman,Bold" w:cs="TimesNewRoman,Bold"/>
      <w:bCs/>
      <w:lang w:val="ru-RU"/>
    </w:rPr>
  </w:style>
  <w:style w:type="character" w:customStyle="1" w:styleId="ListLabel83">
    <w:name w:val="ListLabel 83"/>
    <w:qFormat/>
    <w:rPr>
      <w:rFonts w:eastAsia="Times New Roman"/>
      <w:u w:val="single"/>
      <w:lang w:val="ru-RU" w:eastAsia="ru-RU"/>
    </w:rPr>
  </w:style>
  <w:style w:type="character" w:customStyle="1" w:styleId="ListLabel84">
    <w:name w:val="ListLabel 84"/>
    <w:qFormat/>
    <w:rPr>
      <w:rFonts w:eastAsia="Times New Roman"/>
      <w:color w:val="auto"/>
      <w:lang w:eastAsia="ru-RU"/>
    </w:rPr>
  </w:style>
  <w:style w:type="character" w:customStyle="1" w:styleId="ListLabel85">
    <w:name w:val="ListLabel 85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97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63B6D2FC-5DA7-4F96-B777-7CA320F23AB7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5112</Words>
  <Characters>29139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164</cp:revision>
  <cp:lastPrinted>2026-06-29T02:46:00Z</cp:lastPrinted>
  <dcterms:created xsi:type="dcterms:W3CDTF">2019-07-15T23:13:00Z</dcterms:created>
  <dcterms:modified xsi:type="dcterms:W3CDTF">2026-06-29T02:46:00Z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