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611EF" w14:textId="388BE0F5" w:rsidR="00A057FD" w:rsidRDefault="00A057FD" w:rsidP="00A057F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0" w:name="_GoBack"/>
      <w:bookmarkEnd w:id="0"/>
      <w:r w:rsidRPr="00A057FD">
        <w:rPr>
          <w:rFonts w:ascii="Times New Roman" w:hAnsi="Times New Roman" w:cs="Times New Roman"/>
          <w:b/>
          <w:bCs/>
          <w:caps/>
          <w:sz w:val="26"/>
          <w:szCs w:val="26"/>
        </w:rPr>
        <w:t>На</w:t>
      </w:r>
      <w:r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 </w:t>
      </w:r>
      <w:r w:rsidRPr="00A057FD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БИОТ представят новейшие цифровые решения </w:t>
      </w:r>
    </w:p>
    <w:p w14:paraId="5DBBE5E9" w14:textId="08B54BB5" w:rsidR="00A057FD" w:rsidRPr="00A057FD" w:rsidRDefault="00A057FD" w:rsidP="00A057FD">
      <w:pPr>
        <w:spacing w:after="12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A057FD">
        <w:rPr>
          <w:rFonts w:ascii="Times New Roman" w:hAnsi="Times New Roman" w:cs="Times New Roman"/>
          <w:b/>
          <w:bCs/>
          <w:caps/>
          <w:sz w:val="26"/>
          <w:szCs w:val="26"/>
        </w:rPr>
        <w:t>для специалистов по охране труда</w:t>
      </w:r>
    </w:p>
    <w:p w14:paraId="0C6FF629" w14:textId="77777777" w:rsidR="00A057FD" w:rsidRPr="00A057FD" w:rsidRDefault="00A057FD" w:rsidP="00A057F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57FD">
        <w:rPr>
          <w:rFonts w:ascii="Times New Roman" w:hAnsi="Times New Roman" w:cs="Times New Roman"/>
          <w:sz w:val="26"/>
          <w:szCs w:val="26"/>
        </w:rPr>
        <w:t>В рамках масштабной экспозиции московской выставки-форума «Безопасность и охрана труда», которая пройдет 17-20 ноября, ведущие отечественные и зарубежные производители представят передовые высокотехнологичные разработки: умные СИЗ, решения на основе искусственного интеллекта, экзоскелеты, системы непрерывного мониторинга условий труда. Деловая программа БИОТ поддержит тему цифровизации охраны труда, это один из ключевых и ожидаемых треков, объединяющий несколько конференций, круглых столов, экспертных сессий с участием разработчиков, представителей профильных министерств, надзорных ведомств, отраслевых союзов и крупнейших промышленных холдингов.</w:t>
      </w:r>
    </w:p>
    <w:p w14:paraId="3E43468E" w14:textId="75867756" w:rsidR="00A057FD" w:rsidRPr="00A057FD" w:rsidRDefault="00A057FD" w:rsidP="00A057F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57FD">
        <w:rPr>
          <w:rFonts w:ascii="Times New Roman" w:hAnsi="Times New Roman" w:cs="Times New Roman"/>
          <w:sz w:val="26"/>
          <w:szCs w:val="26"/>
        </w:rPr>
        <w:t xml:space="preserve">Одним из таких решений, заявленных в экспозиции, является отраслевой сервис Ассоциации «СИЗ» - цифровой портал </w:t>
      </w:r>
      <w:bookmarkStart w:id="1" w:name="_Hlk242260971"/>
      <w:r w:rsidRPr="00A057FD">
        <w:rPr>
          <w:rFonts w:ascii="Times New Roman" w:hAnsi="Times New Roman" w:cs="Times New Roman"/>
          <w:sz w:val="26"/>
          <w:szCs w:val="26"/>
        </w:rPr>
        <w:t>SIZCONSULT 2.0</w:t>
      </w:r>
      <w:bookmarkEnd w:id="1"/>
      <w:r w:rsidRPr="00A057FD">
        <w:rPr>
          <w:rFonts w:ascii="Times New Roman" w:hAnsi="Times New Roman" w:cs="Times New Roman"/>
          <w:sz w:val="26"/>
          <w:szCs w:val="26"/>
        </w:rPr>
        <w:t>.</w:t>
      </w:r>
      <w:r w:rsidRPr="00A057FD">
        <w:t xml:space="preserve"> </w:t>
      </w:r>
      <w:hyperlink r:id="rId7" w:history="1">
        <w:r w:rsidRPr="00BB7DB6">
          <w:rPr>
            <w:rStyle w:val="a7"/>
            <w:rFonts w:ascii="Times New Roman" w:hAnsi="Times New Roman" w:cs="Times New Roman"/>
            <w:sz w:val="26"/>
            <w:szCs w:val="26"/>
          </w:rPr>
          <w:t>https://asiz-consult.ru/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57FD">
        <w:rPr>
          <w:rFonts w:ascii="Times New Roman" w:hAnsi="Times New Roman" w:cs="Times New Roman"/>
          <w:sz w:val="26"/>
          <w:szCs w:val="26"/>
        </w:rPr>
        <w:t xml:space="preserve"> Платформа создана как профессиональная среда для специалистов предприятий, помогающая осуществлять обоснованный подбор качественных и сертифицированных средств защиты, прошедших экспертную верификацию, а также разрабатывать нормы выдачи СИЗ с учетом специфики рабочих мест и профессиональных рисков.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57FD">
        <w:rPr>
          <w:rFonts w:ascii="Times New Roman" w:hAnsi="Times New Roman" w:cs="Times New Roman"/>
          <w:sz w:val="26"/>
          <w:szCs w:val="26"/>
        </w:rPr>
        <w:t>Сервис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57FD">
        <w:rPr>
          <w:rFonts w:ascii="Times New Roman" w:hAnsi="Times New Roman" w:cs="Times New Roman"/>
          <w:sz w:val="26"/>
          <w:szCs w:val="26"/>
        </w:rPr>
        <w:t>SIZCONSULT 2.0 бесплатный. Он создан Ассоциацией СИЗ как отраслевой инструмент и не берёт оплату за формирование норм, подбор и выгрузку.</w:t>
      </w:r>
    </w:p>
    <w:p w14:paraId="5CC20514" w14:textId="69ED97DE" w:rsidR="000F2F3E" w:rsidRPr="000F2F3E" w:rsidRDefault="00A057FD" w:rsidP="00A057F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57FD">
        <w:rPr>
          <w:rFonts w:ascii="Times New Roman" w:hAnsi="Times New Roman" w:cs="Times New Roman"/>
          <w:sz w:val="26"/>
          <w:szCs w:val="26"/>
        </w:rPr>
        <w:t>Посещение экспозиции и открытых мероприятий деловой программы выставки-форума бесплатное по предварительной регистрации. Ознакомиться с подробным расписанием и оформить электронный билет можно на официальном сайте мероприятия: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Pr="00BB7DB6">
          <w:rPr>
            <w:rStyle w:val="a7"/>
            <w:rFonts w:ascii="Times New Roman" w:hAnsi="Times New Roman" w:cs="Times New Roman"/>
            <w:sz w:val="26"/>
            <w:szCs w:val="26"/>
          </w:rPr>
          <w:t>https://biot-expo.ru</w:t>
        </w:r>
      </w:hyperlink>
      <w:r w:rsidR="00BB561E">
        <w:rPr>
          <w:rFonts w:ascii="Times New Roman" w:hAnsi="Times New Roman" w:cs="Times New Roman"/>
          <w:sz w:val="26"/>
          <w:szCs w:val="26"/>
        </w:rPr>
        <w:t xml:space="preserve"> </w:t>
      </w:r>
      <w:r w:rsidR="000F2F3E" w:rsidRPr="000F2F3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223EB9" w14:textId="77777777" w:rsidR="000F2F3E" w:rsidRPr="004E26D7" w:rsidRDefault="000F2F3E" w:rsidP="000F2F3E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0F2F3E" w:rsidRPr="004E26D7" w:rsidSect="000701DC">
      <w:headerReference w:type="default" r:id="rId9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F430C" w14:textId="77777777" w:rsidR="00913CB2" w:rsidRDefault="00913CB2" w:rsidP="00A27985">
      <w:pPr>
        <w:spacing w:after="0" w:line="240" w:lineRule="auto"/>
      </w:pPr>
      <w:r>
        <w:separator/>
      </w:r>
    </w:p>
  </w:endnote>
  <w:endnote w:type="continuationSeparator" w:id="0">
    <w:p w14:paraId="3EA438CE" w14:textId="77777777" w:rsidR="00913CB2" w:rsidRDefault="00913CB2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C1A07" w14:textId="77777777" w:rsidR="00913CB2" w:rsidRDefault="00913CB2" w:rsidP="00A27985">
      <w:pPr>
        <w:spacing w:after="0" w:line="240" w:lineRule="auto"/>
      </w:pPr>
      <w:r>
        <w:separator/>
      </w:r>
    </w:p>
  </w:footnote>
  <w:footnote w:type="continuationSeparator" w:id="0">
    <w:p w14:paraId="0025CF43" w14:textId="77777777" w:rsidR="00913CB2" w:rsidRDefault="00913CB2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5637"/>
    <w:rsid w:val="000764C5"/>
    <w:rsid w:val="00082302"/>
    <w:rsid w:val="00083827"/>
    <w:rsid w:val="00085778"/>
    <w:rsid w:val="000A1DAE"/>
    <w:rsid w:val="000A309F"/>
    <w:rsid w:val="000A608E"/>
    <w:rsid w:val="000B0438"/>
    <w:rsid w:val="000B1CCF"/>
    <w:rsid w:val="000F0E19"/>
    <w:rsid w:val="000F275A"/>
    <w:rsid w:val="000F2F3E"/>
    <w:rsid w:val="001030BC"/>
    <w:rsid w:val="00105F36"/>
    <w:rsid w:val="00116160"/>
    <w:rsid w:val="001220C9"/>
    <w:rsid w:val="001273B6"/>
    <w:rsid w:val="001379FB"/>
    <w:rsid w:val="00150BB6"/>
    <w:rsid w:val="00154134"/>
    <w:rsid w:val="00166D7D"/>
    <w:rsid w:val="00170978"/>
    <w:rsid w:val="001815E0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44FD6"/>
    <w:rsid w:val="002543A8"/>
    <w:rsid w:val="00255FEB"/>
    <w:rsid w:val="0027717C"/>
    <w:rsid w:val="002828B6"/>
    <w:rsid w:val="00290A8B"/>
    <w:rsid w:val="00291E27"/>
    <w:rsid w:val="002A4644"/>
    <w:rsid w:val="002B0474"/>
    <w:rsid w:val="002B3994"/>
    <w:rsid w:val="002C2ECB"/>
    <w:rsid w:val="002C76A6"/>
    <w:rsid w:val="002D1F9F"/>
    <w:rsid w:val="002D301A"/>
    <w:rsid w:val="002F08CC"/>
    <w:rsid w:val="00314757"/>
    <w:rsid w:val="003218F5"/>
    <w:rsid w:val="00322932"/>
    <w:rsid w:val="00324CD9"/>
    <w:rsid w:val="0033063B"/>
    <w:rsid w:val="00330830"/>
    <w:rsid w:val="0034788F"/>
    <w:rsid w:val="00354B12"/>
    <w:rsid w:val="00363070"/>
    <w:rsid w:val="00373F1E"/>
    <w:rsid w:val="003741D3"/>
    <w:rsid w:val="00384D09"/>
    <w:rsid w:val="003857B6"/>
    <w:rsid w:val="003878D1"/>
    <w:rsid w:val="00390752"/>
    <w:rsid w:val="003A57CD"/>
    <w:rsid w:val="003B398A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4E82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6D7"/>
    <w:rsid w:val="004E2A7E"/>
    <w:rsid w:val="004E535C"/>
    <w:rsid w:val="004F591D"/>
    <w:rsid w:val="00503AEE"/>
    <w:rsid w:val="0050414B"/>
    <w:rsid w:val="00510AD0"/>
    <w:rsid w:val="0053496E"/>
    <w:rsid w:val="00535AA4"/>
    <w:rsid w:val="0055306D"/>
    <w:rsid w:val="00564196"/>
    <w:rsid w:val="00564677"/>
    <w:rsid w:val="005653AA"/>
    <w:rsid w:val="00566C20"/>
    <w:rsid w:val="0057012E"/>
    <w:rsid w:val="00582CDD"/>
    <w:rsid w:val="00584F89"/>
    <w:rsid w:val="005B2C68"/>
    <w:rsid w:val="005B610A"/>
    <w:rsid w:val="005B648A"/>
    <w:rsid w:val="005C0514"/>
    <w:rsid w:val="005E34EC"/>
    <w:rsid w:val="005E4B70"/>
    <w:rsid w:val="005E5C1F"/>
    <w:rsid w:val="005E7678"/>
    <w:rsid w:val="005F12F9"/>
    <w:rsid w:val="0060163D"/>
    <w:rsid w:val="00606D83"/>
    <w:rsid w:val="00623C6E"/>
    <w:rsid w:val="006254CF"/>
    <w:rsid w:val="00627FA1"/>
    <w:rsid w:val="006356CE"/>
    <w:rsid w:val="00635998"/>
    <w:rsid w:val="00642251"/>
    <w:rsid w:val="006457E3"/>
    <w:rsid w:val="006655DD"/>
    <w:rsid w:val="0067404F"/>
    <w:rsid w:val="00677312"/>
    <w:rsid w:val="0067791D"/>
    <w:rsid w:val="00680900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070B"/>
    <w:rsid w:val="00731A57"/>
    <w:rsid w:val="007337F3"/>
    <w:rsid w:val="00734722"/>
    <w:rsid w:val="00742025"/>
    <w:rsid w:val="00750389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913CB2"/>
    <w:rsid w:val="00916383"/>
    <w:rsid w:val="0092102E"/>
    <w:rsid w:val="00926EB7"/>
    <w:rsid w:val="009331F7"/>
    <w:rsid w:val="009406B7"/>
    <w:rsid w:val="00941C38"/>
    <w:rsid w:val="00944C37"/>
    <w:rsid w:val="00950375"/>
    <w:rsid w:val="0096115A"/>
    <w:rsid w:val="009611BA"/>
    <w:rsid w:val="0097504F"/>
    <w:rsid w:val="009A727E"/>
    <w:rsid w:val="009B2730"/>
    <w:rsid w:val="009B3F0B"/>
    <w:rsid w:val="009B75F8"/>
    <w:rsid w:val="009E3D5F"/>
    <w:rsid w:val="00A057FD"/>
    <w:rsid w:val="00A14743"/>
    <w:rsid w:val="00A17682"/>
    <w:rsid w:val="00A27985"/>
    <w:rsid w:val="00A33010"/>
    <w:rsid w:val="00A33A9E"/>
    <w:rsid w:val="00A53394"/>
    <w:rsid w:val="00A70FB0"/>
    <w:rsid w:val="00A7686F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158D"/>
    <w:rsid w:val="00B27D14"/>
    <w:rsid w:val="00B555F4"/>
    <w:rsid w:val="00B76167"/>
    <w:rsid w:val="00B76513"/>
    <w:rsid w:val="00B80B49"/>
    <w:rsid w:val="00B95E7F"/>
    <w:rsid w:val="00BA17E4"/>
    <w:rsid w:val="00BB561E"/>
    <w:rsid w:val="00BC6A09"/>
    <w:rsid w:val="00BD5CAC"/>
    <w:rsid w:val="00BE416D"/>
    <w:rsid w:val="00BF577C"/>
    <w:rsid w:val="00C02D31"/>
    <w:rsid w:val="00C110BF"/>
    <w:rsid w:val="00C141EB"/>
    <w:rsid w:val="00C14684"/>
    <w:rsid w:val="00C21F20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1685F"/>
    <w:rsid w:val="00D51343"/>
    <w:rsid w:val="00D63249"/>
    <w:rsid w:val="00D6328C"/>
    <w:rsid w:val="00D724FA"/>
    <w:rsid w:val="00D81C29"/>
    <w:rsid w:val="00D839D2"/>
    <w:rsid w:val="00D85348"/>
    <w:rsid w:val="00D857F6"/>
    <w:rsid w:val="00D917E4"/>
    <w:rsid w:val="00D94AAD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91D2D"/>
    <w:rsid w:val="00EA0B0B"/>
    <w:rsid w:val="00ED434F"/>
    <w:rsid w:val="00EE021A"/>
    <w:rsid w:val="00EF10C7"/>
    <w:rsid w:val="00F10BD0"/>
    <w:rsid w:val="00F15698"/>
    <w:rsid w:val="00F24CB4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exp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iz-consul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2026-10-08T06:48:00Z</dcterms:created>
  <dcterms:modified xsi:type="dcterms:W3CDTF">2026-10-08T06:48:00Z</dcterms:modified>
</cp:coreProperties>
</file>