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C05FB" w14:textId="77777777" w:rsidR="00060781" w:rsidRPr="00F8331E" w:rsidRDefault="00060781" w:rsidP="00060781">
      <w:pPr>
        <w:shd w:val="clear" w:color="auto" w:fill="FFFFFF"/>
        <w:jc w:val="center"/>
        <w:rPr>
          <w:b/>
          <w:color w:val="000000"/>
          <w:sz w:val="10"/>
          <w:vertAlign w:val="subscript"/>
        </w:rPr>
      </w:pPr>
      <w:r w:rsidRPr="00F8331E">
        <w:rPr>
          <w:b/>
          <w:noProof/>
          <w:color w:val="000000"/>
          <w:sz w:val="18"/>
        </w:rPr>
        <w:drawing>
          <wp:inline distT="0" distB="0" distL="0" distR="0" wp14:anchorId="428DF791" wp14:editId="5B5F5A9B">
            <wp:extent cx="638175" cy="904875"/>
            <wp:effectExtent l="19050" t="0" r="952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14:paraId="662E525C" w14:textId="77777777" w:rsidR="00060781" w:rsidRDefault="00060781" w:rsidP="00060781">
      <w:pPr>
        <w:shd w:val="clear" w:color="auto" w:fill="FFFFFF"/>
        <w:jc w:val="center"/>
        <w:rPr>
          <w:color w:val="000000"/>
          <w:sz w:val="10"/>
        </w:rPr>
      </w:pPr>
    </w:p>
    <w:p w14:paraId="1A1A8E02" w14:textId="77777777" w:rsidR="00060781" w:rsidRDefault="00060781" w:rsidP="00060781">
      <w:pPr>
        <w:pStyle w:val="2"/>
      </w:pPr>
      <w:r>
        <w:t>АДМИНИСТРАЦИЯ</w:t>
      </w:r>
    </w:p>
    <w:p w14:paraId="07C69C80" w14:textId="0C5AE44E" w:rsidR="00060781" w:rsidRPr="009E0484" w:rsidRDefault="00060781" w:rsidP="00060781">
      <w:pPr>
        <w:pStyle w:val="2"/>
        <w:rPr>
          <w:sz w:val="24"/>
          <w:szCs w:val="24"/>
        </w:rPr>
      </w:pPr>
      <w:r>
        <w:t xml:space="preserve"> АНУЧИНСКОГО МУНИЦИПАЛЬНОГО </w:t>
      </w:r>
      <w:r w:rsidR="00822E18">
        <w:t>ОКРУГА ПРИМОРСКОГО КРАЯ</w:t>
      </w:r>
      <w:r>
        <w:br/>
      </w:r>
    </w:p>
    <w:p w14:paraId="696E8FB2" w14:textId="77777777" w:rsidR="00CB1CA2" w:rsidRPr="009E0484" w:rsidRDefault="00CB1CA2" w:rsidP="00060781">
      <w:pPr>
        <w:pStyle w:val="2"/>
        <w:rPr>
          <w:sz w:val="24"/>
          <w:szCs w:val="24"/>
        </w:rPr>
      </w:pPr>
    </w:p>
    <w:p w14:paraId="518B9E84" w14:textId="77777777" w:rsidR="00060781" w:rsidRDefault="00060781" w:rsidP="00060781">
      <w:pPr>
        <w:pStyle w:val="1"/>
        <w:rPr>
          <w:b w:val="0"/>
          <w:bCs w:val="0"/>
          <w:sz w:val="28"/>
        </w:rPr>
      </w:pPr>
      <w:r>
        <w:rPr>
          <w:b w:val="0"/>
          <w:bCs w:val="0"/>
          <w:sz w:val="28"/>
        </w:rPr>
        <w:t>П О С Т А Н О В Л Е Н И Е</w:t>
      </w:r>
    </w:p>
    <w:p w14:paraId="744D1BA5" w14:textId="77777777" w:rsidR="00060781" w:rsidRPr="009E0484" w:rsidRDefault="00060781" w:rsidP="00060781">
      <w:pPr>
        <w:shd w:val="clear" w:color="auto" w:fill="FFFFFF"/>
        <w:tabs>
          <w:tab w:val="left" w:pos="5151"/>
        </w:tabs>
        <w:rPr>
          <w:color w:val="000000"/>
        </w:rPr>
      </w:pPr>
      <w:r>
        <w:rPr>
          <w:color w:val="000000"/>
          <w:sz w:val="22"/>
        </w:rPr>
        <w:tab/>
      </w:r>
    </w:p>
    <w:p w14:paraId="4D2A8625" w14:textId="018CDF8D" w:rsidR="00CB1CA2" w:rsidRPr="00CB1CA2" w:rsidRDefault="00587E72" w:rsidP="00060781">
      <w:pPr>
        <w:shd w:val="clear" w:color="auto" w:fill="FFFFFF"/>
        <w:tabs>
          <w:tab w:val="left" w:pos="5151"/>
        </w:tabs>
        <w:rPr>
          <w:color w:val="000000"/>
          <w:sz w:val="22"/>
          <w:szCs w:val="22"/>
        </w:rPr>
      </w:pPr>
      <w:r w:rsidRPr="009E0484">
        <w:rPr>
          <w:color w:val="000000"/>
        </w:rPr>
        <w:tab/>
      </w:r>
      <w:r>
        <w:rPr>
          <w:color w:val="000000"/>
          <w:sz w:val="22"/>
          <w:szCs w:val="22"/>
        </w:rPr>
        <w:tab/>
      </w:r>
      <w:r>
        <w:rPr>
          <w:color w:val="000000"/>
          <w:sz w:val="22"/>
          <w:szCs w:val="22"/>
        </w:rPr>
        <w:tab/>
      </w:r>
      <w:r>
        <w:rPr>
          <w:color w:val="000000"/>
          <w:sz w:val="22"/>
          <w:szCs w:val="22"/>
        </w:rPr>
        <w:tab/>
      </w:r>
    </w:p>
    <w:p w14:paraId="7369275C" w14:textId="7DB13A1D" w:rsidR="00060781" w:rsidRPr="001A1192" w:rsidRDefault="00093BC5" w:rsidP="00060781">
      <w:pPr>
        <w:shd w:val="clear" w:color="auto" w:fill="FFFFFF"/>
        <w:rPr>
          <w:color w:val="000000"/>
          <w:sz w:val="28"/>
          <w:szCs w:val="28"/>
          <w:u w:val="single"/>
        </w:rPr>
      </w:pPr>
      <w:r>
        <w:rPr>
          <w:color w:val="000000"/>
          <w:sz w:val="28"/>
          <w:szCs w:val="28"/>
          <w:u w:val="single"/>
        </w:rPr>
        <w:t xml:space="preserve"> </w:t>
      </w:r>
      <w:r w:rsidR="00B77D0F">
        <w:rPr>
          <w:color w:val="000000"/>
          <w:sz w:val="28"/>
          <w:szCs w:val="28"/>
          <w:u w:val="single"/>
        </w:rPr>
        <w:t>07.02.2022г</w:t>
      </w:r>
      <w:r w:rsidR="00587E72">
        <w:rPr>
          <w:color w:val="000000"/>
          <w:sz w:val="28"/>
          <w:szCs w:val="28"/>
          <w:u w:val="single"/>
        </w:rPr>
        <w:t xml:space="preserve">   </w:t>
      </w:r>
      <w:r w:rsidR="00060781">
        <w:rPr>
          <w:rFonts w:ascii="Arial"/>
          <w:color w:val="000000"/>
          <w:sz w:val="28"/>
          <w:szCs w:val="28"/>
        </w:rPr>
        <w:t xml:space="preserve">                   </w:t>
      </w:r>
      <w:r w:rsidR="0028703A">
        <w:rPr>
          <w:rFonts w:ascii="Arial"/>
          <w:color w:val="000000"/>
          <w:sz w:val="28"/>
          <w:szCs w:val="28"/>
        </w:rPr>
        <w:t xml:space="preserve">       </w:t>
      </w:r>
      <w:r w:rsidR="00060781">
        <w:rPr>
          <w:rFonts w:ascii="Arial"/>
          <w:color w:val="000000"/>
          <w:sz w:val="28"/>
          <w:szCs w:val="28"/>
        </w:rPr>
        <w:t xml:space="preserve">   </w:t>
      </w:r>
      <w:r w:rsidR="00060781">
        <w:rPr>
          <w:rFonts w:ascii="Arial"/>
          <w:color w:val="000000"/>
          <w:sz w:val="28"/>
          <w:szCs w:val="28"/>
        </w:rPr>
        <w:t>с</w:t>
      </w:r>
      <w:r w:rsidR="00060781">
        <w:rPr>
          <w:rFonts w:ascii="Arial"/>
          <w:color w:val="000000"/>
          <w:sz w:val="28"/>
          <w:szCs w:val="28"/>
        </w:rPr>
        <w:t xml:space="preserve">. </w:t>
      </w:r>
      <w:r w:rsidR="00184B5E">
        <w:rPr>
          <w:rFonts w:ascii="Arial"/>
          <w:color w:val="000000"/>
          <w:sz w:val="28"/>
          <w:szCs w:val="28"/>
        </w:rPr>
        <w:t>Анучин</w:t>
      </w:r>
      <w:r w:rsidR="006C164E">
        <w:rPr>
          <w:rFonts w:ascii="Arial"/>
          <w:color w:val="000000"/>
          <w:sz w:val="28"/>
          <w:szCs w:val="28"/>
        </w:rPr>
        <w:t>о</w:t>
      </w:r>
      <w:r w:rsidR="006C164E">
        <w:rPr>
          <w:rFonts w:ascii="Arial"/>
          <w:color w:val="000000"/>
          <w:sz w:val="28"/>
          <w:szCs w:val="28"/>
        </w:rPr>
        <w:t xml:space="preserve">             </w:t>
      </w:r>
      <w:r w:rsidR="00060781">
        <w:rPr>
          <w:rFonts w:ascii="Arial"/>
          <w:color w:val="000000"/>
          <w:sz w:val="28"/>
          <w:szCs w:val="28"/>
        </w:rPr>
        <w:t xml:space="preserve">         </w:t>
      </w:r>
      <w:r w:rsidR="00FF507C">
        <w:rPr>
          <w:rFonts w:ascii="Arial"/>
          <w:color w:val="000000"/>
          <w:sz w:val="28"/>
          <w:szCs w:val="28"/>
        </w:rPr>
        <w:t xml:space="preserve">  </w:t>
      </w:r>
      <w:r w:rsidR="00060781">
        <w:rPr>
          <w:rFonts w:ascii="Arial"/>
          <w:color w:val="000000"/>
          <w:sz w:val="28"/>
          <w:szCs w:val="28"/>
        </w:rPr>
        <w:t xml:space="preserve"> </w:t>
      </w:r>
      <w:r w:rsidR="00060781">
        <w:rPr>
          <w:color w:val="000000"/>
          <w:sz w:val="28"/>
          <w:szCs w:val="28"/>
        </w:rPr>
        <w:t xml:space="preserve">№ </w:t>
      </w:r>
      <w:r w:rsidR="00B77D0F">
        <w:rPr>
          <w:color w:val="000000"/>
          <w:sz w:val="28"/>
          <w:szCs w:val="28"/>
          <w:u w:val="single"/>
        </w:rPr>
        <w:t>117-НПА</w:t>
      </w:r>
    </w:p>
    <w:p w14:paraId="2417E02C" w14:textId="77777777" w:rsidR="00060781" w:rsidRPr="009E0484" w:rsidRDefault="00060781" w:rsidP="00060781">
      <w:pPr>
        <w:shd w:val="clear" w:color="auto" w:fill="FFFFFF"/>
        <w:tabs>
          <w:tab w:val="left" w:pos="5151"/>
        </w:tabs>
        <w:spacing w:line="360" w:lineRule="auto"/>
        <w:rPr>
          <w:color w:val="000000"/>
        </w:rPr>
      </w:pPr>
      <w:r>
        <w:rPr>
          <w:color w:val="000000"/>
          <w:sz w:val="28"/>
          <w:szCs w:val="28"/>
        </w:rPr>
        <w:tab/>
      </w:r>
    </w:p>
    <w:p w14:paraId="42FFB341" w14:textId="77777777" w:rsidR="00CB1CA2" w:rsidRPr="00CB1CA2" w:rsidRDefault="00CB1CA2" w:rsidP="00060781">
      <w:pPr>
        <w:shd w:val="clear" w:color="auto" w:fill="FFFFFF"/>
        <w:tabs>
          <w:tab w:val="left" w:pos="5151"/>
        </w:tabs>
        <w:spacing w:line="360" w:lineRule="auto"/>
        <w:rPr>
          <w:color w:val="000000"/>
          <w:sz w:val="22"/>
          <w:szCs w:val="22"/>
          <w:u w:val="single"/>
        </w:rPr>
      </w:pPr>
    </w:p>
    <w:tbl>
      <w:tblPr>
        <w:tblW w:w="9900" w:type="dxa"/>
        <w:tblInd w:w="-72" w:type="dxa"/>
        <w:tblLayout w:type="fixed"/>
        <w:tblLook w:val="0000" w:firstRow="0" w:lastRow="0" w:firstColumn="0" w:lastColumn="0" w:noHBand="0" w:noVBand="0"/>
      </w:tblPr>
      <w:tblGrid>
        <w:gridCol w:w="9900"/>
      </w:tblGrid>
      <w:tr w:rsidR="00060781" w14:paraId="0FB78785" w14:textId="77777777" w:rsidTr="003A24CE">
        <w:trPr>
          <w:trHeight w:val="540"/>
        </w:trPr>
        <w:tc>
          <w:tcPr>
            <w:tcW w:w="9900" w:type="dxa"/>
          </w:tcPr>
          <w:p w14:paraId="668C9216" w14:textId="44FE4269" w:rsidR="005A7E25" w:rsidRPr="005A7E25" w:rsidRDefault="005A7E25" w:rsidP="005A7E25">
            <w:pPr>
              <w:jc w:val="center"/>
              <w:textAlignment w:val="baseline"/>
              <w:rPr>
                <w:b/>
                <w:bCs/>
                <w:color w:val="444444"/>
                <w:sz w:val="28"/>
                <w:szCs w:val="28"/>
                <w:bdr w:val="none" w:sz="0" w:space="0" w:color="auto" w:frame="1"/>
              </w:rPr>
            </w:pPr>
            <w:r>
              <w:rPr>
                <w:b/>
                <w:sz w:val="28"/>
                <w:szCs w:val="28"/>
              </w:rPr>
              <w:t>О</w:t>
            </w:r>
            <w:r w:rsidRPr="005A7E25">
              <w:rPr>
                <w:b/>
                <w:sz w:val="28"/>
                <w:szCs w:val="28"/>
              </w:rPr>
              <w:t xml:space="preserve">б утверждении административного регламента предоставления администрацией </w:t>
            </w:r>
            <w:r>
              <w:rPr>
                <w:b/>
                <w:sz w:val="28"/>
                <w:szCs w:val="28"/>
              </w:rPr>
              <w:t>А</w:t>
            </w:r>
            <w:r w:rsidRPr="005A7E25">
              <w:rPr>
                <w:b/>
                <w:sz w:val="28"/>
                <w:szCs w:val="28"/>
              </w:rPr>
              <w:t xml:space="preserve">нучинского муниципального </w:t>
            </w:r>
            <w:r w:rsidR="00822E18">
              <w:rPr>
                <w:b/>
                <w:sz w:val="28"/>
                <w:szCs w:val="28"/>
              </w:rPr>
              <w:t xml:space="preserve">округа </w:t>
            </w:r>
            <w:r w:rsidR="0015439D">
              <w:rPr>
                <w:b/>
                <w:sz w:val="28"/>
                <w:szCs w:val="28"/>
              </w:rPr>
              <w:t xml:space="preserve">                   </w:t>
            </w:r>
            <w:r w:rsidRPr="005A7E25">
              <w:rPr>
                <w:b/>
                <w:sz w:val="28"/>
                <w:szCs w:val="28"/>
              </w:rPr>
              <w:t>муниципальной услуги</w:t>
            </w:r>
            <w:r>
              <w:rPr>
                <w:b/>
                <w:sz w:val="28"/>
                <w:szCs w:val="28"/>
              </w:rPr>
              <w:t xml:space="preserve"> «Предоставление сведений об объектах</w:t>
            </w:r>
            <w:r w:rsidR="0015439D">
              <w:rPr>
                <w:b/>
                <w:sz w:val="28"/>
                <w:szCs w:val="28"/>
              </w:rPr>
              <w:t xml:space="preserve">              </w:t>
            </w:r>
            <w:r>
              <w:rPr>
                <w:b/>
                <w:sz w:val="28"/>
                <w:szCs w:val="28"/>
              </w:rPr>
              <w:t xml:space="preserve"> имущества, предназначенного для предоставления во владение </w:t>
            </w:r>
            <w:r w:rsidR="0015439D">
              <w:rPr>
                <w:b/>
                <w:sz w:val="28"/>
                <w:szCs w:val="28"/>
              </w:rPr>
              <w:t xml:space="preserve">                      </w:t>
            </w:r>
            <w:r>
              <w:rPr>
                <w:b/>
                <w:sz w:val="28"/>
                <w:szCs w:val="28"/>
              </w:rPr>
              <w:t xml:space="preserve">и (или) в пользование субъектам малого и среднего </w:t>
            </w:r>
            <w:r w:rsidR="0015439D">
              <w:rPr>
                <w:b/>
                <w:sz w:val="28"/>
                <w:szCs w:val="28"/>
              </w:rPr>
              <w:t xml:space="preserve">                         </w:t>
            </w:r>
            <w:r>
              <w:rPr>
                <w:b/>
                <w:sz w:val="28"/>
                <w:szCs w:val="28"/>
              </w:rPr>
              <w:t>предпринимательства и организациям, образующим</w:t>
            </w:r>
            <w:r w:rsidR="0015439D">
              <w:rPr>
                <w:b/>
                <w:sz w:val="28"/>
                <w:szCs w:val="28"/>
              </w:rPr>
              <w:t xml:space="preserve">                       </w:t>
            </w:r>
            <w:r>
              <w:rPr>
                <w:b/>
                <w:sz w:val="28"/>
                <w:szCs w:val="28"/>
              </w:rPr>
              <w:t xml:space="preserve"> инфраструктуру поддержки субъектов малого и среднего предпринимательства»</w:t>
            </w:r>
          </w:p>
          <w:p w14:paraId="39CD4F27" w14:textId="77777777" w:rsidR="00591DA2" w:rsidRPr="009E0484" w:rsidRDefault="00591DA2" w:rsidP="00591DA2">
            <w:pPr>
              <w:pStyle w:val="1"/>
              <w:rPr>
                <w:sz w:val="24"/>
                <w:szCs w:val="24"/>
              </w:rPr>
            </w:pPr>
          </w:p>
          <w:p w14:paraId="146259FF" w14:textId="77777777" w:rsidR="00060781" w:rsidRPr="009E0484" w:rsidRDefault="00060781" w:rsidP="00EE36C3">
            <w:pPr>
              <w:widowControl w:val="0"/>
              <w:autoSpaceDE w:val="0"/>
              <w:autoSpaceDN w:val="0"/>
              <w:adjustRightInd w:val="0"/>
              <w:jc w:val="center"/>
              <w:rPr>
                <w:b/>
              </w:rPr>
            </w:pPr>
          </w:p>
          <w:p w14:paraId="1C234269" w14:textId="77777777" w:rsidR="00CB1CA2" w:rsidRPr="002B43AA" w:rsidRDefault="00CB1CA2" w:rsidP="00EE36C3">
            <w:pPr>
              <w:widowControl w:val="0"/>
              <w:autoSpaceDE w:val="0"/>
              <w:autoSpaceDN w:val="0"/>
              <w:adjustRightInd w:val="0"/>
              <w:jc w:val="center"/>
              <w:rPr>
                <w:b/>
                <w:sz w:val="28"/>
                <w:szCs w:val="28"/>
              </w:rPr>
            </w:pPr>
          </w:p>
        </w:tc>
      </w:tr>
    </w:tbl>
    <w:p w14:paraId="5B5E8CCB" w14:textId="77777777" w:rsidR="00C9274F" w:rsidRPr="00481FAF" w:rsidRDefault="00C9274F" w:rsidP="00C9274F">
      <w:pPr>
        <w:widowControl w:val="0"/>
        <w:autoSpaceDE w:val="0"/>
        <w:autoSpaceDN w:val="0"/>
        <w:adjustRightInd w:val="0"/>
        <w:spacing w:line="360" w:lineRule="auto"/>
        <w:ind w:firstLine="708"/>
        <w:jc w:val="both"/>
        <w:rPr>
          <w:color w:val="000000" w:themeColor="text1"/>
        </w:rPr>
      </w:pPr>
      <w:r w:rsidRPr="00BF4D30">
        <w:rPr>
          <w:color w:val="000000" w:themeColor="text1"/>
          <w:sz w:val="28"/>
          <w:szCs w:val="28"/>
        </w:rPr>
        <w:t xml:space="preserve">В соответствии с Федеральным </w:t>
      </w:r>
      <w:hyperlink r:id="rId7" w:history="1">
        <w:r w:rsidRPr="00BF4D30">
          <w:rPr>
            <w:rStyle w:val="a8"/>
            <w:color w:val="000000" w:themeColor="text1"/>
            <w:sz w:val="28"/>
            <w:szCs w:val="28"/>
            <w:u w:val="none"/>
          </w:rPr>
          <w:t>законом</w:t>
        </w:r>
      </w:hyperlink>
      <w:r w:rsidRPr="00BF4D30">
        <w:rPr>
          <w:color w:val="000000" w:themeColor="text1"/>
          <w:sz w:val="28"/>
          <w:szCs w:val="28"/>
        </w:rPr>
        <w:t xml:space="preserve"> от 27.07.2010 № 210-ФЗ «Об организации предоставления государственных и муниципальных услуг», Федеральным </w:t>
      </w:r>
      <w:hyperlink r:id="rId8" w:history="1">
        <w:r w:rsidRPr="00BF4D30">
          <w:rPr>
            <w:rStyle w:val="a8"/>
            <w:color w:val="000000" w:themeColor="text1"/>
            <w:sz w:val="28"/>
            <w:szCs w:val="28"/>
            <w:u w:val="none"/>
          </w:rPr>
          <w:t>законом</w:t>
        </w:r>
      </w:hyperlink>
      <w:r w:rsidRPr="00BF4D30">
        <w:rPr>
          <w:color w:val="000000" w:themeColor="text1"/>
          <w:sz w:val="28"/>
          <w:szCs w:val="28"/>
        </w:rPr>
        <w:t xml:space="preserve"> от 06.10.2003 № 131-ФЗ «Об общих принципах организации местного самоуправления в Российской Федерации», </w:t>
      </w:r>
      <w:hyperlink r:id="rId9" w:history="1">
        <w:r w:rsidRPr="00BF4D30">
          <w:rPr>
            <w:rStyle w:val="a8"/>
            <w:color w:val="000000" w:themeColor="text1"/>
            <w:sz w:val="28"/>
            <w:szCs w:val="28"/>
            <w:u w:val="none"/>
          </w:rPr>
          <w:t>Уставом</w:t>
        </w:r>
      </w:hyperlink>
      <w:r w:rsidRPr="00BF4D30">
        <w:rPr>
          <w:color w:val="000000" w:themeColor="text1"/>
          <w:sz w:val="28"/>
          <w:szCs w:val="28"/>
        </w:rPr>
        <w:t xml:space="preserve"> Анучинского муниципального округа Приморского края, </w:t>
      </w:r>
      <w:r>
        <w:rPr>
          <w:sz w:val="28"/>
          <w:szCs w:val="28"/>
        </w:rPr>
        <w:t>в целях приведения нормативных правовых актов администрации Анучинского муниципального округа Приморского края в соответствии с действующим законодательством, администрация Анучинского муниципального округа Приморского края</w:t>
      </w:r>
      <w:r w:rsidRPr="00BF4D30">
        <w:rPr>
          <w:color w:val="000000" w:themeColor="text1"/>
          <w:sz w:val="28"/>
          <w:szCs w:val="28"/>
        </w:rPr>
        <w:t>, администрация Анучинского муниципального округа Приморского края</w:t>
      </w:r>
    </w:p>
    <w:p w14:paraId="669FB2EB" w14:textId="77777777" w:rsidR="00C9274F" w:rsidRDefault="00C9274F" w:rsidP="005245C7">
      <w:pPr>
        <w:shd w:val="clear" w:color="auto" w:fill="FFFFFF"/>
        <w:spacing w:line="360" w:lineRule="auto"/>
        <w:jc w:val="both"/>
        <w:rPr>
          <w:sz w:val="28"/>
          <w:szCs w:val="28"/>
        </w:rPr>
      </w:pPr>
    </w:p>
    <w:p w14:paraId="68CEF667" w14:textId="77777777" w:rsidR="00C9274F" w:rsidRDefault="00C9274F" w:rsidP="005245C7">
      <w:pPr>
        <w:shd w:val="clear" w:color="auto" w:fill="FFFFFF"/>
        <w:spacing w:line="360" w:lineRule="auto"/>
        <w:jc w:val="both"/>
        <w:rPr>
          <w:sz w:val="28"/>
          <w:szCs w:val="28"/>
        </w:rPr>
      </w:pPr>
    </w:p>
    <w:p w14:paraId="1544849D" w14:textId="66CFC7A0" w:rsidR="00AD2F10" w:rsidRPr="00D227DA" w:rsidRDefault="00060781" w:rsidP="005245C7">
      <w:pPr>
        <w:shd w:val="clear" w:color="auto" w:fill="FFFFFF"/>
        <w:spacing w:line="360" w:lineRule="auto"/>
        <w:jc w:val="both"/>
        <w:rPr>
          <w:color w:val="000000"/>
          <w:sz w:val="22"/>
          <w:szCs w:val="22"/>
        </w:rPr>
      </w:pPr>
      <w:r>
        <w:rPr>
          <w:sz w:val="28"/>
          <w:szCs w:val="28"/>
        </w:rPr>
        <w:lastRenderedPageBreak/>
        <w:t>ПОСТАНОВЛЯЕТ:</w:t>
      </w:r>
    </w:p>
    <w:p w14:paraId="6197631B" w14:textId="77777777" w:rsidR="00D227DA" w:rsidRPr="00D227DA" w:rsidRDefault="00D227DA" w:rsidP="00255DA0">
      <w:pPr>
        <w:autoSpaceDE w:val="0"/>
        <w:autoSpaceDN w:val="0"/>
        <w:adjustRightInd w:val="0"/>
        <w:spacing w:line="360" w:lineRule="auto"/>
        <w:ind w:firstLine="708"/>
        <w:jc w:val="both"/>
        <w:rPr>
          <w:sz w:val="22"/>
          <w:szCs w:val="22"/>
        </w:rPr>
      </w:pPr>
    </w:p>
    <w:p w14:paraId="054CBEE8" w14:textId="470D5464" w:rsidR="00591DA2" w:rsidRDefault="00591DA2" w:rsidP="00255DA0">
      <w:pPr>
        <w:autoSpaceDE w:val="0"/>
        <w:autoSpaceDN w:val="0"/>
        <w:adjustRightInd w:val="0"/>
        <w:spacing w:line="360" w:lineRule="auto"/>
        <w:ind w:firstLine="708"/>
        <w:jc w:val="both"/>
        <w:rPr>
          <w:sz w:val="28"/>
          <w:szCs w:val="28"/>
        </w:rPr>
      </w:pPr>
      <w:r>
        <w:rPr>
          <w:sz w:val="28"/>
          <w:szCs w:val="28"/>
        </w:rPr>
        <w:t xml:space="preserve">1. Утвердить административный регламент предоставления администрацией Анучинского муниципального </w:t>
      </w:r>
      <w:r w:rsidR="00822E18">
        <w:rPr>
          <w:sz w:val="28"/>
          <w:szCs w:val="28"/>
        </w:rPr>
        <w:t>округа</w:t>
      </w:r>
      <w:r>
        <w:rPr>
          <w:sz w:val="28"/>
          <w:szCs w:val="28"/>
        </w:rPr>
        <w:t xml:space="preserve"> муниципальной</w:t>
      </w:r>
      <w:r w:rsidR="00255DA0">
        <w:rPr>
          <w:sz w:val="28"/>
          <w:szCs w:val="28"/>
        </w:rPr>
        <w:t xml:space="preserve"> </w:t>
      </w:r>
      <w:r w:rsidRPr="006C2194">
        <w:rPr>
          <w:sz w:val="28"/>
          <w:szCs w:val="28"/>
        </w:rPr>
        <w:t xml:space="preserve">услуги </w:t>
      </w:r>
      <w:r w:rsidR="006C2194" w:rsidRPr="006C2194">
        <w:rPr>
          <w:sz w:val="28"/>
          <w:szCs w:val="28"/>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6C2194">
        <w:rPr>
          <w:sz w:val="28"/>
          <w:szCs w:val="28"/>
        </w:rPr>
        <w:t xml:space="preserve"> </w:t>
      </w:r>
      <w:r w:rsidR="00D227DA">
        <w:rPr>
          <w:sz w:val="28"/>
          <w:szCs w:val="28"/>
        </w:rPr>
        <w:t>согласно приложению.</w:t>
      </w:r>
    </w:p>
    <w:p w14:paraId="64DA0262" w14:textId="5ED4A649" w:rsidR="002A76D6" w:rsidRPr="001C3719" w:rsidRDefault="002A76D6" w:rsidP="002A76D6">
      <w:pPr>
        <w:pStyle w:val="ConsPlusNormal"/>
        <w:spacing w:line="360" w:lineRule="auto"/>
        <w:ind w:firstLine="708"/>
        <w:jc w:val="both"/>
        <w:rPr>
          <w:rFonts w:ascii="Times New Roman" w:hAnsi="Times New Roman" w:cs="Times New Roman"/>
          <w:sz w:val="28"/>
          <w:szCs w:val="28"/>
        </w:rPr>
      </w:pPr>
      <w:r>
        <w:rPr>
          <w:rFonts w:ascii="Times New Roman" w:hAnsi="Times New Roman"/>
          <w:sz w:val="28"/>
          <w:szCs w:val="28"/>
        </w:rPr>
        <w:t xml:space="preserve">2. </w:t>
      </w:r>
      <w:r>
        <w:rPr>
          <w:rFonts w:ascii="Times New Roman" w:hAnsi="Times New Roman" w:cs="Times New Roman"/>
          <w:sz w:val="28"/>
          <w:szCs w:val="28"/>
        </w:rPr>
        <w:t xml:space="preserve">Признать утратившим силу постановление администрации </w:t>
      </w:r>
      <w:r w:rsidRPr="00B03AD5">
        <w:rPr>
          <w:rFonts w:ascii="Times New Roman" w:hAnsi="Times New Roman"/>
          <w:sz w:val="28"/>
          <w:szCs w:val="28"/>
        </w:rPr>
        <w:t xml:space="preserve">Анучинского муниципального района от </w:t>
      </w:r>
      <w:r>
        <w:rPr>
          <w:rFonts w:ascii="Times New Roman" w:hAnsi="Times New Roman"/>
          <w:sz w:val="28"/>
          <w:szCs w:val="28"/>
        </w:rPr>
        <w:t>12</w:t>
      </w:r>
      <w:r w:rsidRPr="00B03AD5">
        <w:rPr>
          <w:rFonts w:ascii="Times New Roman" w:hAnsi="Times New Roman"/>
          <w:sz w:val="28"/>
          <w:szCs w:val="28"/>
        </w:rPr>
        <w:t>.12.201</w:t>
      </w:r>
      <w:r>
        <w:rPr>
          <w:rFonts w:ascii="Times New Roman" w:hAnsi="Times New Roman"/>
          <w:sz w:val="28"/>
          <w:szCs w:val="28"/>
        </w:rPr>
        <w:t>7</w:t>
      </w:r>
      <w:r w:rsidRPr="00B03AD5">
        <w:rPr>
          <w:rFonts w:ascii="Times New Roman" w:hAnsi="Times New Roman"/>
          <w:sz w:val="28"/>
          <w:szCs w:val="28"/>
        </w:rPr>
        <w:t xml:space="preserve"> № </w:t>
      </w:r>
      <w:r>
        <w:rPr>
          <w:rFonts w:ascii="Times New Roman" w:hAnsi="Times New Roman"/>
          <w:sz w:val="28"/>
          <w:szCs w:val="28"/>
        </w:rPr>
        <w:t>814</w:t>
      </w:r>
      <w:r w:rsidRPr="00B03AD5">
        <w:rPr>
          <w:rFonts w:ascii="Times New Roman" w:hAnsi="Times New Roman"/>
          <w:sz w:val="28"/>
          <w:szCs w:val="28"/>
        </w:rPr>
        <w:t xml:space="preserve"> «Об утверждении административного регламента предоставления администрацией Анучинского муниципального района муниципальной услуги </w:t>
      </w:r>
      <w:r w:rsidR="001C3719" w:rsidRPr="001C3719">
        <w:rPr>
          <w:rFonts w:ascii="Times New Roman" w:hAnsi="Times New Roman" w:cs="Times New Roman"/>
          <w:sz w:val="28"/>
          <w:szCs w:val="28"/>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04336B">
        <w:rPr>
          <w:rFonts w:ascii="Times New Roman" w:hAnsi="Times New Roman" w:cs="Times New Roman"/>
          <w:sz w:val="28"/>
          <w:szCs w:val="28"/>
        </w:rPr>
        <w:t>.</w:t>
      </w:r>
    </w:p>
    <w:p w14:paraId="2E3ADEE8" w14:textId="4CE27DAF" w:rsidR="00D227DA" w:rsidRPr="00C71A67" w:rsidRDefault="0004336B" w:rsidP="00D227DA">
      <w:pPr>
        <w:pStyle w:val="ConsPlusNormal"/>
        <w:spacing w:line="360" w:lineRule="auto"/>
        <w:ind w:firstLine="708"/>
        <w:jc w:val="both"/>
        <w:rPr>
          <w:sz w:val="28"/>
          <w:szCs w:val="28"/>
        </w:rPr>
      </w:pPr>
      <w:r>
        <w:rPr>
          <w:rFonts w:ascii="Times New Roman" w:hAnsi="Times New Roman"/>
          <w:sz w:val="28"/>
          <w:szCs w:val="28"/>
        </w:rPr>
        <w:t>3</w:t>
      </w:r>
      <w:r w:rsidR="00D227DA" w:rsidRPr="00C71A67">
        <w:rPr>
          <w:rFonts w:ascii="Times New Roman" w:hAnsi="Times New Roman"/>
          <w:sz w:val="28"/>
          <w:szCs w:val="28"/>
        </w:rPr>
        <w:t>. Общему отделу администрации Анучинского муниципального</w:t>
      </w:r>
      <w:r w:rsidR="00D227DA">
        <w:rPr>
          <w:rFonts w:ascii="Times New Roman" w:hAnsi="Times New Roman"/>
          <w:sz w:val="28"/>
          <w:szCs w:val="28"/>
        </w:rPr>
        <w:t xml:space="preserve"> округа Приморского края </w:t>
      </w:r>
      <w:r w:rsidR="00D227DA" w:rsidRPr="00C71A67">
        <w:rPr>
          <w:rFonts w:ascii="Times New Roman" w:hAnsi="Times New Roman"/>
          <w:sz w:val="28"/>
          <w:szCs w:val="28"/>
        </w:rPr>
        <w:t>опубликовать настоящее постановление в средствах массовой информации и разместить на официальном сайте администрации Анучинского муниципального</w:t>
      </w:r>
      <w:r w:rsidR="00D227DA">
        <w:rPr>
          <w:rFonts w:ascii="Times New Roman" w:hAnsi="Times New Roman"/>
          <w:sz w:val="28"/>
          <w:szCs w:val="28"/>
        </w:rPr>
        <w:t xml:space="preserve"> округа Приморского края </w:t>
      </w:r>
      <w:r w:rsidR="00D227DA" w:rsidRPr="00C71A67">
        <w:rPr>
          <w:rFonts w:ascii="Times New Roman" w:hAnsi="Times New Roman"/>
          <w:sz w:val="28"/>
          <w:szCs w:val="28"/>
        </w:rPr>
        <w:t>в информационно-телекоммуникационной сети Интернет.</w:t>
      </w:r>
    </w:p>
    <w:p w14:paraId="2386342A" w14:textId="1A12F924" w:rsidR="00D227DA" w:rsidRPr="00C71A67" w:rsidRDefault="0004336B" w:rsidP="00D227DA">
      <w:pPr>
        <w:pStyle w:val="Standard"/>
        <w:spacing w:line="360" w:lineRule="auto"/>
        <w:ind w:firstLine="709"/>
        <w:jc w:val="both"/>
        <w:rPr>
          <w:rFonts w:ascii="Times New Roman" w:hAnsi="Times New Roman"/>
          <w:sz w:val="28"/>
          <w:szCs w:val="28"/>
          <w:lang w:val="ru-RU"/>
        </w:rPr>
      </w:pPr>
      <w:r>
        <w:rPr>
          <w:rFonts w:ascii="Times New Roman" w:hAnsi="Times New Roman"/>
          <w:sz w:val="28"/>
          <w:szCs w:val="28"/>
          <w:lang w:val="ru-RU"/>
        </w:rPr>
        <w:t>4</w:t>
      </w:r>
      <w:r w:rsidR="00D227DA" w:rsidRPr="00C71A67">
        <w:rPr>
          <w:rFonts w:ascii="Times New Roman" w:hAnsi="Times New Roman"/>
          <w:sz w:val="28"/>
          <w:szCs w:val="28"/>
          <w:lang w:val="ru-RU"/>
        </w:rPr>
        <w:t xml:space="preserve">. Настоящее постановление вступает в силу </w:t>
      </w:r>
      <w:r w:rsidR="00D227DA">
        <w:rPr>
          <w:rFonts w:ascii="Times New Roman" w:hAnsi="Times New Roman"/>
          <w:sz w:val="28"/>
          <w:szCs w:val="28"/>
          <w:lang w:val="ru-RU"/>
        </w:rPr>
        <w:t>со дня</w:t>
      </w:r>
      <w:r w:rsidR="00D227DA" w:rsidRPr="00C71A67">
        <w:rPr>
          <w:rFonts w:ascii="Times New Roman" w:hAnsi="Times New Roman"/>
          <w:sz w:val="28"/>
          <w:szCs w:val="28"/>
          <w:lang w:val="ru-RU"/>
        </w:rPr>
        <w:br/>
        <w:t>его официального опубликования.</w:t>
      </w:r>
    </w:p>
    <w:p w14:paraId="6E8BE67A" w14:textId="66240289" w:rsidR="00D227DA" w:rsidRPr="00C71A67" w:rsidRDefault="0004336B" w:rsidP="00D227DA">
      <w:pPr>
        <w:pStyle w:val="Standard"/>
        <w:spacing w:line="360" w:lineRule="auto"/>
        <w:ind w:firstLine="709"/>
        <w:jc w:val="both"/>
        <w:rPr>
          <w:rFonts w:ascii="Times New Roman" w:hAnsi="Times New Roman"/>
          <w:sz w:val="28"/>
          <w:szCs w:val="28"/>
          <w:lang w:val="ru-RU"/>
        </w:rPr>
      </w:pPr>
      <w:r>
        <w:rPr>
          <w:rFonts w:ascii="Times New Roman" w:hAnsi="Times New Roman"/>
          <w:sz w:val="28"/>
          <w:szCs w:val="28"/>
          <w:lang w:val="ru-RU"/>
        </w:rPr>
        <w:t>5</w:t>
      </w:r>
      <w:r w:rsidR="00D227DA" w:rsidRPr="00C71A67">
        <w:rPr>
          <w:rFonts w:ascii="Times New Roman" w:hAnsi="Times New Roman"/>
          <w:sz w:val="28"/>
          <w:szCs w:val="28"/>
          <w:lang w:val="ru-RU"/>
        </w:rPr>
        <w:t>. Контроль за исполнением настоящего постановления оставляю</w:t>
      </w:r>
      <w:r w:rsidR="00D227DA" w:rsidRPr="00C71A67">
        <w:rPr>
          <w:rFonts w:ascii="Times New Roman" w:hAnsi="Times New Roman"/>
          <w:sz w:val="28"/>
          <w:szCs w:val="28"/>
          <w:lang w:val="ru-RU"/>
        </w:rPr>
        <w:br/>
        <w:t>за собой.</w:t>
      </w:r>
    </w:p>
    <w:p w14:paraId="08FEF814" w14:textId="45F38155" w:rsidR="00D40F45" w:rsidRPr="009E0484" w:rsidRDefault="00D40F45" w:rsidP="00255DA0">
      <w:pPr>
        <w:autoSpaceDE w:val="0"/>
        <w:autoSpaceDN w:val="0"/>
        <w:adjustRightInd w:val="0"/>
        <w:spacing w:line="360" w:lineRule="auto"/>
        <w:ind w:firstLine="540"/>
        <w:jc w:val="both"/>
      </w:pPr>
    </w:p>
    <w:p w14:paraId="29B582EE" w14:textId="77777777" w:rsidR="00255DA0" w:rsidRPr="009E0484" w:rsidRDefault="00255DA0" w:rsidP="00255DA0">
      <w:pPr>
        <w:autoSpaceDE w:val="0"/>
        <w:autoSpaceDN w:val="0"/>
        <w:adjustRightInd w:val="0"/>
        <w:spacing w:line="360" w:lineRule="auto"/>
        <w:ind w:firstLine="540"/>
        <w:jc w:val="both"/>
      </w:pPr>
    </w:p>
    <w:p w14:paraId="55D8841B" w14:textId="77777777" w:rsidR="0015439D" w:rsidRDefault="006C2194" w:rsidP="006C071A">
      <w:pPr>
        <w:tabs>
          <w:tab w:val="num" w:pos="1069"/>
        </w:tabs>
        <w:rPr>
          <w:sz w:val="28"/>
          <w:szCs w:val="28"/>
        </w:rPr>
      </w:pPr>
      <w:r>
        <w:rPr>
          <w:sz w:val="28"/>
          <w:szCs w:val="28"/>
        </w:rPr>
        <w:t>Г</w:t>
      </w:r>
      <w:r w:rsidR="006C071A">
        <w:rPr>
          <w:sz w:val="28"/>
          <w:szCs w:val="28"/>
        </w:rPr>
        <w:t>лав</w:t>
      </w:r>
      <w:r>
        <w:rPr>
          <w:sz w:val="28"/>
          <w:szCs w:val="28"/>
        </w:rPr>
        <w:t xml:space="preserve">а </w:t>
      </w:r>
      <w:r w:rsidR="006C071A">
        <w:rPr>
          <w:sz w:val="28"/>
          <w:szCs w:val="28"/>
        </w:rPr>
        <w:t>Анучинского</w:t>
      </w:r>
    </w:p>
    <w:p w14:paraId="1949CFEE" w14:textId="7DC7BC1D" w:rsidR="006C071A" w:rsidRDefault="006C071A" w:rsidP="006C071A">
      <w:pPr>
        <w:tabs>
          <w:tab w:val="num" w:pos="1069"/>
        </w:tabs>
        <w:rPr>
          <w:sz w:val="28"/>
          <w:szCs w:val="28"/>
        </w:rPr>
      </w:pPr>
      <w:r>
        <w:rPr>
          <w:sz w:val="28"/>
          <w:szCs w:val="28"/>
        </w:rPr>
        <w:t xml:space="preserve">муниципального </w:t>
      </w:r>
      <w:r w:rsidR="00822E18">
        <w:rPr>
          <w:sz w:val="28"/>
          <w:szCs w:val="28"/>
        </w:rPr>
        <w:t xml:space="preserve">округа </w:t>
      </w:r>
      <w:r w:rsidR="00D40F45">
        <w:rPr>
          <w:sz w:val="28"/>
          <w:szCs w:val="28"/>
        </w:rPr>
        <w:t xml:space="preserve"> </w:t>
      </w:r>
      <w:r>
        <w:rPr>
          <w:sz w:val="28"/>
          <w:szCs w:val="28"/>
        </w:rPr>
        <w:t xml:space="preserve">             </w:t>
      </w:r>
      <w:r w:rsidR="006C2194">
        <w:rPr>
          <w:sz w:val="28"/>
          <w:szCs w:val="28"/>
        </w:rPr>
        <w:t xml:space="preserve">  </w:t>
      </w:r>
      <w:r w:rsidR="0015439D">
        <w:rPr>
          <w:sz w:val="28"/>
          <w:szCs w:val="28"/>
        </w:rPr>
        <w:t xml:space="preserve">                                 </w:t>
      </w:r>
      <w:r w:rsidR="006C2194">
        <w:rPr>
          <w:sz w:val="28"/>
          <w:szCs w:val="28"/>
        </w:rPr>
        <w:t xml:space="preserve">   </w:t>
      </w:r>
      <w:r w:rsidR="0004336B">
        <w:rPr>
          <w:sz w:val="28"/>
          <w:szCs w:val="28"/>
        </w:rPr>
        <w:t xml:space="preserve"> </w:t>
      </w:r>
      <w:r w:rsidR="006C2194">
        <w:rPr>
          <w:sz w:val="28"/>
          <w:szCs w:val="28"/>
        </w:rPr>
        <w:t xml:space="preserve">   </w:t>
      </w:r>
      <w:r w:rsidR="00265D02">
        <w:rPr>
          <w:sz w:val="28"/>
          <w:szCs w:val="28"/>
        </w:rPr>
        <w:t xml:space="preserve"> </w:t>
      </w:r>
      <w:r w:rsidR="006C2194">
        <w:rPr>
          <w:sz w:val="28"/>
          <w:szCs w:val="28"/>
        </w:rPr>
        <w:t xml:space="preserve">С.А. </w:t>
      </w:r>
      <w:proofErr w:type="spellStart"/>
      <w:r w:rsidR="006C2194">
        <w:rPr>
          <w:sz w:val="28"/>
          <w:szCs w:val="28"/>
        </w:rPr>
        <w:t>Понуровский</w:t>
      </w:r>
      <w:proofErr w:type="spellEnd"/>
    </w:p>
    <w:p w14:paraId="0B741997" w14:textId="77777777" w:rsidR="00B77D0F" w:rsidRPr="00B77D0F" w:rsidRDefault="00B77D0F" w:rsidP="00B77D0F">
      <w:pPr>
        <w:widowControl w:val="0"/>
        <w:spacing w:line="240" w:lineRule="exact"/>
        <w:jc w:val="right"/>
        <w:outlineLvl w:val="0"/>
      </w:pPr>
      <w:r w:rsidRPr="00B77D0F">
        <w:lastRenderedPageBreak/>
        <w:t>Утвержден</w:t>
      </w:r>
    </w:p>
    <w:p w14:paraId="00065DA6" w14:textId="77777777" w:rsidR="00B77D0F" w:rsidRPr="00B77D0F" w:rsidRDefault="00B77D0F" w:rsidP="00B77D0F">
      <w:pPr>
        <w:widowControl w:val="0"/>
        <w:spacing w:line="240" w:lineRule="exact"/>
        <w:jc w:val="right"/>
      </w:pPr>
      <w:r w:rsidRPr="00B77D0F">
        <w:t>постановлением</w:t>
      </w:r>
    </w:p>
    <w:p w14:paraId="0F4347BB" w14:textId="77777777" w:rsidR="00B77D0F" w:rsidRPr="00B77D0F" w:rsidRDefault="00B77D0F" w:rsidP="00B77D0F">
      <w:pPr>
        <w:widowControl w:val="0"/>
        <w:spacing w:line="240" w:lineRule="exact"/>
        <w:jc w:val="right"/>
      </w:pPr>
      <w:r w:rsidRPr="00B77D0F">
        <w:t>администрации</w:t>
      </w:r>
    </w:p>
    <w:p w14:paraId="23237AAC" w14:textId="77777777" w:rsidR="00B77D0F" w:rsidRPr="00B77D0F" w:rsidRDefault="00B77D0F" w:rsidP="00B77D0F">
      <w:pPr>
        <w:widowControl w:val="0"/>
        <w:spacing w:line="240" w:lineRule="exact"/>
        <w:jc w:val="right"/>
      </w:pPr>
      <w:r w:rsidRPr="00B77D0F">
        <w:t>Анучинского муниципального</w:t>
      </w:r>
    </w:p>
    <w:p w14:paraId="2325E049" w14:textId="77777777" w:rsidR="00B77D0F" w:rsidRPr="00B77D0F" w:rsidRDefault="00B77D0F" w:rsidP="00B77D0F">
      <w:pPr>
        <w:widowControl w:val="0"/>
        <w:spacing w:line="240" w:lineRule="exact"/>
        <w:jc w:val="right"/>
      </w:pPr>
      <w:r w:rsidRPr="00B77D0F">
        <w:t xml:space="preserve"> округа Приморского края</w:t>
      </w:r>
    </w:p>
    <w:p w14:paraId="7F1A22F0" w14:textId="77777777" w:rsidR="00B77D0F" w:rsidRPr="00B77D0F" w:rsidRDefault="00B77D0F" w:rsidP="00B77D0F">
      <w:pPr>
        <w:spacing w:line="240" w:lineRule="exact"/>
        <w:jc w:val="right"/>
        <w:rPr>
          <w:rFonts w:eastAsia="Calibri"/>
          <w:lang w:eastAsia="en-US"/>
        </w:rPr>
      </w:pPr>
      <w:r w:rsidRPr="00B77D0F">
        <w:rPr>
          <w:lang w:eastAsia="zh-CN"/>
        </w:rPr>
        <w:t>от 07.02.2022 № 117-НПА</w:t>
      </w:r>
    </w:p>
    <w:p w14:paraId="28BB49E6" w14:textId="77777777" w:rsidR="00B77D0F" w:rsidRPr="00B77D0F" w:rsidRDefault="00B77D0F" w:rsidP="00B77D0F">
      <w:pPr>
        <w:jc w:val="center"/>
        <w:textAlignment w:val="baseline"/>
        <w:rPr>
          <w:b/>
          <w:bCs/>
          <w:color w:val="444444"/>
          <w:sz w:val="28"/>
          <w:szCs w:val="28"/>
          <w:bdr w:val="none" w:sz="0" w:space="0" w:color="auto" w:frame="1"/>
        </w:rPr>
      </w:pPr>
    </w:p>
    <w:p w14:paraId="340EC802" w14:textId="77777777" w:rsidR="00B77D0F" w:rsidRPr="00B77D0F" w:rsidRDefault="00B77D0F" w:rsidP="00B77D0F">
      <w:pPr>
        <w:jc w:val="center"/>
        <w:textAlignment w:val="baseline"/>
        <w:rPr>
          <w:color w:val="444444"/>
          <w:sz w:val="28"/>
          <w:szCs w:val="28"/>
        </w:rPr>
      </w:pPr>
      <w:r w:rsidRPr="00B77D0F">
        <w:rPr>
          <w:b/>
          <w:bCs/>
          <w:color w:val="444444"/>
          <w:sz w:val="28"/>
          <w:szCs w:val="28"/>
          <w:bdr w:val="none" w:sz="0" w:space="0" w:color="auto" w:frame="1"/>
        </w:rPr>
        <w:t>АДМИНИСТРАТИВНЫЙ РЕГЛАМЕНТ ПО ПРЕДОСТАВЛЕНИЮ МУНИЦИПАЛЬНОЙ УСЛУГИ</w:t>
      </w:r>
    </w:p>
    <w:p w14:paraId="361BCB32" w14:textId="77777777" w:rsidR="00B77D0F" w:rsidRPr="00B77D0F" w:rsidRDefault="00B77D0F" w:rsidP="00B77D0F">
      <w:pPr>
        <w:jc w:val="center"/>
        <w:textAlignment w:val="baseline"/>
        <w:rPr>
          <w:b/>
          <w:bCs/>
          <w:color w:val="444444"/>
          <w:sz w:val="28"/>
          <w:szCs w:val="28"/>
          <w:bdr w:val="none" w:sz="0" w:space="0" w:color="auto" w:frame="1"/>
        </w:rPr>
      </w:pPr>
      <w:r w:rsidRPr="00B77D0F">
        <w:rPr>
          <w:b/>
          <w:bCs/>
          <w:color w:val="444444"/>
          <w:sz w:val="28"/>
          <w:szCs w:val="28"/>
          <w:bdr w:val="none" w:sz="0" w:space="0" w:color="auto" w:frame="1"/>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634F082A" w14:textId="77777777" w:rsidR="00B77D0F" w:rsidRPr="00B77D0F" w:rsidRDefault="00B77D0F" w:rsidP="00B77D0F">
      <w:pPr>
        <w:autoSpaceDE w:val="0"/>
        <w:autoSpaceDN w:val="0"/>
        <w:adjustRightInd w:val="0"/>
        <w:ind w:firstLine="709"/>
        <w:jc w:val="center"/>
        <w:rPr>
          <w:rFonts w:eastAsia="Calibri"/>
          <w:sz w:val="28"/>
          <w:szCs w:val="28"/>
          <w:lang w:eastAsia="en-US"/>
        </w:rPr>
      </w:pPr>
    </w:p>
    <w:p w14:paraId="69F92CA4" w14:textId="77777777" w:rsidR="00B77D0F" w:rsidRPr="00B77D0F" w:rsidRDefault="00B77D0F" w:rsidP="00B77D0F">
      <w:pPr>
        <w:autoSpaceDE w:val="0"/>
        <w:autoSpaceDN w:val="0"/>
        <w:adjustRightInd w:val="0"/>
        <w:spacing w:line="360" w:lineRule="auto"/>
        <w:ind w:firstLine="709"/>
        <w:jc w:val="center"/>
        <w:rPr>
          <w:rFonts w:eastAsia="Calibri"/>
          <w:sz w:val="28"/>
          <w:szCs w:val="28"/>
          <w:lang w:eastAsia="en-US"/>
        </w:rPr>
      </w:pPr>
      <w:r w:rsidRPr="00B77D0F">
        <w:rPr>
          <w:rFonts w:eastAsia="Calibri"/>
          <w:sz w:val="28"/>
          <w:szCs w:val="28"/>
          <w:lang w:eastAsia="en-US"/>
        </w:rPr>
        <w:t>I. ОБЩИЕ ПОЛОЖЕНИЯ</w:t>
      </w:r>
    </w:p>
    <w:p w14:paraId="1732734F" w14:textId="77777777" w:rsidR="00B77D0F" w:rsidRPr="00B77D0F" w:rsidRDefault="00B77D0F" w:rsidP="00B77D0F">
      <w:pPr>
        <w:numPr>
          <w:ilvl w:val="0"/>
          <w:numId w:val="6"/>
        </w:numPr>
        <w:autoSpaceDE w:val="0"/>
        <w:autoSpaceDN w:val="0"/>
        <w:adjustRightInd w:val="0"/>
        <w:spacing w:after="200" w:line="360" w:lineRule="auto"/>
        <w:ind w:left="1134" w:hanging="425"/>
        <w:contextualSpacing/>
        <w:jc w:val="both"/>
        <w:rPr>
          <w:rFonts w:eastAsia="Calibri"/>
          <w:b/>
          <w:sz w:val="28"/>
          <w:szCs w:val="28"/>
          <w:lang w:eastAsia="en-US"/>
        </w:rPr>
      </w:pPr>
      <w:r w:rsidRPr="00B77D0F">
        <w:rPr>
          <w:rFonts w:eastAsia="Calibri"/>
          <w:b/>
          <w:sz w:val="28"/>
          <w:szCs w:val="28"/>
          <w:lang w:eastAsia="en-US"/>
        </w:rPr>
        <w:t>Предмет регулирования административного регламента</w:t>
      </w:r>
    </w:p>
    <w:p w14:paraId="057E6E7A" w14:textId="77777777" w:rsidR="00B77D0F" w:rsidRPr="00B77D0F" w:rsidRDefault="00B77D0F" w:rsidP="00B77D0F">
      <w:pPr>
        <w:ind w:firstLine="708"/>
        <w:jc w:val="both"/>
        <w:textAlignment w:val="baseline"/>
        <w:rPr>
          <w:rFonts w:eastAsia="Calibri"/>
          <w:sz w:val="28"/>
          <w:szCs w:val="28"/>
          <w:lang w:eastAsia="en-US"/>
        </w:rPr>
      </w:pPr>
      <w:r w:rsidRPr="00B77D0F">
        <w:rPr>
          <w:rFonts w:eastAsia="Calibri"/>
          <w:sz w:val="28"/>
          <w:szCs w:val="28"/>
          <w:lang w:eastAsia="en-US"/>
        </w:rPr>
        <w:t xml:space="preserve">1.1. Настоящий административный регламент предоставления муниципальной услуги </w:t>
      </w:r>
      <w:r w:rsidRPr="00B77D0F">
        <w:rPr>
          <w:bCs/>
          <w:color w:val="444444"/>
          <w:sz w:val="28"/>
          <w:szCs w:val="28"/>
          <w:bdr w:val="none" w:sz="0" w:space="0" w:color="auto" w:frame="1"/>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 xml:space="preserve">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округа (далее Администрация, структурное подразделение Администрации- отдел имущественных и земельных отношений управления по работе с территориями администрации Анучинского муниципального округа) предоставляющей муниципальную услугу, должностного лица Администрации, предоставляющего муниципальную услугу.</w:t>
      </w:r>
    </w:p>
    <w:p w14:paraId="5E60EA74" w14:textId="77777777" w:rsidR="00B77D0F" w:rsidRPr="00B77D0F" w:rsidRDefault="00B77D0F" w:rsidP="00B77D0F">
      <w:pPr>
        <w:ind w:firstLine="708"/>
        <w:jc w:val="both"/>
        <w:textAlignment w:val="baseline"/>
        <w:rPr>
          <w:rFonts w:eastAsia="Calibri"/>
          <w:sz w:val="28"/>
          <w:szCs w:val="28"/>
          <w:lang w:eastAsia="en-US"/>
        </w:rPr>
      </w:pPr>
    </w:p>
    <w:p w14:paraId="470F3D74" w14:textId="77777777" w:rsidR="00B77D0F" w:rsidRPr="00B77D0F" w:rsidRDefault="00B77D0F" w:rsidP="00B77D0F">
      <w:pPr>
        <w:numPr>
          <w:ilvl w:val="0"/>
          <w:numId w:val="6"/>
        </w:numPr>
        <w:autoSpaceDE w:val="0"/>
        <w:autoSpaceDN w:val="0"/>
        <w:adjustRightInd w:val="0"/>
        <w:spacing w:after="200" w:line="360" w:lineRule="auto"/>
        <w:contextualSpacing/>
        <w:jc w:val="both"/>
        <w:rPr>
          <w:rFonts w:eastAsia="Calibri"/>
          <w:b/>
          <w:sz w:val="28"/>
          <w:szCs w:val="28"/>
          <w:lang w:eastAsia="en-US"/>
        </w:rPr>
      </w:pPr>
      <w:r w:rsidRPr="00B77D0F">
        <w:rPr>
          <w:rFonts w:eastAsia="Calibri"/>
          <w:b/>
          <w:sz w:val="28"/>
          <w:szCs w:val="28"/>
          <w:lang w:eastAsia="en-US"/>
        </w:rPr>
        <w:t>Круг заявителей</w:t>
      </w:r>
    </w:p>
    <w:p w14:paraId="2EB578C3" w14:textId="77777777" w:rsidR="00B77D0F" w:rsidRPr="00B77D0F" w:rsidRDefault="00B77D0F" w:rsidP="00B77D0F">
      <w:pPr>
        <w:contextualSpacing/>
        <w:jc w:val="both"/>
        <w:textAlignment w:val="baseline"/>
        <w:rPr>
          <w:color w:val="444444"/>
          <w:sz w:val="28"/>
          <w:szCs w:val="28"/>
          <w:bdr w:val="none" w:sz="0" w:space="0" w:color="auto" w:frame="1"/>
        </w:rPr>
      </w:pPr>
      <w:r w:rsidRPr="00B77D0F">
        <w:rPr>
          <w:color w:val="444444"/>
          <w:sz w:val="28"/>
          <w:szCs w:val="28"/>
          <w:bdr w:val="none" w:sz="0" w:space="0" w:color="auto" w:frame="1"/>
        </w:rPr>
        <w:t xml:space="preserve">           2.1. Заявителями, имеющими право на получение муниципальной услуги в соответствии с Федеральным </w:t>
      </w:r>
      <w:hyperlink r:id="rId10" w:history="1">
        <w:r w:rsidRPr="00B77D0F">
          <w:rPr>
            <w:rFonts w:eastAsia="Calibri"/>
            <w:sz w:val="28"/>
            <w:szCs w:val="28"/>
            <w:u w:val="single"/>
            <w:bdr w:val="none" w:sz="0" w:space="0" w:color="auto" w:frame="1"/>
          </w:rPr>
          <w:t>законом</w:t>
        </w:r>
      </w:hyperlink>
      <w:r w:rsidRPr="00B77D0F">
        <w:rPr>
          <w:sz w:val="28"/>
          <w:szCs w:val="28"/>
          <w:bdr w:val="none" w:sz="0" w:space="0" w:color="auto" w:frame="1"/>
        </w:rPr>
        <w:t xml:space="preserve"> </w:t>
      </w:r>
      <w:r w:rsidRPr="00B77D0F">
        <w:rPr>
          <w:color w:val="444444"/>
          <w:sz w:val="28"/>
          <w:szCs w:val="28"/>
          <w:bdr w:val="none" w:sz="0" w:space="0" w:color="auto" w:frame="1"/>
        </w:rPr>
        <w:t xml:space="preserve">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могут являться субъекты </w:t>
      </w:r>
      <w:r w:rsidRPr="00B77D0F">
        <w:rPr>
          <w:color w:val="444444"/>
          <w:sz w:val="28"/>
          <w:szCs w:val="28"/>
          <w:bdr w:val="none" w:sz="0" w:space="0" w:color="auto" w:frame="1"/>
        </w:rPr>
        <w:lastRenderedPageBreak/>
        <w:t>малого и среднего предпринимательства – юридические лица либо индивидуальные предприниматели (далее – заявитель).</w:t>
      </w:r>
    </w:p>
    <w:p w14:paraId="02E6A0B8" w14:textId="77777777" w:rsidR="00B77D0F" w:rsidRPr="00B77D0F" w:rsidRDefault="00B77D0F" w:rsidP="00B77D0F">
      <w:pPr>
        <w:contextualSpacing/>
        <w:jc w:val="both"/>
        <w:textAlignment w:val="baseline"/>
        <w:rPr>
          <w:color w:val="444444"/>
          <w:sz w:val="28"/>
          <w:szCs w:val="28"/>
        </w:rPr>
      </w:pPr>
    </w:p>
    <w:p w14:paraId="64B05815" w14:textId="77777777" w:rsidR="00B77D0F" w:rsidRPr="00B77D0F" w:rsidRDefault="00B77D0F" w:rsidP="00B77D0F">
      <w:pPr>
        <w:numPr>
          <w:ilvl w:val="0"/>
          <w:numId w:val="7"/>
        </w:numPr>
        <w:tabs>
          <w:tab w:val="left" w:pos="1134"/>
        </w:tabs>
        <w:autoSpaceDE w:val="0"/>
        <w:autoSpaceDN w:val="0"/>
        <w:adjustRightInd w:val="0"/>
        <w:spacing w:after="200" w:line="276" w:lineRule="auto"/>
        <w:contextualSpacing/>
        <w:jc w:val="both"/>
        <w:rPr>
          <w:rFonts w:eastAsia="Calibri"/>
          <w:b/>
          <w:sz w:val="28"/>
          <w:szCs w:val="28"/>
          <w:lang w:eastAsia="en-US"/>
        </w:rPr>
      </w:pPr>
      <w:r w:rsidRPr="00B77D0F">
        <w:rPr>
          <w:rFonts w:eastAsia="Calibri"/>
          <w:b/>
          <w:sz w:val="28"/>
          <w:szCs w:val="28"/>
          <w:lang w:eastAsia="en-US"/>
        </w:rPr>
        <w:t>Требования к порядку информирования о предоставлении муниципальной услуги.</w:t>
      </w:r>
    </w:p>
    <w:p w14:paraId="5C300209" w14:textId="77777777" w:rsidR="00B77D0F" w:rsidRPr="00B77D0F" w:rsidRDefault="00B77D0F" w:rsidP="00B77D0F">
      <w:pPr>
        <w:tabs>
          <w:tab w:val="left" w:pos="1134"/>
        </w:tabs>
        <w:autoSpaceDE w:val="0"/>
        <w:autoSpaceDN w:val="0"/>
        <w:adjustRightInd w:val="0"/>
        <w:ind w:left="1070"/>
        <w:contextualSpacing/>
        <w:jc w:val="both"/>
        <w:rPr>
          <w:rFonts w:eastAsia="Calibri"/>
          <w:b/>
          <w:sz w:val="28"/>
          <w:szCs w:val="28"/>
          <w:lang w:eastAsia="en-US"/>
        </w:rPr>
      </w:pPr>
    </w:p>
    <w:p w14:paraId="38CAED09" w14:textId="77777777" w:rsidR="00B77D0F" w:rsidRPr="00B77D0F" w:rsidRDefault="00B77D0F" w:rsidP="00B77D0F">
      <w:pPr>
        <w:autoSpaceDE w:val="0"/>
        <w:autoSpaceDN w:val="0"/>
        <w:adjustRightInd w:val="0"/>
        <w:ind w:firstLine="1070"/>
        <w:contextualSpacing/>
        <w:jc w:val="both"/>
        <w:rPr>
          <w:rFonts w:eastAsia="Calibri"/>
          <w:sz w:val="28"/>
          <w:szCs w:val="28"/>
          <w:lang w:eastAsia="en-US"/>
        </w:rPr>
      </w:pPr>
      <w:r w:rsidRPr="00B77D0F">
        <w:rPr>
          <w:rFonts w:eastAsia="Calibri"/>
          <w:sz w:val="28"/>
          <w:szCs w:val="28"/>
          <w:lang w:eastAsia="en-US"/>
        </w:rPr>
        <w:t xml:space="preserve">3.1 Информирование заявителей о порядке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официальных сайтах администрации Анучинского муниципального округа, а также на официальном сайте </w:t>
      </w:r>
      <w:r w:rsidRPr="00B77D0F">
        <w:rPr>
          <w:sz w:val="28"/>
          <w:szCs w:val="28"/>
        </w:rPr>
        <w:t xml:space="preserve">в Анучинском отделении </w:t>
      </w:r>
      <w:proofErr w:type="spellStart"/>
      <w:r w:rsidRPr="00B77D0F">
        <w:rPr>
          <w:sz w:val="28"/>
          <w:szCs w:val="28"/>
        </w:rPr>
        <w:t>с.Анучино</w:t>
      </w:r>
      <w:proofErr w:type="spellEnd"/>
      <w:r w:rsidRPr="00B77D0F">
        <w:rPr>
          <w:sz w:val="28"/>
          <w:szCs w:val="28"/>
        </w:rPr>
        <w:t xml:space="preserve">  КГАУ Приморского края «МФЦ»</w:t>
      </w:r>
      <w:r w:rsidRPr="00B77D0F">
        <w:rPr>
          <w:color w:val="000000"/>
          <w:sz w:val="28"/>
          <w:szCs w:val="28"/>
        </w:rPr>
        <w:t xml:space="preserve"> (далее - МФЦ)</w:t>
      </w:r>
      <w:r w:rsidRPr="00B77D0F">
        <w:rPr>
          <w:rFonts w:eastAsia="Calibri"/>
          <w:sz w:val="28"/>
          <w:szCs w:val="28"/>
          <w:lang w:eastAsia="en-US"/>
        </w:rPr>
        <w:t>, в территориальных обособленных структурных подразделениях (далее ТОСП).</w:t>
      </w:r>
    </w:p>
    <w:p w14:paraId="5BF43CF9" w14:textId="77777777" w:rsidR="00B77D0F" w:rsidRPr="00B77D0F" w:rsidRDefault="00B77D0F" w:rsidP="00B77D0F">
      <w:pPr>
        <w:autoSpaceDE w:val="0"/>
        <w:autoSpaceDN w:val="0"/>
        <w:adjustRightInd w:val="0"/>
        <w:ind w:firstLine="1070"/>
        <w:contextualSpacing/>
        <w:jc w:val="both"/>
        <w:rPr>
          <w:rFonts w:eastAsia="Calibri"/>
          <w:sz w:val="28"/>
          <w:szCs w:val="28"/>
          <w:lang w:eastAsia="en-US"/>
        </w:rPr>
      </w:pPr>
      <w:proofErr w:type="gramStart"/>
      <w:r w:rsidRPr="00B77D0F">
        <w:rPr>
          <w:rFonts w:eastAsia="Calibri"/>
          <w:sz w:val="28"/>
          <w:szCs w:val="28"/>
          <w:lang w:eastAsia="en-US"/>
        </w:rPr>
        <w:t>3.2  Информирование</w:t>
      </w:r>
      <w:proofErr w:type="gramEnd"/>
      <w:r w:rsidRPr="00B77D0F">
        <w:rPr>
          <w:rFonts w:eastAsia="Calibri"/>
          <w:sz w:val="28"/>
          <w:szCs w:val="28"/>
          <w:lang w:eastAsia="en-US"/>
        </w:rPr>
        <w:t xml:space="preserve"> заявителей, прием и выдача документов осуществляется в администрации Анучинского муниципального округа, в «МФЦ», ТОСП в рамках заключенного соглашения о взаимодействии.</w:t>
      </w:r>
    </w:p>
    <w:p w14:paraId="43D3F9F8" w14:textId="77777777" w:rsidR="00B77D0F" w:rsidRPr="00B77D0F" w:rsidRDefault="00B77D0F" w:rsidP="00B77D0F">
      <w:pPr>
        <w:widowControl w:val="0"/>
        <w:spacing w:line="276" w:lineRule="auto"/>
        <w:ind w:firstLine="567"/>
        <w:jc w:val="both"/>
        <w:rPr>
          <w:sz w:val="28"/>
          <w:szCs w:val="28"/>
        </w:rPr>
      </w:pPr>
      <w:r w:rsidRPr="00B77D0F">
        <w:rPr>
          <w:rFonts w:eastAsia="Calibri"/>
          <w:sz w:val="28"/>
          <w:szCs w:val="28"/>
          <w:lang w:eastAsia="en-US"/>
        </w:rPr>
        <w:t xml:space="preserve">Сведения о местонахождении органа, предоставляющего муниципальную услугу, контактных телефонах, Интернет - адресах, электронной почты приведены в </w:t>
      </w:r>
      <w:r w:rsidRPr="00B77D0F">
        <w:rPr>
          <w:sz w:val="28"/>
          <w:szCs w:val="28"/>
        </w:rPr>
        <w:t>Приложении № 1 к настоящему Регламенту.</w:t>
      </w:r>
    </w:p>
    <w:p w14:paraId="36296CF2" w14:textId="77777777" w:rsidR="00B77D0F" w:rsidRPr="00B77D0F" w:rsidRDefault="00B77D0F" w:rsidP="00B77D0F">
      <w:pPr>
        <w:autoSpaceDE w:val="0"/>
        <w:autoSpaceDN w:val="0"/>
        <w:adjustRightInd w:val="0"/>
        <w:ind w:firstLine="1070"/>
        <w:jc w:val="both"/>
        <w:rPr>
          <w:rFonts w:eastAsia="Calibri"/>
          <w:sz w:val="28"/>
          <w:szCs w:val="28"/>
          <w:lang w:eastAsia="en-US"/>
        </w:rPr>
      </w:pPr>
      <w:r w:rsidRPr="00B77D0F">
        <w:rPr>
          <w:rFonts w:eastAsia="Calibri"/>
          <w:sz w:val="28"/>
          <w:szCs w:val="28"/>
          <w:lang w:eastAsia="en-US"/>
        </w:rPr>
        <w:t>3.3 Порядок, форма и место размещения информации для предоставления муниципальной услуги.</w:t>
      </w:r>
    </w:p>
    <w:p w14:paraId="6E454F30" w14:textId="77777777" w:rsidR="00B77D0F" w:rsidRPr="00B77D0F" w:rsidRDefault="00B77D0F" w:rsidP="00B77D0F">
      <w:pPr>
        <w:autoSpaceDE w:val="0"/>
        <w:autoSpaceDN w:val="0"/>
        <w:adjustRightInd w:val="0"/>
        <w:ind w:firstLine="710"/>
        <w:jc w:val="both"/>
        <w:rPr>
          <w:rFonts w:eastAsia="Calibri"/>
          <w:sz w:val="28"/>
          <w:szCs w:val="28"/>
          <w:lang w:eastAsia="en-US"/>
        </w:rPr>
      </w:pPr>
      <w:r w:rsidRPr="00B77D0F">
        <w:rPr>
          <w:rFonts w:eastAsia="Calibri"/>
          <w:sz w:val="28"/>
          <w:szCs w:val="28"/>
          <w:lang w:eastAsia="en-US"/>
        </w:rPr>
        <w:t>Информирование граждан о порядке предоставления муниципальной услуги осуществляется в виде индивидуального информирования (информирование конкретного лица) и публичного информирования (информирование неопределенного круга лиц) в устной и письменной форме.</w:t>
      </w:r>
    </w:p>
    <w:p w14:paraId="73FBC504" w14:textId="77777777" w:rsidR="00B77D0F" w:rsidRPr="00B77D0F" w:rsidRDefault="00B77D0F" w:rsidP="00B77D0F">
      <w:pPr>
        <w:autoSpaceDE w:val="0"/>
        <w:autoSpaceDN w:val="0"/>
        <w:adjustRightInd w:val="0"/>
        <w:ind w:firstLine="708"/>
        <w:contextualSpacing/>
        <w:jc w:val="both"/>
        <w:rPr>
          <w:rFonts w:eastAsia="Calibri"/>
          <w:sz w:val="28"/>
          <w:szCs w:val="28"/>
          <w:lang w:eastAsia="en-US"/>
        </w:rPr>
      </w:pPr>
      <w:r w:rsidRPr="00B77D0F">
        <w:rPr>
          <w:rFonts w:eastAsia="Calibri"/>
          <w:sz w:val="28"/>
          <w:szCs w:val="28"/>
          <w:lang w:eastAsia="en-US"/>
        </w:rPr>
        <w:t>Индивидуальное устное информирование о порядке предоставления муниципальной услуги обеспечивается специалистами отдела имущественных и земельных отношений управления</w:t>
      </w:r>
      <w:r w:rsidRPr="00B77D0F">
        <w:rPr>
          <w:rFonts w:eastAsia="Calibri"/>
          <w:bCs/>
          <w:sz w:val="28"/>
          <w:szCs w:val="28"/>
          <w:lang w:eastAsia="en-US"/>
        </w:rPr>
        <w:t xml:space="preserve"> по работе </w:t>
      </w:r>
      <w:r w:rsidRPr="00B77D0F">
        <w:rPr>
          <w:rFonts w:eastAsia="Calibri"/>
          <w:sz w:val="28"/>
          <w:szCs w:val="28"/>
          <w:lang w:eastAsia="en-US"/>
        </w:rPr>
        <w:t xml:space="preserve">с территориями администрации Анучинского муниципального округа, осуществляющими предоставление муниципальной </w:t>
      </w:r>
      <w:proofErr w:type="gramStart"/>
      <w:r w:rsidRPr="00B77D0F">
        <w:rPr>
          <w:rFonts w:eastAsia="Calibri"/>
          <w:sz w:val="28"/>
          <w:szCs w:val="28"/>
          <w:lang w:eastAsia="en-US"/>
        </w:rPr>
        <w:t>услуги,  «</w:t>
      </w:r>
      <w:proofErr w:type="gramEnd"/>
      <w:r w:rsidRPr="00B77D0F">
        <w:rPr>
          <w:rFonts w:eastAsia="Calibri"/>
          <w:sz w:val="28"/>
          <w:szCs w:val="28"/>
          <w:lang w:eastAsia="en-US"/>
        </w:rPr>
        <w:t>МФЦ», ТОСП - лично или по телефону. 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с использованием официально-делового стиля речи.</w:t>
      </w:r>
    </w:p>
    <w:p w14:paraId="1CC22FE7" w14:textId="77777777" w:rsidR="00B77D0F" w:rsidRPr="00B77D0F" w:rsidRDefault="00B77D0F" w:rsidP="00B77D0F">
      <w:pPr>
        <w:autoSpaceDE w:val="0"/>
        <w:autoSpaceDN w:val="0"/>
        <w:adjustRightInd w:val="0"/>
        <w:ind w:firstLine="710"/>
        <w:jc w:val="both"/>
        <w:rPr>
          <w:rFonts w:eastAsia="Calibri"/>
          <w:sz w:val="28"/>
          <w:szCs w:val="28"/>
          <w:lang w:eastAsia="en-US"/>
        </w:rPr>
      </w:pPr>
      <w:r w:rsidRPr="00B77D0F">
        <w:rPr>
          <w:rFonts w:eastAsia="Calibri"/>
          <w:sz w:val="28"/>
          <w:szCs w:val="28"/>
          <w:lang w:eastAsia="en-US"/>
        </w:rPr>
        <w:t>Время разговора (информирования) по телефону не должно превышать 15 минут, длительность устного информирования при личном обращении не должна превышать 15 минут.</w:t>
      </w:r>
    </w:p>
    <w:p w14:paraId="60B477B9"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 xml:space="preserve">Специалисты, осуществляющие индивидуальное устное информирование о порядке предоставления муниципальной услуги, </w:t>
      </w:r>
      <w:r w:rsidRPr="00B77D0F">
        <w:rPr>
          <w:rFonts w:eastAsia="Calibri"/>
          <w:sz w:val="28"/>
          <w:szCs w:val="28"/>
          <w:lang w:eastAsia="en-US"/>
        </w:rPr>
        <w:lastRenderedPageBreak/>
        <w:t>должны принять все необходимые меры для полного и оперативного ответа на поставленные вопросы.</w:t>
      </w:r>
    </w:p>
    <w:p w14:paraId="0661E700"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Индивидуальное письменное информирование о порядке, процедуре, ходе предоставления муниципальной услуги при письменном обращении в Администрацию, «МФЦ», ТОСП производится в течение 30 календарных дней с момента регистрации путем направления письменных ответов почтовым отправлением, а также электронной почтой, если в обращении указан адрес электронной почты.</w:t>
      </w:r>
    </w:p>
    <w:p w14:paraId="74E7A8F6" w14:textId="77777777" w:rsidR="00B77D0F" w:rsidRPr="00B77D0F" w:rsidRDefault="00B77D0F" w:rsidP="00B77D0F">
      <w:pPr>
        <w:autoSpaceDE w:val="0"/>
        <w:autoSpaceDN w:val="0"/>
        <w:adjustRightInd w:val="0"/>
        <w:ind w:left="710"/>
        <w:jc w:val="both"/>
        <w:rPr>
          <w:rFonts w:eastAsia="Calibri"/>
          <w:sz w:val="28"/>
          <w:szCs w:val="28"/>
          <w:lang w:eastAsia="en-US"/>
        </w:rPr>
      </w:pPr>
      <w:r w:rsidRPr="00B77D0F">
        <w:rPr>
          <w:rFonts w:eastAsia="Calibri"/>
          <w:sz w:val="28"/>
          <w:szCs w:val="28"/>
          <w:lang w:eastAsia="en-US"/>
        </w:rPr>
        <w:t>Информирование заявителей осуществляется по следующим вопросам:</w:t>
      </w:r>
    </w:p>
    <w:p w14:paraId="7649EDE2"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а) правовые основания для предоставления муниципальной услуги;</w:t>
      </w:r>
    </w:p>
    <w:p w14:paraId="0D37F582"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б) о сроках предоставления муниципальной услуги;</w:t>
      </w:r>
    </w:p>
    <w:p w14:paraId="36D24030"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в) порядок предоставления муниципальной услуги и последовательность административных процедур при предоставлении муниципальной услуги;</w:t>
      </w:r>
    </w:p>
    <w:p w14:paraId="3AF5419D"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г) основания для отказа в приеме документов;</w:t>
      </w:r>
    </w:p>
    <w:p w14:paraId="6DE2E525"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д) основания для отказа в предоставлении муниципальной услуги;</w:t>
      </w:r>
    </w:p>
    <w:p w14:paraId="347DB6BA"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е) о порядке обжалования действий (бездействия), а также решений должностных лиц органа местного самоуправления и (или) организации, участвующей в предоставлении муниципальной услуги;</w:t>
      </w:r>
    </w:p>
    <w:p w14:paraId="55D7C1D4" w14:textId="77777777" w:rsidR="00B77D0F" w:rsidRPr="00B77D0F" w:rsidRDefault="00B77D0F" w:rsidP="00B77D0F">
      <w:pPr>
        <w:autoSpaceDE w:val="0"/>
        <w:autoSpaceDN w:val="0"/>
        <w:adjustRightInd w:val="0"/>
        <w:ind w:left="710"/>
        <w:jc w:val="both"/>
        <w:rPr>
          <w:rFonts w:eastAsia="Calibri"/>
          <w:sz w:val="28"/>
          <w:szCs w:val="28"/>
          <w:lang w:eastAsia="en-US"/>
        </w:rPr>
      </w:pPr>
      <w:r w:rsidRPr="00B77D0F">
        <w:rPr>
          <w:rFonts w:eastAsia="Calibri"/>
          <w:sz w:val="28"/>
          <w:szCs w:val="28"/>
          <w:lang w:eastAsia="en-US"/>
        </w:rPr>
        <w:t>ж) порядок приема и выдачи документов;</w:t>
      </w:r>
    </w:p>
    <w:p w14:paraId="5133CE10"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Публичное информирование о порядке и процедуре предоставления муниципальной услуги осуществляется посредством привлечения средств массовой информации, а также путем размещения информации на официальном сайте администрации Анучинского муниципального округа и в федеральной государственной системе «Единый портал государственных и муниципальных услуг (функций)».</w:t>
      </w:r>
    </w:p>
    <w:p w14:paraId="4B7512CE" w14:textId="77777777" w:rsidR="00B77D0F" w:rsidRPr="00B77D0F" w:rsidRDefault="00B77D0F" w:rsidP="00B77D0F">
      <w:pPr>
        <w:autoSpaceDE w:val="0"/>
        <w:autoSpaceDN w:val="0"/>
        <w:adjustRightInd w:val="0"/>
        <w:ind w:left="1134"/>
        <w:contextualSpacing/>
        <w:jc w:val="both"/>
        <w:rPr>
          <w:rFonts w:eastAsia="Calibri"/>
          <w:sz w:val="28"/>
          <w:szCs w:val="28"/>
          <w:lang w:eastAsia="en-US"/>
        </w:rPr>
      </w:pPr>
    </w:p>
    <w:p w14:paraId="655F3E41" w14:textId="77777777" w:rsidR="00B77D0F" w:rsidRPr="00B77D0F" w:rsidRDefault="00B77D0F" w:rsidP="00B77D0F">
      <w:pPr>
        <w:autoSpaceDE w:val="0"/>
        <w:autoSpaceDN w:val="0"/>
        <w:adjustRightInd w:val="0"/>
        <w:ind w:firstLine="709"/>
        <w:jc w:val="center"/>
        <w:rPr>
          <w:rFonts w:eastAsia="Calibri"/>
          <w:b/>
          <w:bCs/>
          <w:sz w:val="28"/>
          <w:szCs w:val="28"/>
          <w:lang w:eastAsia="en-US"/>
        </w:rPr>
      </w:pPr>
      <w:r w:rsidRPr="00B77D0F">
        <w:rPr>
          <w:rFonts w:eastAsia="Calibri"/>
          <w:b/>
          <w:bCs/>
          <w:sz w:val="28"/>
          <w:szCs w:val="28"/>
          <w:lang w:eastAsia="en-US"/>
        </w:rPr>
        <w:t>II. СТАНДАРТ ПРЕДОСТАВЛЕНИЯ МУНИЦИПАЛЬНОЙ УСЛУГИ</w:t>
      </w:r>
    </w:p>
    <w:p w14:paraId="11E42027" w14:textId="77777777" w:rsidR="00B77D0F" w:rsidRPr="00B77D0F" w:rsidRDefault="00B77D0F" w:rsidP="00B77D0F">
      <w:pPr>
        <w:autoSpaceDE w:val="0"/>
        <w:autoSpaceDN w:val="0"/>
        <w:adjustRightInd w:val="0"/>
        <w:spacing w:line="276" w:lineRule="auto"/>
        <w:ind w:firstLine="709"/>
        <w:jc w:val="center"/>
        <w:rPr>
          <w:rFonts w:eastAsia="Calibri"/>
          <w:sz w:val="28"/>
          <w:szCs w:val="28"/>
          <w:lang w:eastAsia="en-US"/>
        </w:rPr>
      </w:pPr>
    </w:p>
    <w:p w14:paraId="77B23827" w14:textId="77777777" w:rsidR="00B77D0F" w:rsidRPr="00B77D0F" w:rsidRDefault="00B77D0F" w:rsidP="00B77D0F">
      <w:pPr>
        <w:numPr>
          <w:ilvl w:val="0"/>
          <w:numId w:val="7"/>
        </w:numPr>
        <w:autoSpaceDE w:val="0"/>
        <w:autoSpaceDN w:val="0"/>
        <w:adjustRightInd w:val="0"/>
        <w:spacing w:after="200" w:line="360" w:lineRule="auto"/>
        <w:contextualSpacing/>
        <w:jc w:val="both"/>
        <w:rPr>
          <w:rFonts w:eastAsia="Calibri"/>
          <w:b/>
          <w:sz w:val="28"/>
          <w:szCs w:val="28"/>
          <w:lang w:eastAsia="en-US"/>
        </w:rPr>
      </w:pPr>
      <w:r w:rsidRPr="00B77D0F">
        <w:rPr>
          <w:rFonts w:eastAsia="Calibri"/>
          <w:b/>
          <w:sz w:val="28"/>
          <w:szCs w:val="28"/>
          <w:lang w:eastAsia="en-US"/>
        </w:rPr>
        <w:t>Наименование муниципальной услуги</w:t>
      </w:r>
    </w:p>
    <w:p w14:paraId="0B213505"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 xml:space="preserve">Муниципальная услуга: </w:t>
      </w:r>
      <w:r w:rsidRPr="00B77D0F">
        <w:rPr>
          <w:color w:val="444444"/>
          <w:sz w:val="28"/>
          <w:szCs w:val="28"/>
          <w:bdr w:val="none" w:sz="0" w:space="0" w:color="auto" w:frame="1"/>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 xml:space="preserve"> </w:t>
      </w:r>
    </w:p>
    <w:p w14:paraId="13FBB63E" w14:textId="77777777" w:rsidR="00B77D0F" w:rsidRPr="00B77D0F" w:rsidRDefault="00B77D0F" w:rsidP="00B77D0F">
      <w:pPr>
        <w:autoSpaceDE w:val="0"/>
        <w:autoSpaceDN w:val="0"/>
        <w:adjustRightInd w:val="0"/>
        <w:ind w:firstLine="709"/>
        <w:jc w:val="center"/>
        <w:rPr>
          <w:rFonts w:eastAsia="Calibri"/>
          <w:sz w:val="28"/>
          <w:szCs w:val="28"/>
          <w:lang w:eastAsia="en-US"/>
        </w:rPr>
      </w:pPr>
    </w:p>
    <w:p w14:paraId="3A8B2F8E" w14:textId="77777777" w:rsidR="00B77D0F" w:rsidRPr="00B77D0F" w:rsidRDefault="00B77D0F" w:rsidP="00B77D0F">
      <w:pPr>
        <w:numPr>
          <w:ilvl w:val="0"/>
          <w:numId w:val="7"/>
        </w:numPr>
        <w:autoSpaceDE w:val="0"/>
        <w:autoSpaceDN w:val="0"/>
        <w:adjustRightInd w:val="0"/>
        <w:spacing w:after="200" w:line="276" w:lineRule="auto"/>
        <w:contextualSpacing/>
        <w:jc w:val="center"/>
        <w:rPr>
          <w:rFonts w:eastAsia="Calibri"/>
          <w:b/>
          <w:sz w:val="28"/>
          <w:szCs w:val="28"/>
          <w:lang w:eastAsia="en-US"/>
        </w:rPr>
      </w:pPr>
      <w:r w:rsidRPr="00B77D0F">
        <w:rPr>
          <w:rFonts w:eastAsia="Calibri"/>
          <w:b/>
          <w:sz w:val="28"/>
          <w:szCs w:val="28"/>
          <w:lang w:eastAsia="en-US"/>
        </w:rPr>
        <w:t>Наименование органа, предоставляющего муниципальную услугу</w:t>
      </w:r>
    </w:p>
    <w:p w14:paraId="08AC3BEC" w14:textId="77777777" w:rsidR="00B77D0F" w:rsidRPr="00B77D0F" w:rsidRDefault="00B77D0F" w:rsidP="00B77D0F">
      <w:pPr>
        <w:autoSpaceDE w:val="0"/>
        <w:autoSpaceDN w:val="0"/>
        <w:adjustRightInd w:val="0"/>
        <w:ind w:firstLine="709"/>
        <w:jc w:val="center"/>
        <w:rPr>
          <w:rFonts w:eastAsia="Calibri"/>
          <w:b/>
          <w:sz w:val="28"/>
          <w:szCs w:val="28"/>
          <w:lang w:eastAsia="en-US"/>
        </w:rPr>
      </w:pPr>
    </w:p>
    <w:p w14:paraId="52837E56"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5.1.</w:t>
      </w:r>
      <w:r w:rsidRPr="00B77D0F">
        <w:rPr>
          <w:rFonts w:eastAsia="Calibri"/>
          <w:b/>
          <w:sz w:val="28"/>
          <w:szCs w:val="28"/>
          <w:lang w:eastAsia="en-US"/>
        </w:rPr>
        <w:t xml:space="preserve"> </w:t>
      </w:r>
      <w:r w:rsidRPr="00B77D0F">
        <w:rPr>
          <w:rFonts w:eastAsia="Calibri"/>
          <w:sz w:val="28"/>
          <w:szCs w:val="28"/>
          <w:lang w:eastAsia="en-US"/>
        </w:rPr>
        <w:t xml:space="preserve">Предоставление муниципальной услуги осуществляется Администрацией Анучинского муниципального округа, в лице отдела имущественных и земельных отношений управления по работе с </w:t>
      </w:r>
      <w:r w:rsidRPr="00B77D0F">
        <w:rPr>
          <w:rFonts w:eastAsia="Calibri"/>
          <w:sz w:val="28"/>
          <w:szCs w:val="28"/>
          <w:lang w:eastAsia="en-US"/>
        </w:rPr>
        <w:lastRenderedPageBreak/>
        <w:t>территориями администрации Анучинского муниципального округа (далее структурное подразделение Администрации);</w:t>
      </w:r>
    </w:p>
    <w:p w14:paraId="19928C86" w14:textId="77777777" w:rsidR="00B77D0F" w:rsidRPr="00B77D0F" w:rsidRDefault="00B77D0F" w:rsidP="00B77D0F">
      <w:pPr>
        <w:autoSpaceDE w:val="0"/>
        <w:autoSpaceDN w:val="0"/>
        <w:adjustRightInd w:val="0"/>
        <w:ind w:firstLine="708"/>
        <w:jc w:val="both"/>
        <w:rPr>
          <w:rFonts w:eastAsia="Calibri"/>
          <w:sz w:val="28"/>
          <w:szCs w:val="28"/>
        </w:rPr>
      </w:pPr>
      <w:r w:rsidRPr="00B77D0F">
        <w:rPr>
          <w:rFonts w:eastAsia="Calibri"/>
          <w:sz w:val="28"/>
          <w:szCs w:val="28"/>
          <w:lang w:eastAsia="en-US"/>
        </w:rPr>
        <w:t xml:space="preserve">5.2. </w:t>
      </w:r>
      <w:r w:rsidRPr="00B77D0F">
        <w:rPr>
          <w:rFonts w:eastAsia="Calibri"/>
          <w:sz w:val="28"/>
          <w:szCs w:val="28"/>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2625BE02" w14:textId="77777777" w:rsidR="00B77D0F" w:rsidRPr="00B77D0F" w:rsidRDefault="00B77D0F" w:rsidP="00B77D0F">
      <w:pPr>
        <w:tabs>
          <w:tab w:val="left" w:pos="1276"/>
        </w:tabs>
        <w:autoSpaceDE w:val="0"/>
        <w:autoSpaceDN w:val="0"/>
        <w:adjustRightInd w:val="0"/>
        <w:ind w:firstLine="709"/>
        <w:jc w:val="both"/>
        <w:rPr>
          <w:rFonts w:eastAsia="Calibri"/>
          <w:bCs/>
          <w:sz w:val="28"/>
          <w:szCs w:val="28"/>
        </w:rPr>
      </w:pPr>
      <w:r w:rsidRPr="00B77D0F">
        <w:rPr>
          <w:rFonts w:eastAsia="Calibri"/>
          <w:sz w:val="28"/>
          <w:szCs w:val="28"/>
        </w:rPr>
        <w:t>5.3. При предоставлении муниципальной услуги Администрация                                   взаимодействуют с Министерством записи актов гражданского состояния Приморского края.</w:t>
      </w:r>
    </w:p>
    <w:p w14:paraId="10F71797"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5.4. 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7250AC8E" w14:textId="77777777" w:rsidR="00B77D0F" w:rsidRPr="00B77D0F" w:rsidRDefault="00B77D0F" w:rsidP="00B77D0F">
      <w:pPr>
        <w:autoSpaceDE w:val="0"/>
        <w:autoSpaceDN w:val="0"/>
        <w:adjustRightInd w:val="0"/>
        <w:ind w:firstLine="709"/>
        <w:jc w:val="both"/>
        <w:rPr>
          <w:rFonts w:eastAsia="Calibri"/>
          <w:sz w:val="28"/>
          <w:szCs w:val="28"/>
          <w:lang w:eastAsia="en-US"/>
        </w:rPr>
      </w:pPr>
    </w:p>
    <w:p w14:paraId="1BF8C657" w14:textId="77777777" w:rsidR="00B77D0F" w:rsidRPr="00B77D0F" w:rsidRDefault="00B77D0F" w:rsidP="00B77D0F">
      <w:pPr>
        <w:numPr>
          <w:ilvl w:val="0"/>
          <w:numId w:val="8"/>
        </w:numPr>
        <w:autoSpaceDE w:val="0"/>
        <w:autoSpaceDN w:val="0"/>
        <w:adjustRightInd w:val="0"/>
        <w:spacing w:after="200" w:line="360" w:lineRule="auto"/>
        <w:contextualSpacing/>
        <w:jc w:val="both"/>
        <w:rPr>
          <w:rFonts w:eastAsia="Calibri"/>
          <w:b/>
          <w:sz w:val="28"/>
          <w:szCs w:val="28"/>
          <w:lang w:eastAsia="en-US"/>
        </w:rPr>
      </w:pPr>
      <w:r w:rsidRPr="00B77D0F">
        <w:rPr>
          <w:rFonts w:eastAsia="Calibri"/>
          <w:b/>
          <w:sz w:val="28"/>
          <w:szCs w:val="28"/>
          <w:lang w:eastAsia="en-US"/>
        </w:rPr>
        <w:t>Описание результатов предоставления муниципальной услуги</w:t>
      </w:r>
    </w:p>
    <w:p w14:paraId="31DDA9BC" w14:textId="77777777" w:rsidR="00B77D0F" w:rsidRPr="00B77D0F" w:rsidRDefault="00B77D0F" w:rsidP="00B77D0F">
      <w:pPr>
        <w:numPr>
          <w:ilvl w:val="1"/>
          <w:numId w:val="8"/>
        </w:numPr>
        <w:autoSpaceDE w:val="0"/>
        <w:autoSpaceDN w:val="0"/>
        <w:adjustRightInd w:val="0"/>
        <w:spacing w:after="200" w:line="276" w:lineRule="auto"/>
        <w:contextualSpacing/>
        <w:jc w:val="both"/>
        <w:rPr>
          <w:rFonts w:eastAsia="Calibri"/>
          <w:sz w:val="28"/>
          <w:szCs w:val="28"/>
          <w:lang w:eastAsia="en-US"/>
        </w:rPr>
      </w:pPr>
      <w:r w:rsidRPr="00B77D0F">
        <w:rPr>
          <w:rFonts w:eastAsia="Calibri"/>
          <w:sz w:val="28"/>
          <w:szCs w:val="28"/>
          <w:lang w:eastAsia="en-US"/>
        </w:rPr>
        <w:t>Результатом предоставления муниципальной услуги является:</w:t>
      </w:r>
    </w:p>
    <w:p w14:paraId="1FC558A2" w14:textId="77777777" w:rsidR="00B77D0F" w:rsidRPr="00B77D0F" w:rsidRDefault="00B77D0F" w:rsidP="00B77D0F">
      <w:pPr>
        <w:ind w:firstLine="708"/>
        <w:contextualSpacing/>
        <w:jc w:val="both"/>
        <w:textAlignment w:val="baseline"/>
        <w:rPr>
          <w:color w:val="444444"/>
          <w:sz w:val="28"/>
          <w:szCs w:val="28"/>
        </w:rPr>
      </w:pPr>
      <w:r w:rsidRPr="00B77D0F">
        <w:rPr>
          <w:rFonts w:eastAsia="Calibri"/>
          <w:sz w:val="28"/>
          <w:szCs w:val="28"/>
          <w:lang w:eastAsia="en-US"/>
        </w:rPr>
        <w:t xml:space="preserve">а) предоставление заявителю </w:t>
      </w:r>
      <w:r w:rsidRPr="00B77D0F">
        <w:rPr>
          <w:color w:val="444444"/>
          <w:sz w:val="28"/>
          <w:szCs w:val="28"/>
          <w:bdr w:val="none" w:sz="0" w:space="0" w:color="auto" w:frame="1"/>
        </w:rPr>
        <w:t>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14:paraId="70E5EF54" w14:textId="77777777" w:rsidR="00B77D0F" w:rsidRPr="00B77D0F" w:rsidRDefault="00B77D0F" w:rsidP="00B77D0F">
      <w:pPr>
        <w:autoSpaceDE w:val="0"/>
        <w:autoSpaceDN w:val="0"/>
        <w:adjustRightInd w:val="0"/>
        <w:ind w:firstLine="698"/>
        <w:jc w:val="both"/>
        <w:rPr>
          <w:rFonts w:eastAsia="Calibri"/>
          <w:sz w:val="28"/>
          <w:szCs w:val="28"/>
          <w:lang w:eastAsia="en-US"/>
        </w:rPr>
      </w:pPr>
      <w:r w:rsidRPr="00B77D0F">
        <w:rPr>
          <w:rFonts w:eastAsia="Calibri"/>
          <w:sz w:val="28"/>
          <w:szCs w:val="28"/>
          <w:lang w:eastAsia="en-US"/>
        </w:rPr>
        <w:t xml:space="preserve">б) уведомление об отказе в предоставлении муниципальной услуги, с указанием оснований отказа, определенных п. 11 настоящего Регламента и </w:t>
      </w:r>
      <w:proofErr w:type="gramStart"/>
      <w:r w:rsidRPr="00B77D0F">
        <w:rPr>
          <w:rFonts w:eastAsia="Calibri"/>
          <w:sz w:val="28"/>
          <w:szCs w:val="28"/>
          <w:lang w:eastAsia="en-US"/>
        </w:rPr>
        <w:t>приложением документов</w:t>
      </w:r>
      <w:proofErr w:type="gramEnd"/>
      <w:r w:rsidRPr="00B77D0F">
        <w:rPr>
          <w:rFonts w:eastAsia="Calibri"/>
          <w:sz w:val="28"/>
          <w:szCs w:val="28"/>
          <w:lang w:eastAsia="en-US"/>
        </w:rPr>
        <w:t xml:space="preserve"> подтверждающих указанные основания, подписанное должностным лицом структурного подразделения Администрации.</w:t>
      </w:r>
    </w:p>
    <w:p w14:paraId="401B575C" w14:textId="77777777" w:rsidR="00B77D0F" w:rsidRPr="00B77D0F" w:rsidRDefault="00B77D0F" w:rsidP="00B77D0F">
      <w:pPr>
        <w:autoSpaceDE w:val="0"/>
        <w:autoSpaceDN w:val="0"/>
        <w:adjustRightInd w:val="0"/>
        <w:jc w:val="both"/>
        <w:rPr>
          <w:rFonts w:eastAsia="Calibri"/>
          <w:sz w:val="28"/>
          <w:szCs w:val="28"/>
          <w:lang w:eastAsia="en-US"/>
        </w:rPr>
      </w:pPr>
    </w:p>
    <w:p w14:paraId="73F34959" w14:textId="77777777" w:rsidR="00B77D0F" w:rsidRPr="00B77D0F" w:rsidRDefault="00B77D0F" w:rsidP="00B77D0F">
      <w:pPr>
        <w:numPr>
          <w:ilvl w:val="0"/>
          <w:numId w:val="9"/>
        </w:numPr>
        <w:tabs>
          <w:tab w:val="left" w:pos="1134"/>
        </w:tabs>
        <w:autoSpaceDE w:val="0"/>
        <w:autoSpaceDN w:val="0"/>
        <w:adjustRightInd w:val="0"/>
        <w:spacing w:after="200" w:line="360" w:lineRule="auto"/>
        <w:ind w:left="709" w:hanging="11"/>
        <w:contextualSpacing/>
        <w:jc w:val="both"/>
        <w:rPr>
          <w:rFonts w:eastAsia="Calibri"/>
          <w:b/>
          <w:sz w:val="28"/>
          <w:szCs w:val="28"/>
          <w:lang w:eastAsia="en-US"/>
        </w:rPr>
      </w:pPr>
      <w:r w:rsidRPr="00B77D0F">
        <w:rPr>
          <w:rFonts w:eastAsia="Calibri"/>
          <w:b/>
          <w:sz w:val="28"/>
          <w:szCs w:val="28"/>
          <w:lang w:eastAsia="en-US"/>
        </w:rPr>
        <w:t>Срок предоставления муниципальной услуги</w:t>
      </w:r>
    </w:p>
    <w:p w14:paraId="5751CEDF" w14:textId="77777777" w:rsidR="00B77D0F" w:rsidRPr="00B77D0F" w:rsidRDefault="00B77D0F" w:rsidP="00B77D0F">
      <w:pPr>
        <w:numPr>
          <w:ilvl w:val="0"/>
          <w:numId w:val="10"/>
        </w:numPr>
        <w:tabs>
          <w:tab w:val="left" w:pos="1276"/>
        </w:tabs>
        <w:autoSpaceDE w:val="0"/>
        <w:autoSpaceDN w:val="0"/>
        <w:adjustRightInd w:val="0"/>
        <w:spacing w:after="200" w:line="276" w:lineRule="auto"/>
        <w:ind w:left="0" w:firstLine="709"/>
        <w:contextualSpacing/>
        <w:jc w:val="both"/>
        <w:rPr>
          <w:rFonts w:eastAsia="Calibri"/>
          <w:sz w:val="28"/>
          <w:szCs w:val="28"/>
          <w:lang w:eastAsia="en-US"/>
        </w:rPr>
      </w:pPr>
      <w:r w:rsidRPr="00B77D0F">
        <w:rPr>
          <w:rFonts w:eastAsia="Calibri"/>
          <w:sz w:val="28"/>
          <w:szCs w:val="28"/>
          <w:lang w:eastAsia="en-US"/>
        </w:rPr>
        <w:t>Предоставление муниципальной услуги осуществляется не позднее 15 рабочих дней со дня регистрации заявления о предоставлении муниципальной услуги в Администрации.</w:t>
      </w:r>
    </w:p>
    <w:p w14:paraId="787A1E72" w14:textId="77777777" w:rsidR="00B77D0F" w:rsidRPr="00B77D0F" w:rsidRDefault="00B77D0F" w:rsidP="00B77D0F">
      <w:pPr>
        <w:tabs>
          <w:tab w:val="left" w:pos="1276"/>
        </w:tabs>
        <w:autoSpaceDE w:val="0"/>
        <w:autoSpaceDN w:val="0"/>
        <w:adjustRightInd w:val="0"/>
        <w:ind w:left="709"/>
        <w:contextualSpacing/>
        <w:jc w:val="both"/>
        <w:rPr>
          <w:rFonts w:eastAsia="Calibri"/>
          <w:sz w:val="28"/>
          <w:szCs w:val="28"/>
          <w:lang w:eastAsia="en-US"/>
        </w:rPr>
      </w:pPr>
    </w:p>
    <w:p w14:paraId="7FEEE8A8" w14:textId="77777777" w:rsidR="00B77D0F" w:rsidRPr="00B77D0F" w:rsidRDefault="00B77D0F" w:rsidP="00B77D0F">
      <w:pPr>
        <w:numPr>
          <w:ilvl w:val="0"/>
          <w:numId w:val="11"/>
        </w:numPr>
        <w:tabs>
          <w:tab w:val="left" w:pos="1134"/>
        </w:tabs>
        <w:autoSpaceDE w:val="0"/>
        <w:autoSpaceDN w:val="0"/>
        <w:adjustRightInd w:val="0"/>
        <w:spacing w:after="200" w:line="276" w:lineRule="auto"/>
        <w:ind w:left="709" w:hanging="11"/>
        <w:contextualSpacing/>
        <w:jc w:val="both"/>
        <w:rPr>
          <w:rFonts w:eastAsia="Calibri"/>
          <w:b/>
          <w:sz w:val="28"/>
          <w:szCs w:val="28"/>
          <w:lang w:eastAsia="en-US"/>
        </w:rPr>
      </w:pPr>
      <w:r w:rsidRPr="00B77D0F">
        <w:rPr>
          <w:rFonts w:eastAsia="Calibri"/>
          <w:b/>
          <w:sz w:val="28"/>
          <w:szCs w:val="28"/>
          <w:lang w:eastAsia="en-US"/>
        </w:rPr>
        <w:t>Правовые основания для предоставления муниципальной услуги</w:t>
      </w:r>
    </w:p>
    <w:p w14:paraId="0B606EF1" w14:textId="77777777" w:rsidR="00B77D0F" w:rsidRPr="00B77D0F" w:rsidRDefault="00B77D0F" w:rsidP="00B77D0F">
      <w:pPr>
        <w:tabs>
          <w:tab w:val="left" w:pos="1134"/>
        </w:tabs>
        <w:autoSpaceDE w:val="0"/>
        <w:autoSpaceDN w:val="0"/>
        <w:adjustRightInd w:val="0"/>
        <w:ind w:left="709"/>
        <w:contextualSpacing/>
        <w:jc w:val="both"/>
        <w:rPr>
          <w:rFonts w:eastAsia="Calibri"/>
          <w:b/>
          <w:sz w:val="28"/>
          <w:szCs w:val="28"/>
          <w:lang w:eastAsia="en-US"/>
        </w:rPr>
      </w:pPr>
    </w:p>
    <w:p w14:paraId="0D8CDB69"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Список нормативных актов, в соответствии с которыми осуществляется оказание муниципальной услуги приведен в Приложении № 2 к настоящему Регламенту.</w:t>
      </w:r>
    </w:p>
    <w:p w14:paraId="6FCA0609" w14:textId="77777777" w:rsidR="00B77D0F" w:rsidRPr="00B77D0F" w:rsidRDefault="00B77D0F" w:rsidP="00B77D0F">
      <w:pPr>
        <w:autoSpaceDE w:val="0"/>
        <w:autoSpaceDN w:val="0"/>
        <w:adjustRightInd w:val="0"/>
        <w:ind w:firstLine="709"/>
        <w:jc w:val="both"/>
        <w:rPr>
          <w:rFonts w:eastAsia="Calibri"/>
          <w:sz w:val="28"/>
          <w:szCs w:val="28"/>
          <w:lang w:eastAsia="en-US"/>
        </w:rPr>
      </w:pPr>
    </w:p>
    <w:p w14:paraId="34567EA2" w14:textId="77777777" w:rsidR="00B77D0F" w:rsidRPr="00B77D0F" w:rsidRDefault="00B77D0F" w:rsidP="00B77D0F">
      <w:pPr>
        <w:numPr>
          <w:ilvl w:val="0"/>
          <w:numId w:val="11"/>
        </w:numPr>
        <w:tabs>
          <w:tab w:val="left" w:pos="1134"/>
        </w:tabs>
        <w:autoSpaceDE w:val="0"/>
        <w:autoSpaceDN w:val="0"/>
        <w:adjustRightInd w:val="0"/>
        <w:spacing w:after="200" w:line="276" w:lineRule="auto"/>
        <w:ind w:firstLine="709"/>
        <w:contextualSpacing/>
        <w:jc w:val="both"/>
        <w:rPr>
          <w:rFonts w:eastAsia="Calibri"/>
          <w:b/>
          <w:sz w:val="28"/>
          <w:szCs w:val="28"/>
          <w:lang w:eastAsia="en-US"/>
        </w:rPr>
      </w:pPr>
      <w:r w:rsidRPr="00B77D0F">
        <w:rPr>
          <w:rFonts w:eastAsia="Calibri"/>
          <w:b/>
          <w:sz w:val="28"/>
          <w:szCs w:val="28"/>
          <w:lang w:eastAsia="en-US"/>
        </w:rPr>
        <w:t xml:space="preserve">Исчерпывающий перечень документов, необходимых в соответствии с законодательными или </w:t>
      </w:r>
      <w:r w:rsidRPr="00B77D0F">
        <w:rPr>
          <w:rFonts w:eastAsia="Calibri"/>
          <w:b/>
          <w:sz w:val="28"/>
          <w:szCs w:val="28"/>
          <w:lang w:eastAsia="en-US"/>
        </w:rPr>
        <w:lastRenderedPageBreak/>
        <w:t xml:space="preserve">иными нормативными правовыми актами для предоставления муниципальной услуги </w:t>
      </w:r>
    </w:p>
    <w:p w14:paraId="7544CDF6" w14:textId="77777777" w:rsidR="00B77D0F" w:rsidRPr="00B77D0F" w:rsidRDefault="00B77D0F" w:rsidP="00B77D0F">
      <w:pPr>
        <w:tabs>
          <w:tab w:val="left" w:pos="1134"/>
        </w:tabs>
        <w:autoSpaceDE w:val="0"/>
        <w:autoSpaceDN w:val="0"/>
        <w:adjustRightInd w:val="0"/>
        <w:ind w:left="709"/>
        <w:contextualSpacing/>
        <w:jc w:val="both"/>
        <w:rPr>
          <w:rFonts w:eastAsia="Calibri"/>
          <w:b/>
          <w:sz w:val="28"/>
          <w:szCs w:val="28"/>
          <w:lang w:eastAsia="en-US"/>
        </w:rPr>
      </w:pPr>
    </w:p>
    <w:p w14:paraId="6B9E50A6" w14:textId="77777777" w:rsidR="00B77D0F" w:rsidRPr="00B77D0F" w:rsidRDefault="00B77D0F" w:rsidP="00B77D0F">
      <w:pPr>
        <w:numPr>
          <w:ilvl w:val="1"/>
          <w:numId w:val="11"/>
        </w:numPr>
        <w:tabs>
          <w:tab w:val="left" w:pos="1134"/>
        </w:tabs>
        <w:autoSpaceDE w:val="0"/>
        <w:autoSpaceDN w:val="0"/>
        <w:adjustRightInd w:val="0"/>
        <w:spacing w:after="200" w:line="276" w:lineRule="auto"/>
        <w:ind w:firstLine="709"/>
        <w:contextualSpacing/>
        <w:jc w:val="both"/>
        <w:rPr>
          <w:rFonts w:eastAsia="Calibri"/>
          <w:sz w:val="28"/>
          <w:szCs w:val="28"/>
          <w:lang w:eastAsia="en-US"/>
        </w:rPr>
      </w:pPr>
      <w:r w:rsidRPr="00B77D0F">
        <w:rPr>
          <w:rFonts w:eastAsia="Calibri"/>
          <w:sz w:val="28"/>
          <w:szCs w:val="28"/>
          <w:lang w:eastAsia="en-US"/>
        </w:rPr>
        <w:t>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Заявителем в оригинале либо в копиях, заверенных нотариально):</w:t>
      </w:r>
    </w:p>
    <w:p w14:paraId="3388DAEE" w14:textId="77777777" w:rsidR="00B77D0F" w:rsidRPr="00B77D0F" w:rsidRDefault="00B77D0F" w:rsidP="00B77D0F">
      <w:pPr>
        <w:tabs>
          <w:tab w:val="left" w:pos="1134"/>
        </w:tabs>
        <w:autoSpaceDE w:val="0"/>
        <w:autoSpaceDN w:val="0"/>
        <w:adjustRightInd w:val="0"/>
        <w:jc w:val="both"/>
        <w:rPr>
          <w:rFonts w:eastAsia="Calibri"/>
          <w:sz w:val="28"/>
          <w:szCs w:val="28"/>
          <w:lang w:eastAsia="en-US"/>
        </w:rPr>
      </w:pPr>
    </w:p>
    <w:p w14:paraId="2443A239" w14:textId="77777777" w:rsidR="00B77D0F" w:rsidRPr="00B77D0F" w:rsidRDefault="00B77D0F" w:rsidP="00B77D0F">
      <w:pPr>
        <w:jc w:val="both"/>
        <w:textAlignment w:val="baseline"/>
        <w:rPr>
          <w:color w:val="444444"/>
          <w:sz w:val="28"/>
          <w:szCs w:val="28"/>
        </w:rPr>
      </w:pPr>
      <w:r w:rsidRPr="00B77D0F">
        <w:rPr>
          <w:color w:val="444444"/>
          <w:sz w:val="28"/>
          <w:szCs w:val="28"/>
          <w:bdr w:val="none" w:sz="0" w:space="0" w:color="auto" w:frame="1"/>
        </w:rPr>
        <w:t>1) заявление за подписью руководителя или представителя заявителя;</w:t>
      </w:r>
    </w:p>
    <w:p w14:paraId="51B31C4E" w14:textId="77777777" w:rsidR="00B77D0F" w:rsidRPr="00B77D0F" w:rsidRDefault="00B77D0F" w:rsidP="00B77D0F">
      <w:pPr>
        <w:contextualSpacing/>
        <w:jc w:val="both"/>
        <w:textAlignment w:val="baseline"/>
        <w:rPr>
          <w:color w:val="444444"/>
          <w:sz w:val="28"/>
          <w:szCs w:val="28"/>
        </w:rPr>
      </w:pPr>
      <w:r w:rsidRPr="00B77D0F">
        <w:rPr>
          <w:color w:val="444444"/>
          <w:sz w:val="28"/>
          <w:szCs w:val="28"/>
          <w:bdr w:val="none" w:sz="0" w:space="0" w:color="auto" w:frame="1"/>
        </w:rPr>
        <w:t>2) документ, подтверждающий полномочия представителя заявителя, в случае обращения представителя заявителя.</w:t>
      </w:r>
    </w:p>
    <w:p w14:paraId="5F51ADA2" w14:textId="77777777" w:rsidR="00B77D0F" w:rsidRPr="00B77D0F" w:rsidRDefault="00B77D0F" w:rsidP="00B77D0F">
      <w:pPr>
        <w:ind w:firstLine="708"/>
        <w:jc w:val="both"/>
        <w:textAlignment w:val="baseline"/>
        <w:rPr>
          <w:color w:val="444444"/>
          <w:sz w:val="28"/>
          <w:szCs w:val="28"/>
        </w:rPr>
      </w:pPr>
      <w:r w:rsidRPr="00B77D0F">
        <w:rPr>
          <w:color w:val="444444"/>
          <w:sz w:val="28"/>
          <w:szCs w:val="28"/>
          <w:bdr w:val="none" w:sz="0" w:space="0" w:color="auto" w:frame="1"/>
        </w:rPr>
        <w:t>Заявление должно содержать следующие сведения:</w:t>
      </w:r>
    </w:p>
    <w:p w14:paraId="5B7EFCC3" w14:textId="77777777" w:rsidR="00B77D0F" w:rsidRPr="00B77D0F" w:rsidRDefault="00B77D0F" w:rsidP="00B77D0F">
      <w:pPr>
        <w:contextualSpacing/>
        <w:jc w:val="both"/>
        <w:textAlignment w:val="baseline"/>
        <w:rPr>
          <w:color w:val="444444"/>
          <w:sz w:val="28"/>
          <w:szCs w:val="28"/>
        </w:rPr>
      </w:pPr>
      <w:r w:rsidRPr="00B77D0F">
        <w:rPr>
          <w:color w:val="444444"/>
          <w:sz w:val="28"/>
          <w:szCs w:val="28"/>
          <w:bdr w:val="none" w:sz="0" w:space="0" w:color="auto" w:frame="1"/>
        </w:rPr>
        <w:t>1) фамилия, имя, отчество (при наличии) физического лица либо полное наименование юридического лица, обращающегося за получением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31B3A7AC" w14:textId="77777777" w:rsidR="00B77D0F" w:rsidRPr="00B77D0F" w:rsidRDefault="00B77D0F" w:rsidP="00B77D0F">
      <w:pPr>
        <w:jc w:val="both"/>
        <w:textAlignment w:val="baseline"/>
        <w:rPr>
          <w:color w:val="444444"/>
          <w:sz w:val="28"/>
          <w:szCs w:val="28"/>
        </w:rPr>
      </w:pPr>
      <w:r w:rsidRPr="00B77D0F">
        <w:rPr>
          <w:color w:val="444444"/>
          <w:sz w:val="28"/>
          <w:szCs w:val="28"/>
          <w:bdr w:val="none" w:sz="0" w:space="0" w:color="auto" w:frame="1"/>
        </w:rPr>
        <w:t>2) реквизиты документа, удостоверяющего личность заявителя – физического лица или представителя заявителя;</w:t>
      </w:r>
    </w:p>
    <w:p w14:paraId="54343B5D" w14:textId="77777777" w:rsidR="00B77D0F" w:rsidRPr="00B77D0F" w:rsidRDefault="00B77D0F" w:rsidP="00B77D0F">
      <w:pPr>
        <w:ind w:hanging="295"/>
        <w:contextualSpacing/>
        <w:jc w:val="both"/>
        <w:textAlignment w:val="baseline"/>
        <w:rPr>
          <w:color w:val="444444"/>
          <w:sz w:val="28"/>
          <w:szCs w:val="28"/>
        </w:rPr>
      </w:pPr>
      <w:r w:rsidRPr="00B77D0F">
        <w:rPr>
          <w:color w:val="444444"/>
          <w:sz w:val="28"/>
          <w:szCs w:val="28"/>
          <w:bdr w:val="none" w:sz="0" w:space="0" w:color="auto" w:frame="1"/>
        </w:rPr>
        <w:t xml:space="preserve">     3) место регистрации (для юридического лица), адрес фактического проживания заявителя или адрес регистрации по месту проживания (пребывания) (для физического лица);</w:t>
      </w:r>
    </w:p>
    <w:p w14:paraId="72D63C5E" w14:textId="77777777" w:rsidR="00B77D0F" w:rsidRPr="00B77D0F" w:rsidRDefault="00B77D0F" w:rsidP="00B77D0F">
      <w:pPr>
        <w:jc w:val="both"/>
        <w:textAlignment w:val="baseline"/>
        <w:rPr>
          <w:color w:val="444444"/>
          <w:sz w:val="28"/>
          <w:szCs w:val="28"/>
        </w:rPr>
      </w:pPr>
      <w:r w:rsidRPr="00B77D0F">
        <w:rPr>
          <w:color w:val="444444"/>
          <w:sz w:val="28"/>
          <w:szCs w:val="28"/>
          <w:bdr w:val="none" w:sz="0" w:space="0" w:color="auto" w:frame="1"/>
        </w:rPr>
        <w:t>4) реквизиты документа, подтверждающего полномочия представителя заявителя;</w:t>
      </w:r>
    </w:p>
    <w:p w14:paraId="1FD6DD55" w14:textId="77777777" w:rsidR="00B77D0F" w:rsidRPr="00B77D0F" w:rsidRDefault="00B77D0F" w:rsidP="00B77D0F">
      <w:pPr>
        <w:textAlignment w:val="baseline"/>
        <w:rPr>
          <w:color w:val="444444"/>
          <w:sz w:val="28"/>
          <w:szCs w:val="28"/>
        </w:rPr>
      </w:pPr>
      <w:r w:rsidRPr="00B77D0F">
        <w:rPr>
          <w:color w:val="444444"/>
          <w:sz w:val="28"/>
          <w:szCs w:val="28"/>
          <w:bdr w:val="none" w:sz="0" w:space="0" w:color="auto" w:frame="1"/>
        </w:rPr>
        <w:t>5) ожидаемый результат предоставления услуги;</w:t>
      </w:r>
    </w:p>
    <w:p w14:paraId="10F5D109" w14:textId="77777777" w:rsidR="00B77D0F" w:rsidRPr="00B77D0F" w:rsidRDefault="00B77D0F" w:rsidP="00B77D0F">
      <w:pPr>
        <w:spacing w:line="360" w:lineRule="atLeast"/>
        <w:jc w:val="both"/>
        <w:textAlignment w:val="baseline"/>
        <w:rPr>
          <w:color w:val="444444"/>
          <w:sz w:val="28"/>
          <w:szCs w:val="28"/>
        </w:rPr>
      </w:pPr>
      <w:r w:rsidRPr="00B77D0F">
        <w:rPr>
          <w:color w:val="444444"/>
          <w:sz w:val="28"/>
          <w:szCs w:val="28"/>
          <w:bdr w:val="none" w:sz="0" w:space="0" w:color="auto" w:frame="1"/>
        </w:rPr>
        <w:t>6) при потребности получения нескольких экземпляров Перечня – количество экземпляров;</w:t>
      </w:r>
    </w:p>
    <w:p w14:paraId="416100DD" w14:textId="77777777" w:rsidR="00B77D0F" w:rsidRPr="00B77D0F" w:rsidRDefault="00B77D0F" w:rsidP="00B77D0F">
      <w:pPr>
        <w:spacing w:line="360" w:lineRule="atLeast"/>
        <w:textAlignment w:val="baseline"/>
        <w:rPr>
          <w:color w:val="444444"/>
          <w:sz w:val="28"/>
          <w:szCs w:val="28"/>
        </w:rPr>
      </w:pPr>
      <w:r w:rsidRPr="00B77D0F">
        <w:rPr>
          <w:color w:val="444444"/>
          <w:sz w:val="28"/>
          <w:szCs w:val="28"/>
          <w:bdr w:val="none" w:sz="0" w:space="0" w:color="auto" w:frame="1"/>
        </w:rPr>
        <w:t>7) способ получения результатов услуги (почтовое отправление, лично);</w:t>
      </w:r>
    </w:p>
    <w:p w14:paraId="416AF9C6" w14:textId="77777777" w:rsidR="00B77D0F" w:rsidRPr="00B77D0F" w:rsidRDefault="00B77D0F" w:rsidP="00B77D0F">
      <w:pPr>
        <w:spacing w:line="360" w:lineRule="atLeast"/>
        <w:textAlignment w:val="baseline"/>
        <w:rPr>
          <w:color w:val="444444"/>
          <w:sz w:val="28"/>
          <w:szCs w:val="28"/>
        </w:rPr>
      </w:pPr>
      <w:r w:rsidRPr="00B77D0F">
        <w:rPr>
          <w:color w:val="444444"/>
          <w:sz w:val="28"/>
          <w:szCs w:val="28"/>
          <w:bdr w:val="none" w:sz="0" w:space="0" w:color="auto" w:frame="1"/>
        </w:rPr>
        <w:t>8) подпись заявителя или уполномоченного представителя;</w:t>
      </w:r>
    </w:p>
    <w:p w14:paraId="3FFCF274" w14:textId="77777777" w:rsidR="00B77D0F" w:rsidRPr="00B77D0F" w:rsidRDefault="00B77D0F" w:rsidP="00B77D0F">
      <w:pPr>
        <w:spacing w:line="360" w:lineRule="atLeast"/>
        <w:textAlignment w:val="baseline"/>
        <w:rPr>
          <w:color w:val="444444"/>
          <w:sz w:val="28"/>
          <w:szCs w:val="28"/>
        </w:rPr>
      </w:pPr>
      <w:r w:rsidRPr="00B77D0F">
        <w:rPr>
          <w:color w:val="444444"/>
          <w:sz w:val="28"/>
          <w:szCs w:val="28"/>
          <w:bdr w:val="none" w:sz="0" w:space="0" w:color="auto" w:frame="1"/>
        </w:rPr>
        <w:t>9) дата составления заявления.</w:t>
      </w:r>
    </w:p>
    <w:p w14:paraId="65EE1797" w14:textId="77777777" w:rsidR="00B77D0F" w:rsidRPr="00B77D0F" w:rsidRDefault="00B77D0F" w:rsidP="00B77D0F">
      <w:pPr>
        <w:spacing w:line="360" w:lineRule="atLeast"/>
        <w:ind w:firstLine="1429"/>
        <w:contextualSpacing/>
        <w:jc w:val="both"/>
        <w:textAlignment w:val="baseline"/>
        <w:rPr>
          <w:color w:val="444444"/>
          <w:sz w:val="28"/>
          <w:szCs w:val="28"/>
        </w:rPr>
      </w:pPr>
      <w:r w:rsidRPr="00B77D0F">
        <w:rPr>
          <w:color w:val="444444"/>
          <w:sz w:val="28"/>
          <w:szCs w:val="28"/>
          <w:bdr w:val="none" w:sz="0" w:space="0" w:color="auto" w:frame="1"/>
        </w:rPr>
        <w:t>Рекомендуемая форма заявления для физических лиц (индивидуальных предпринимателей) приведена в приложении № 3 к настоящему Регламенту.</w:t>
      </w:r>
    </w:p>
    <w:p w14:paraId="7A0BF8AF" w14:textId="77777777" w:rsidR="00B77D0F" w:rsidRPr="00B77D0F" w:rsidRDefault="00B77D0F" w:rsidP="00B77D0F">
      <w:pPr>
        <w:autoSpaceDE w:val="0"/>
        <w:autoSpaceDN w:val="0"/>
        <w:adjustRightInd w:val="0"/>
        <w:ind w:firstLine="540"/>
        <w:jc w:val="both"/>
        <w:rPr>
          <w:rFonts w:eastAsia="Calibri"/>
          <w:sz w:val="28"/>
          <w:szCs w:val="28"/>
          <w:lang w:eastAsia="en-US"/>
        </w:rPr>
      </w:pPr>
      <w:r w:rsidRPr="00B77D0F">
        <w:rPr>
          <w:rFonts w:eastAsia="Calibri"/>
          <w:sz w:val="28"/>
          <w:szCs w:val="28"/>
          <w:lang w:eastAsia="en-US"/>
        </w:rPr>
        <w:t xml:space="preserve">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w:t>
      </w:r>
      <w:r w:rsidRPr="00B77D0F">
        <w:rPr>
          <w:rFonts w:eastAsia="Calibri"/>
          <w:sz w:val="28"/>
          <w:szCs w:val="28"/>
          <w:lang w:eastAsia="en-US"/>
        </w:rPr>
        <w:lastRenderedPageBreak/>
        <w:t>предоставлении  муниципальной услуги (далее – органов участвующих в предоставлении услуги).</w:t>
      </w:r>
    </w:p>
    <w:p w14:paraId="385042F1" w14:textId="77777777" w:rsidR="00B77D0F" w:rsidRPr="00B77D0F" w:rsidRDefault="00B77D0F" w:rsidP="00B77D0F">
      <w:pPr>
        <w:ind w:firstLine="708"/>
        <w:jc w:val="center"/>
        <w:rPr>
          <w:rFonts w:eastAsia="Calibri"/>
          <w:b/>
          <w:sz w:val="28"/>
          <w:szCs w:val="28"/>
          <w:lang w:eastAsia="en-US"/>
        </w:rPr>
      </w:pPr>
    </w:p>
    <w:p w14:paraId="7A24EAA5" w14:textId="77777777" w:rsidR="00B77D0F" w:rsidRPr="00B77D0F" w:rsidRDefault="00B77D0F" w:rsidP="00B77D0F">
      <w:pPr>
        <w:ind w:firstLine="708"/>
        <w:jc w:val="center"/>
        <w:rPr>
          <w:rFonts w:eastAsia="Calibri"/>
          <w:b/>
          <w:sz w:val="28"/>
          <w:szCs w:val="28"/>
          <w:lang w:eastAsia="en-US"/>
        </w:rPr>
      </w:pPr>
      <w:r w:rsidRPr="00B77D0F">
        <w:rPr>
          <w:rFonts w:eastAsia="Calibri"/>
          <w:b/>
          <w:sz w:val="28"/>
          <w:szCs w:val="28"/>
          <w:lang w:eastAsia="en-US"/>
        </w:rPr>
        <w:t>10. Исчерпывающий перечень оснований для отказа в приеме документов, необходимых для предоставления муниципальной услуги</w:t>
      </w:r>
    </w:p>
    <w:p w14:paraId="754AA6A3" w14:textId="77777777" w:rsidR="00B77D0F" w:rsidRPr="00B77D0F" w:rsidRDefault="00B77D0F" w:rsidP="00B77D0F">
      <w:pPr>
        <w:ind w:firstLine="708"/>
        <w:jc w:val="both"/>
        <w:rPr>
          <w:rFonts w:eastAsia="Calibri"/>
          <w:b/>
          <w:sz w:val="28"/>
          <w:szCs w:val="28"/>
          <w:lang w:eastAsia="en-US"/>
        </w:rPr>
      </w:pPr>
    </w:p>
    <w:p w14:paraId="4BE7AE3B"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а) не представление либо представление не в полном объеме заявителем документов указанных в п. 9.1 настоящего Регламента;</w:t>
      </w:r>
    </w:p>
    <w:p w14:paraId="1213E062"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б) обращение за получением муниципальной услуги лица не определенного в п. 2 настоящего Регламента;</w:t>
      </w:r>
    </w:p>
    <w:p w14:paraId="1F93C600"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031FC2E6" w14:textId="77777777" w:rsidR="00B77D0F" w:rsidRPr="00B77D0F" w:rsidRDefault="00B77D0F" w:rsidP="00B77D0F">
      <w:pPr>
        <w:widowControl w:val="0"/>
        <w:autoSpaceDE w:val="0"/>
        <w:autoSpaceDN w:val="0"/>
        <w:adjustRightInd w:val="0"/>
        <w:ind w:firstLine="709"/>
        <w:jc w:val="both"/>
        <w:rPr>
          <w:rFonts w:eastAsia="Calibri"/>
          <w:sz w:val="28"/>
          <w:szCs w:val="28"/>
          <w:lang w:eastAsia="en-US"/>
        </w:rPr>
      </w:pPr>
      <w:r w:rsidRPr="00B77D0F">
        <w:rPr>
          <w:rFonts w:eastAsia="Calibri"/>
          <w:sz w:val="28"/>
          <w:szCs w:val="28"/>
          <w:lang w:eastAsia="en-US"/>
        </w:rPr>
        <w:t xml:space="preserve">г) текст, представленного </w:t>
      </w:r>
      <w:proofErr w:type="gramStart"/>
      <w:r w:rsidRPr="00B77D0F">
        <w:rPr>
          <w:rFonts w:eastAsia="Calibri"/>
          <w:sz w:val="28"/>
          <w:szCs w:val="28"/>
          <w:lang w:eastAsia="en-US"/>
        </w:rPr>
        <w:t>заявителем  заявления</w:t>
      </w:r>
      <w:proofErr w:type="gramEnd"/>
      <w:r w:rsidRPr="00B77D0F">
        <w:rPr>
          <w:rFonts w:eastAsia="Calibri"/>
          <w:sz w:val="28"/>
          <w:szCs w:val="28"/>
          <w:lang w:eastAsia="en-US"/>
        </w:rPr>
        <w:t xml:space="preserve"> не поддается прочтению, исполнен карандашом, имеет подчистки исправления;</w:t>
      </w:r>
    </w:p>
    <w:p w14:paraId="74849D4F" w14:textId="77777777" w:rsidR="00B77D0F" w:rsidRPr="00B77D0F" w:rsidRDefault="00B77D0F" w:rsidP="00B77D0F">
      <w:pPr>
        <w:widowControl w:val="0"/>
        <w:autoSpaceDE w:val="0"/>
        <w:autoSpaceDN w:val="0"/>
        <w:adjustRightInd w:val="0"/>
        <w:ind w:firstLine="709"/>
        <w:contextualSpacing/>
        <w:jc w:val="both"/>
        <w:rPr>
          <w:rFonts w:eastAsia="Calibri"/>
          <w:sz w:val="28"/>
          <w:szCs w:val="28"/>
          <w:lang w:eastAsia="en-US"/>
        </w:rPr>
      </w:pPr>
      <w:r w:rsidRPr="00B77D0F">
        <w:rPr>
          <w:rFonts w:eastAsia="Calibri"/>
          <w:sz w:val="28"/>
          <w:szCs w:val="28"/>
          <w:lang w:eastAsia="en-US"/>
        </w:rPr>
        <w:t>д) 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14:paraId="1E93E2E7"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2A74846C" w14:textId="77777777" w:rsidR="00B77D0F" w:rsidRPr="00B77D0F" w:rsidRDefault="00B77D0F" w:rsidP="00B77D0F">
      <w:pPr>
        <w:autoSpaceDE w:val="0"/>
        <w:autoSpaceDN w:val="0"/>
        <w:adjustRightInd w:val="0"/>
        <w:ind w:firstLine="709"/>
        <w:jc w:val="both"/>
        <w:rPr>
          <w:rFonts w:eastAsia="Calibri"/>
          <w:sz w:val="28"/>
          <w:szCs w:val="28"/>
          <w:lang w:eastAsia="en-US"/>
        </w:rPr>
      </w:pPr>
    </w:p>
    <w:p w14:paraId="5308E82B" w14:textId="77777777" w:rsidR="00B77D0F" w:rsidRPr="00B77D0F" w:rsidRDefault="00B77D0F" w:rsidP="00B77D0F">
      <w:pPr>
        <w:numPr>
          <w:ilvl w:val="0"/>
          <w:numId w:val="12"/>
        </w:numPr>
        <w:autoSpaceDE w:val="0"/>
        <w:autoSpaceDN w:val="0"/>
        <w:adjustRightInd w:val="0"/>
        <w:spacing w:after="200" w:line="276" w:lineRule="auto"/>
        <w:ind w:firstLine="709"/>
        <w:contextualSpacing/>
        <w:jc w:val="center"/>
        <w:rPr>
          <w:rFonts w:eastAsia="Calibri"/>
          <w:sz w:val="28"/>
          <w:szCs w:val="28"/>
          <w:lang w:eastAsia="en-US"/>
        </w:rPr>
      </w:pPr>
      <w:r w:rsidRPr="00B77D0F">
        <w:rPr>
          <w:rFonts w:eastAsia="Calibri"/>
          <w:b/>
          <w:sz w:val="28"/>
          <w:szCs w:val="28"/>
          <w:lang w:eastAsia="en-US"/>
        </w:rPr>
        <w:t>Исчерпывающий перечень оснований для приостановления и отказа в предоставлении муниципальной услуги:</w:t>
      </w:r>
    </w:p>
    <w:p w14:paraId="17BF97A9" w14:textId="77777777" w:rsidR="00B77D0F" w:rsidRPr="00B77D0F" w:rsidRDefault="00B77D0F" w:rsidP="00B77D0F">
      <w:pPr>
        <w:autoSpaceDE w:val="0"/>
        <w:autoSpaceDN w:val="0"/>
        <w:adjustRightInd w:val="0"/>
        <w:ind w:left="709"/>
        <w:contextualSpacing/>
        <w:rPr>
          <w:rFonts w:eastAsia="Calibri"/>
          <w:sz w:val="28"/>
          <w:szCs w:val="28"/>
          <w:lang w:eastAsia="en-US"/>
        </w:rPr>
      </w:pPr>
    </w:p>
    <w:p w14:paraId="2C29E04C" w14:textId="77777777" w:rsidR="00B77D0F" w:rsidRPr="00B77D0F" w:rsidRDefault="00B77D0F" w:rsidP="00B77D0F">
      <w:pPr>
        <w:numPr>
          <w:ilvl w:val="1"/>
          <w:numId w:val="12"/>
        </w:numPr>
        <w:autoSpaceDE w:val="0"/>
        <w:autoSpaceDN w:val="0"/>
        <w:adjustRightInd w:val="0"/>
        <w:spacing w:after="200" w:line="276" w:lineRule="auto"/>
        <w:ind w:firstLine="709"/>
        <w:contextualSpacing/>
        <w:jc w:val="both"/>
        <w:rPr>
          <w:rFonts w:eastAsia="Calibri"/>
          <w:sz w:val="28"/>
          <w:szCs w:val="28"/>
          <w:lang w:eastAsia="en-US"/>
        </w:rPr>
      </w:pPr>
      <w:r w:rsidRPr="00B77D0F">
        <w:rPr>
          <w:rFonts w:eastAsia="Calibri"/>
          <w:sz w:val="28"/>
          <w:szCs w:val="28"/>
          <w:lang w:eastAsia="en-US"/>
        </w:rPr>
        <w:t>Приостановление в предоставлении муниципальной услуги не предусмотрено настоящим регламентом;</w:t>
      </w:r>
    </w:p>
    <w:p w14:paraId="5D8E9C66" w14:textId="77777777" w:rsidR="00B77D0F" w:rsidRPr="00B77D0F" w:rsidRDefault="00B77D0F" w:rsidP="00B77D0F">
      <w:pPr>
        <w:autoSpaceDE w:val="0"/>
        <w:autoSpaceDN w:val="0"/>
        <w:adjustRightInd w:val="0"/>
        <w:ind w:firstLine="708"/>
        <w:contextualSpacing/>
        <w:jc w:val="both"/>
        <w:rPr>
          <w:color w:val="444444"/>
          <w:sz w:val="28"/>
          <w:szCs w:val="28"/>
          <w:bdr w:val="none" w:sz="0" w:space="0" w:color="auto" w:frame="1"/>
        </w:rPr>
      </w:pPr>
      <w:r w:rsidRPr="00B77D0F">
        <w:rPr>
          <w:rFonts w:eastAsia="Calibri"/>
          <w:sz w:val="28"/>
          <w:szCs w:val="28"/>
          <w:lang w:eastAsia="en-US"/>
        </w:rPr>
        <w:t>11.2. Отказ - предоставление заявителем недостоверных сведений в представленном заявлении о выдачи</w:t>
      </w:r>
      <w:r w:rsidRPr="00B77D0F">
        <w:rPr>
          <w:b/>
          <w:bCs/>
          <w:color w:val="444444"/>
          <w:sz w:val="28"/>
          <w:szCs w:val="28"/>
          <w:bdr w:val="none" w:sz="0" w:space="0" w:color="auto" w:frame="1"/>
        </w:rPr>
        <w:t xml:space="preserve"> </w:t>
      </w:r>
      <w:r w:rsidRPr="00B77D0F">
        <w:rPr>
          <w:color w:val="444444"/>
          <w:sz w:val="28"/>
          <w:szCs w:val="28"/>
          <w:bdr w:val="none" w:sz="0" w:space="0" w:color="auto" w:frame="1"/>
        </w:rPr>
        <w:t>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4312D843" w14:textId="77777777" w:rsidR="00B77D0F" w:rsidRPr="00B77D0F" w:rsidRDefault="00B77D0F" w:rsidP="00B77D0F">
      <w:pPr>
        <w:autoSpaceDE w:val="0"/>
        <w:autoSpaceDN w:val="0"/>
        <w:adjustRightInd w:val="0"/>
        <w:ind w:left="1189"/>
        <w:contextualSpacing/>
        <w:jc w:val="both"/>
        <w:rPr>
          <w:color w:val="444444"/>
          <w:sz w:val="28"/>
          <w:szCs w:val="28"/>
          <w:bdr w:val="none" w:sz="0" w:space="0" w:color="auto" w:frame="1"/>
        </w:rPr>
      </w:pPr>
    </w:p>
    <w:p w14:paraId="44FF48B3" w14:textId="77777777" w:rsidR="00B77D0F" w:rsidRPr="00B77D0F" w:rsidRDefault="00B77D0F" w:rsidP="00B77D0F">
      <w:pPr>
        <w:numPr>
          <w:ilvl w:val="0"/>
          <w:numId w:val="12"/>
        </w:numPr>
        <w:autoSpaceDE w:val="0"/>
        <w:autoSpaceDN w:val="0"/>
        <w:adjustRightInd w:val="0"/>
        <w:spacing w:after="200" w:line="276" w:lineRule="auto"/>
        <w:ind w:firstLine="709"/>
        <w:contextualSpacing/>
        <w:jc w:val="both"/>
        <w:rPr>
          <w:rFonts w:eastAsia="Calibri"/>
          <w:sz w:val="28"/>
          <w:szCs w:val="28"/>
          <w:lang w:eastAsia="en-US"/>
        </w:rPr>
      </w:pPr>
      <w:r w:rsidRPr="00B77D0F">
        <w:rPr>
          <w:rFonts w:eastAsia="Calibri"/>
          <w:b/>
          <w:sz w:val="28"/>
          <w:szCs w:val="28"/>
          <w:lang w:eastAsia="en-US"/>
        </w:rPr>
        <w:t>Размер платы, взимаемой с заявителя при предоставлении муниципальной услуги</w:t>
      </w:r>
    </w:p>
    <w:p w14:paraId="1094C403" w14:textId="77777777" w:rsidR="00B77D0F" w:rsidRPr="00B77D0F" w:rsidRDefault="00B77D0F" w:rsidP="00B77D0F">
      <w:pPr>
        <w:autoSpaceDE w:val="0"/>
        <w:autoSpaceDN w:val="0"/>
        <w:adjustRightInd w:val="0"/>
        <w:ind w:left="709"/>
        <w:contextualSpacing/>
        <w:jc w:val="both"/>
        <w:rPr>
          <w:rFonts w:eastAsia="Calibri"/>
          <w:sz w:val="28"/>
          <w:szCs w:val="28"/>
          <w:lang w:eastAsia="en-US"/>
        </w:rPr>
      </w:pPr>
    </w:p>
    <w:p w14:paraId="3630576B"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Муниципальная услуга предоставляется бесплатно.</w:t>
      </w:r>
    </w:p>
    <w:p w14:paraId="779683C7" w14:textId="77777777" w:rsidR="00B77D0F" w:rsidRPr="00B77D0F" w:rsidRDefault="00B77D0F" w:rsidP="00B77D0F">
      <w:pPr>
        <w:autoSpaceDE w:val="0"/>
        <w:autoSpaceDN w:val="0"/>
        <w:adjustRightInd w:val="0"/>
        <w:jc w:val="both"/>
        <w:rPr>
          <w:rFonts w:eastAsia="Calibri"/>
          <w:sz w:val="28"/>
          <w:szCs w:val="28"/>
          <w:lang w:eastAsia="en-US"/>
        </w:rPr>
      </w:pPr>
    </w:p>
    <w:p w14:paraId="644A5650" w14:textId="77777777" w:rsidR="00B77D0F" w:rsidRPr="00B77D0F" w:rsidRDefault="00B77D0F" w:rsidP="00B77D0F">
      <w:pPr>
        <w:numPr>
          <w:ilvl w:val="0"/>
          <w:numId w:val="12"/>
        </w:numPr>
        <w:autoSpaceDE w:val="0"/>
        <w:autoSpaceDN w:val="0"/>
        <w:adjustRightInd w:val="0"/>
        <w:spacing w:after="200" w:line="276" w:lineRule="auto"/>
        <w:ind w:firstLine="709"/>
        <w:contextualSpacing/>
        <w:jc w:val="both"/>
        <w:rPr>
          <w:rFonts w:eastAsia="Calibri"/>
          <w:b/>
          <w:sz w:val="28"/>
          <w:szCs w:val="28"/>
          <w:lang w:eastAsia="en-US"/>
        </w:rPr>
      </w:pPr>
      <w:r w:rsidRPr="00B77D0F">
        <w:rPr>
          <w:rFonts w:eastAsia="Calibri"/>
          <w:b/>
          <w:sz w:val="28"/>
          <w:szCs w:val="28"/>
          <w:lang w:eastAsia="en-US"/>
        </w:rPr>
        <w:lastRenderedPageBreak/>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12DE1FFE" w14:textId="77777777" w:rsidR="00B77D0F" w:rsidRPr="00B77D0F" w:rsidRDefault="00B77D0F" w:rsidP="00B77D0F">
      <w:pPr>
        <w:autoSpaceDE w:val="0"/>
        <w:autoSpaceDN w:val="0"/>
        <w:adjustRightInd w:val="0"/>
        <w:ind w:left="786"/>
        <w:contextualSpacing/>
        <w:jc w:val="both"/>
        <w:rPr>
          <w:rFonts w:eastAsia="Calibri"/>
          <w:sz w:val="28"/>
          <w:szCs w:val="28"/>
          <w:lang w:eastAsia="en-US"/>
        </w:rPr>
      </w:pPr>
    </w:p>
    <w:p w14:paraId="6E7E2072"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77AFB90F" w14:textId="77777777" w:rsidR="00B77D0F" w:rsidRPr="00B77D0F" w:rsidRDefault="00B77D0F" w:rsidP="00B77D0F">
      <w:pPr>
        <w:autoSpaceDE w:val="0"/>
        <w:autoSpaceDN w:val="0"/>
        <w:adjustRightInd w:val="0"/>
        <w:ind w:firstLine="708"/>
        <w:jc w:val="both"/>
        <w:rPr>
          <w:rFonts w:eastAsia="Calibri"/>
          <w:sz w:val="28"/>
          <w:szCs w:val="28"/>
          <w:lang w:eastAsia="en-US"/>
        </w:rPr>
      </w:pPr>
    </w:p>
    <w:p w14:paraId="2B5B7A33" w14:textId="77777777" w:rsidR="00B77D0F" w:rsidRPr="00B77D0F" w:rsidRDefault="00B77D0F" w:rsidP="00B77D0F">
      <w:pPr>
        <w:numPr>
          <w:ilvl w:val="0"/>
          <w:numId w:val="13"/>
        </w:numPr>
        <w:autoSpaceDE w:val="0"/>
        <w:autoSpaceDN w:val="0"/>
        <w:adjustRightInd w:val="0"/>
        <w:spacing w:after="200" w:line="276" w:lineRule="auto"/>
        <w:contextualSpacing/>
        <w:jc w:val="both"/>
        <w:rPr>
          <w:rFonts w:eastAsia="Calibri"/>
          <w:b/>
          <w:sz w:val="28"/>
          <w:szCs w:val="28"/>
          <w:lang w:eastAsia="en-US"/>
        </w:rPr>
      </w:pPr>
      <w:bookmarkStart w:id="0" w:name="Par193"/>
      <w:bookmarkEnd w:id="0"/>
      <w:r w:rsidRPr="00B77D0F">
        <w:rPr>
          <w:rFonts w:eastAsia="Calibri"/>
          <w:b/>
          <w:sz w:val="28"/>
          <w:szCs w:val="28"/>
          <w:lang w:eastAsia="en-US"/>
        </w:rPr>
        <w:t>Срок регистрации заявления о предоставлении муниципальной услуги</w:t>
      </w:r>
    </w:p>
    <w:p w14:paraId="6F6BB2D8" w14:textId="77777777" w:rsidR="00B77D0F" w:rsidRPr="00B77D0F" w:rsidRDefault="00B77D0F" w:rsidP="00B77D0F">
      <w:pPr>
        <w:autoSpaceDE w:val="0"/>
        <w:autoSpaceDN w:val="0"/>
        <w:adjustRightInd w:val="0"/>
        <w:ind w:left="502"/>
        <w:contextualSpacing/>
        <w:jc w:val="both"/>
        <w:rPr>
          <w:rFonts w:eastAsia="Calibri"/>
          <w:b/>
          <w:sz w:val="28"/>
          <w:szCs w:val="28"/>
          <w:lang w:eastAsia="en-US"/>
        </w:rPr>
      </w:pPr>
      <w:r w:rsidRPr="00B77D0F">
        <w:rPr>
          <w:rFonts w:eastAsia="Calibri"/>
          <w:b/>
          <w:sz w:val="28"/>
          <w:szCs w:val="28"/>
          <w:lang w:eastAsia="en-US"/>
        </w:rPr>
        <w:t xml:space="preserve"> </w:t>
      </w:r>
    </w:p>
    <w:p w14:paraId="11B8EAC7"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7E1393C1"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14.2. Заявление о предоставлении муниципальной услуги, поступившее в Администрацию</w:t>
      </w:r>
      <w:r w:rsidRPr="00B77D0F">
        <w:rPr>
          <w:rFonts w:eastAsia="Calibri"/>
          <w:sz w:val="28"/>
          <w:szCs w:val="28"/>
          <w:vertAlign w:val="superscript"/>
          <w:lang w:eastAsia="en-US"/>
        </w:rPr>
        <w:t xml:space="preserve"> </w:t>
      </w:r>
      <w:r w:rsidRPr="00B77D0F">
        <w:rPr>
          <w:rFonts w:eastAsia="Calibri"/>
          <w:sz w:val="28"/>
          <w:szCs w:val="28"/>
          <w:lang w:eastAsia="en-US"/>
        </w:rPr>
        <w:t>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50184D8C" w14:textId="77777777" w:rsidR="00B77D0F" w:rsidRPr="00B77D0F" w:rsidRDefault="00B77D0F" w:rsidP="00B77D0F">
      <w:pPr>
        <w:autoSpaceDE w:val="0"/>
        <w:autoSpaceDN w:val="0"/>
        <w:adjustRightInd w:val="0"/>
        <w:ind w:firstLine="709"/>
        <w:jc w:val="both"/>
        <w:rPr>
          <w:rFonts w:eastAsia="Calibri"/>
          <w:sz w:val="28"/>
          <w:szCs w:val="28"/>
          <w:vertAlign w:val="superscript"/>
          <w:lang w:eastAsia="en-US"/>
        </w:rPr>
      </w:pPr>
    </w:p>
    <w:p w14:paraId="4F63C634" w14:textId="77777777" w:rsidR="00B77D0F" w:rsidRPr="00B77D0F" w:rsidRDefault="00B77D0F" w:rsidP="00B77D0F">
      <w:pPr>
        <w:ind w:left="142"/>
        <w:contextualSpacing/>
        <w:jc w:val="both"/>
        <w:rPr>
          <w:rFonts w:eastAsia="Calibri"/>
          <w:b/>
          <w:sz w:val="28"/>
          <w:szCs w:val="28"/>
          <w:lang w:eastAsia="en-US"/>
        </w:rPr>
      </w:pPr>
      <w:r w:rsidRPr="00B77D0F">
        <w:rPr>
          <w:rFonts w:eastAsia="Calibri"/>
          <w:b/>
          <w:sz w:val="28"/>
          <w:szCs w:val="28"/>
          <w:lang w:eastAsia="en-US"/>
        </w:rPr>
        <w:t xml:space="preserve">         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1B7AAA2" w14:textId="77777777" w:rsidR="00B77D0F" w:rsidRPr="00B77D0F" w:rsidRDefault="00B77D0F" w:rsidP="00B77D0F">
      <w:pPr>
        <w:ind w:left="1070"/>
        <w:contextualSpacing/>
        <w:jc w:val="both"/>
        <w:rPr>
          <w:rFonts w:eastAsia="Calibri"/>
          <w:b/>
          <w:sz w:val="28"/>
          <w:szCs w:val="28"/>
          <w:lang w:eastAsia="en-US"/>
        </w:rPr>
      </w:pPr>
    </w:p>
    <w:p w14:paraId="3E19D85A" w14:textId="77777777" w:rsidR="00B77D0F" w:rsidRPr="00B77D0F" w:rsidRDefault="00B77D0F" w:rsidP="00B77D0F">
      <w:pPr>
        <w:ind w:firstLine="600"/>
        <w:jc w:val="both"/>
        <w:rPr>
          <w:rFonts w:eastAsia="Calibri"/>
          <w:sz w:val="28"/>
          <w:szCs w:val="28"/>
          <w:lang w:eastAsia="en-US"/>
        </w:rPr>
      </w:pPr>
      <w:r w:rsidRPr="00B77D0F">
        <w:rPr>
          <w:rFonts w:eastAsia="Calibri"/>
          <w:sz w:val="28"/>
          <w:szCs w:val="28"/>
          <w:lang w:eastAsia="en-US"/>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008DC3D3" w14:textId="77777777" w:rsidR="00B77D0F" w:rsidRPr="00B77D0F" w:rsidRDefault="00B77D0F" w:rsidP="00B77D0F">
      <w:pPr>
        <w:ind w:firstLine="600"/>
        <w:jc w:val="both"/>
        <w:rPr>
          <w:rFonts w:eastAsia="Calibri"/>
          <w:sz w:val="28"/>
          <w:szCs w:val="28"/>
          <w:lang w:eastAsia="en-US"/>
        </w:rPr>
      </w:pPr>
      <w:r w:rsidRPr="00B77D0F">
        <w:rPr>
          <w:rFonts w:eastAsia="Calibri"/>
          <w:sz w:val="28"/>
          <w:szCs w:val="28"/>
          <w:lang w:eastAsia="en-US"/>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599E21EF" w14:textId="77777777" w:rsidR="00B77D0F" w:rsidRPr="00B77D0F" w:rsidRDefault="00B77D0F" w:rsidP="00B77D0F">
      <w:pPr>
        <w:ind w:firstLine="600"/>
        <w:jc w:val="both"/>
        <w:rPr>
          <w:rFonts w:eastAsia="Calibri"/>
          <w:sz w:val="28"/>
          <w:szCs w:val="28"/>
          <w:lang w:eastAsia="en-US"/>
        </w:rPr>
      </w:pPr>
      <w:r w:rsidRPr="00B77D0F">
        <w:rPr>
          <w:rFonts w:eastAsia="Calibri"/>
          <w:sz w:val="28"/>
          <w:szCs w:val="28"/>
          <w:lang w:eastAsia="en-US"/>
        </w:rPr>
        <w:t>Вход и выход из объекта оборудуются соответствующими указателями с автономными источниками бесперебойного питания.</w:t>
      </w:r>
    </w:p>
    <w:p w14:paraId="2288B514"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71978ABE"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Зал ожидания укомплектовываются столами, стульями (кресельные секции, кресла, скамьи).</w:t>
      </w:r>
    </w:p>
    <w:p w14:paraId="5DB289FE" w14:textId="77777777" w:rsidR="00B77D0F" w:rsidRPr="00B77D0F" w:rsidRDefault="00B77D0F" w:rsidP="00B77D0F">
      <w:pPr>
        <w:tabs>
          <w:tab w:val="left" w:pos="2544"/>
          <w:tab w:val="left" w:pos="5688"/>
          <w:tab w:val="left" w:pos="8174"/>
        </w:tabs>
        <w:ind w:firstLine="580"/>
        <w:jc w:val="both"/>
        <w:rPr>
          <w:rFonts w:eastAsia="Calibri"/>
          <w:sz w:val="28"/>
          <w:szCs w:val="28"/>
          <w:lang w:eastAsia="en-US"/>
        </w:rPr>
      </w:pPr>
      <w:r w:rsidRPr="00B77D0F">
        <w:rPr>
          <w:rFonts w:eastAsia="Calibri"/>
          <w:sz w:val="28"/>
          <w:szCs w:val="28"/>
          <w:lang w:eastAsia="en-US"/>
        </w:rPr>
        <w:lastRenderedPageBreak/>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2564AF90" w14:textId="77777777" w:rsidR="00B77D0F" w:rsidRPr="00B77D0F" w:rsidRDefault="00B77D0F" w:rsidP="00B77D0F">
      <w:pPr>
        <w:tabs>
          <w:tab w:val="left" w:pos="9619"/>
        </w:tabs>
        <w:ind w:firstLine="580"/>
        <w:jc w:val="both"/>
        <w:rPr>
          <w:rFonts w:eastAsia="Calibri"/>
          <w:sz w:val="28"/>
          <w:szCs w:val="28"/>
          <w:lang w:eastAsia="en-US"/>
        </w:rPr>
      </w:pPr>
      <w:r w:rsidRPr="00B77D0F">
        <w:rPr>
          <w:rFonts w:eastAsia="Calibri"/>
          <w:sz w:val="28"/>
          <w:szCs w:val="28"/>
          <w:lang w:eastAsia="en-US"/>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22AFFC6F"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5473EEFD"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7EA43061"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7BE0FC96"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Для лиц с ограниченными возможностями здоровья обеспечиваются:</w:t>
      </w:r>
    </w:p>
    <w:p w14:paraId="0146F05F" w14:textId="77777777" w:rsidR="00B77D0F" w:rsidRPr="00B77D0F" w:rsidRDefault="00B77D0F" w:rsidP="00B77D0F">
      <w:pPr>
        <w:widowControl w:val="0"/>
        <w:numPr>
          <w:ilvl w:val="0"/>
          <w:numId w:val="14"/>
        </w:numPr>
        <w:tabs>
          <w:tab w:val="left" w:pos="797"/>
        </w:tabs>
        <w:spacing w:after="200" w:line="276" w:lineRule="auto"/>
        <w:ind w:firstLine="580"/>
        <w:jc w:val="both"/>
        <w:rPr>
          <w:rFonts w:eastAsia="Calibri"/>
          <w:sz w:val="28"/>
          <w:szCs w:val="28"/>
          <w:lang w:eastAsia="en-US"/>
        </w:rPr>
      </w:pPr>
      <w:r w:rsidRPr="00B77D0F">
        <w:rPr>
          <w:rFonts w:eastAsia="Calibri"/>
          <w:sz w:val="28"/>
          <w:szCs w:val="28"/>
          <w:lang w:eastAsia="en-US"/>
        </w:rPr>
        <w:t>возможность беспрепятственного входа в объекты и выхода из них;</w:t>
      </w:r>
    </w:p>
    <w:p w14:paraId="198012F4" w14:textId="77777777" w:rsidR="00B77D0F" w:rsidRPr="00B77D0F" w:rsidRDefault="00B77D0F" w:rsidP="00B77D0F">
      <w:pPr>
        <w:widowControl w:val="0"/>
        <w:numPr>
          <w:ilvl w:val="0"/>
          <w:numId w:val="14"/>
        </w:numPr>
        <w:tabs>
          <w:tab w:val="left" w:pos="745"/>
        </w:tabs>
        <w:spacing w:after="200" w:line="276" w:lineRule="auto"/>
        <w:ind w:firstLine="580"/>
        <w:jc w:val="both"/>
        <w:rPr>
          <w:rFonts w:eastAsia="Calibri"/>
          <w:sz w:val="28"/>
          <w:szCs w:val="28"/>
          <w:lang w:eastAsia="en-US"/>
        </w:rPr>
      </w:pPr>
      <w:r w:rsidRPr="00B77D0F">
        <w:rPr>
          <w:rFonts w:eastAsia="Calibri"/>
          <w:sz w:val="28"/>
          <w:szCs w:val="28"/>
          <w:lang w:eastAsia="en-US"/>
        </w:rPr>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B77D0F">
        <w:rPr>
          <w:rFonts w:eastAsia="Calibri"/>
          <w:sz w:val="28"/>
          <w:szCs w:val="28"/>
          <w:lang w:eastAsia="en-US"/>
        </w:rPr>
        <w:t>ассистивных</w:t>
      </w:r>
      <w:proofErr w:type="spellEnd"/>
      <w:r w:rsidRPr="00B77D0F">
        <w:rPr>
          <w:rFonts w:eastAsia="Calibri"/>
          <w:sz w:val="28"/>
          <w:szCs w:val="28"/>
          <w:lang w:eastAsia="en-US"/>
        </w:rPr>
        <w:t xml:space="preserve"> и вспомогательных технологий, а также сменного кресла-коляски;</w:t>
      </w:r>
    </w:p>
    <w:p w14:paraId="6163D516" w14:textId="77777777" w:rsidR="00B77D0F" w:rsidRPr="00B77D0F" w:rsidRDefault="00B77D0F" w:rsidP="00B77D0F">
      <w:pPr>
        <w:widowControl w:val="0"/>
        <w:numPr>
          <w:ilvl w:val="0"/>
          <w:numId w:val="14"/>
        </w:numPr>
        <w:tabs>
          <w:tab w:val="left" w:pos="745"/>
        </w:tabs>
        <w:spacing w:after="200" w:line="276" w:lineRule="auto"/>
        <w:ind w:firstLine="580"/>
        <w:jc w:val="both"/>
        <w:rPr>
          <w:rFonts w:eastAsia="Calibri"/>
          <w:sz w:val="28"/>
          <w:szCs w:val="28"/>
          <w:lang w:eastAsia="en-US"/>
        </w:rPr>
      </w:pPr>
      <w:r w:rsidRPr="00B77D0F">
        <w:rPr>
          <w:rFonts w:eastAsia="Calibri"/>
          <w:sz w:val="28"/>
          <w:szCs w:val="28"/>
          <w:lang w:eastAsia="en-US"/>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4DF2860B" w14:textId="77777777" w:rsidR="00B77D0F" w:rsidRPr="00B77D0F" w:rsidRDefault="00B77D0F" w:rsidP="00B77D0F">
      <w:pPr>
        <w:widowControl w:val="0"/>
        <w:numPr>
          <w:ilvl w:val="0"/>
          <w:numId w:val="14"/>
        </w:numPr>
        <w:tabs>
          <w:tab w:val="left" w:pos="750"/>
        </w:tabs>
        <w:spacing w:after="200" w:line="276" w:lineRule="auto"/>
        <w:ind w:firstLine="580"/>
        <w:jc w:val="both"/>
        <w:rPr>
          <w:rFonts w:eastAsia="Calibri"/>
          <w:sz w:val="28"/>
          <w:szCs w:val="28"/>
          <w:lang w:eastAsia="en-US"/>
        </w:rPr>
      </w:pPr>
      <w:r w:rsidRPr="00B77D0F">
        <w:rPr>
          <w:rFonts w:eastAsia="Calibri"/>
          <w:sz w:val="28"/>
          <w:szCs w:val="28"/>
          <w:lang w:eastAsia="en-US"/>
        </w:rPr>
        <w:t>содействие инвалиду при входе в объект и выходе из него, информирование инвалида о доступных маршрутах общественного транспорта;</w:t>
      </w:r>
    </w:p>
    <w:p w14:paraId="6C0D3C72" w14:textId="77777777" w:rsidR="00B77D0F" w:rsidRPr="00B77D0F" w:rsidRDefault="00B77D0F" w:rsidP="00B77D0F">
      <w:pPr>
        <w:widowControl w:val="0"/>
        <w:numPr>
          <w:ilvl w:val="0"/>
          <w:numId w:val="14"/>
        </w:numPr>
        <w:tabs>
          <w:tab w:val="left" w:pos="740"/>
        </w:tabs>
        <w:spacing w:after="200" w:line="276" w:lineRule="auto"/>
        <w:ind w:firstLine="580"/>
        <w:jc w:val="both"/>
        <w:rPr>
          <w:rFonts w:eastAsia="Calibri"/>
          <w:sz w:val="28"/>
          <w:szCs w:val="28"/>
          <w:lang w:eastAsia="en-US"/>
        </w:rPr>
      </w:pPr>
      <w:r w:rsidRPr="00B77D0F">
        <w:rPr>
          <w:rFonts w:eastAsia="Calibri"/>
          <w:sz w:val="28"/>
          <w:szCs w:val="28"/>
          <w:lang w:eastAsia="en-US"/>
        </w:rPr>
        <w:t xml:space="preserve">сопровождение инвалидов, имеющих стойкие расстройства функции </w:t>
      </w:r>
      <w:r w:rsidRPr="00B77D0F">
        <w:rPr>
          <w:rFonts w:eastAsia="Calibri"/>
          <w:sz w:val="28"/>
          <w:szCs w:val="28"/>
          <w:lang w:eastAsia="en-US"/>
        </w:rPr>
        <w:lastRenderedPageBreak/>
        <w:t>зрения и самостоятельного передвижения по территории объекта и оказание им помощи в помещениях, где предоставляется муниципальная услуга;</w:t>
      </w:r>
    </w:p>
    <w:p w14:paraId="52D4C332" w14:textId="77777777" w:rsidR="00B77D0F" w:rsidRPr="00B77D0F" w:rsidRDefault="00B77D0F" w:rsidP="00B77D0F">
      <w:pPr>
        <w:widowControl w:val="0"/>
        <w:numPr>
          <w:ilvl w:val="0"/>
          <w:numId w:val="14"/>
        </w:numPr>
        <w:tabs>
          <w:tab w:val="left" w:pos="945"/>
        </w:tabs>
        <w:spacing w:after="200" w:line="276" w:lineRule="auto"/>
        <w:jc w:val="both"/>
        <w:rPr>
          <w:rFonts w:eastAsia="Calibri"/>
          <w:sz w:val="28"/>
          <w:szCs w:val="28"/>
          <w:lang w:eastAsia="en-US"/>
        </w:rPr>
      </w:pPr>
      <w:r w:rsidRPr="00B77D0F">
        <w:rPr>
          <w:rFonts w:eastAsia="Calibri"/>
          <w:sz w:val="28"/>
          <w:szCs w:val="28"/>
          <w:lang w:eastAsia="en-US"/>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75130A7" w14:textId="77777777" w:rsidR="00B77D0F" w:rsidRPr="00B77D0F" w:rsidRDefault="00B77D0F" w:rsidP="00B77D0F">
      <w:pPr>
        <w:widowControl w:val="0"/>
        <w:numPr>
          <w:ilvl w:val="0"/>
          <w:numId w:val="14"/>
        </w:numPr>
        <w:tabs>
          <w:tab w:val="left" w:pos="817"/>
        </w:tabs>
        <w:spacing w:after="200" w:line="276" w:lineRule="auto"/>
        <w:ind w:firstLine="580"/>
        <w:jc w:val="both"/>
        <w:rPr>
          <w:rFonts w:eastAsia="Calibri"/>
          <w:sz w:val="28"/>
          <w:szCs w:val="28"/>
          <w:lang w:eastAsia="en-US"/>
        </w:rPr>
      </w:pPr>
      <w:r w:rsidRPr="00B77D0F">
        <w:rPr>
          <w:rFonts w:eastAsia="Calibri"/>
          <w:sz w:val="28"/>
          <w:szCs w:val="28"/>
          <w:lang w:eastAsia="en-US"/>
        </w:rPr>
        <w:t xml:space="preserve">допуск сурдопереводчика и </w:t>
      </w:r>
      <w:proofErr w:type="spellStart"/>
      <w:r w:rsidRPr="00B77D0F">
        <w:rPr>
          <w:rFonts w:eastAsia="Calibri"/>
          <w:sz w:val="28"/>
          <w:szCs w:val="28"/>
          <w:lang w:eastAsia="en-US"/>
        </w:rPr>
        <w:t>тифлосурдопереводчика</w:t>
      </w:r>
      <w:proofErr w:type="spellEnd"/>
      <w:r w:rsidRPr="00B77D0F">
        <w:rPr>
          <w:rFonts w:eastAsia="Calibri"/>
          <w:sz w:val="28"/>
          <w:szCs w:val="28"/>
          <w:lang w:eastAsia="en-US"/>
        </w:rPr>
        <w:t>;</w:t>
      </w:r>
    </w:p>
    <w:p w14:paraId="10C44831" w14:textId="77777777" w:rsidR="00B77D0F" w:rsidRPr="00B77D0F" w:rsidRDefault="00B77D0F" w:rsidP="00B77D0F">
      <w:pPr>
        <w:widowControl w:val="0"/>
        <w:numPr>
          <w:ilvl w:val="0"/>
          <w:numId w:val="14"/>
        </w:numPr>
        <w:tabs>
          <w:tab w:val="left" w:pos="817"/>
        </w:tabs>
        <w:spacing w:after="200" w:line="276" w:lineRule="auto"/>
        <w:ind w:firstLine="580"/>
        <w:jc w:val="both"/>
        <w:rPr>
          <w:rFonts w:eastAsia="Calibri"/>
          <w:sz w:val="28"/>
          <w:szCs w:val="28"/>
          <w:lang w:eastAsia="en-US"/>
        </w:rPr>
      </w:pPr>
      <w:r w:rsidRPr="00B77D0F">
        <w:rPr>
          <w:rFonts w:eastAsia="Calibri"/>
          <w:sz w:val="28"/>
          <w:szCs w:val="28"/>
          <w:lang w:eastAsia="en-US"/>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55124B41" w14:textId="77777777" w:rsidR="00B77D0F" w:rsidRPr="00B77D0F" w:rsidRDefault="00B77D0F" w:rsidP="00B77D0F">
      <w:pPr>
        <w:widowControl w:val="0"/>
        <w:numPr>
          <w:ilvl w:val="0"/>
          <w:numId w:val="14"/>
        </w:numPr>
        <w:tabs>
          <w:tab w:val="left" w:pos="817"/>
        </w:tabs>
        <w:spacing w:after="200" w:line="276" w:lineRule="auto"/>
        <w:ind w:firstLine="580"/>
        <w:jc w:val="both"/>
        <w:rPr>
          <w:rFonts w:eastAsia="Calibri"/>
          <w:sz w:val="28"/>
          <w:szCs w:val="28"/>
          <w:lang w:eastAsia="en-US"/>
        </w:rPr>
      </w:pPr>
      <w:r w:rsidRPr="00B77D0F">
        <w:rPr>
          <w:rFonts w:eastAsia="Calibri"/>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14:paraId="39DDD315"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0DF797A3"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6E80F4DF"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643EF2BD"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5DF333DF"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5619CB7A"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369FDC84" w14:textId="77777777" w:rsidR="00B77D0F" w:rsidRPr="00B77D0F" w:rsidRDefault="00B77D0F" w:rsidP="00B77D0F">
      <w:pPr>
        <w:autoSpaceDE w:val="0"/>
        <w:autoSpaceDN w:val="0"/>
        <w:adjustRightInd w:val="0"/>
        <w:spacing w:line="360" w:lineRule="auto"/>
        <w:jc w:val="both"/>
        <w:rPr>
          <w:rFonts w:eastAsia="Calibri"/>
          <w:sz w:val="28"/>
          <w:szCs w:val="28"/>
          <w:lang w:eastAsia="en-US"/>
        </w:rPr>
      </w:pPr>
    </w:p>
    <w:p w14:paraId="2DDB7B96" w14:textId="77777777" w:rsidR="00B77D0F" w:rsidRPr="00B77D0F" w:rsidRDefault="00B77D0F" w:rsidP="00B77D0F">
      <w:pPr>
        <w:numPr>
          <w:ilvl w:val="0"/>
          <w:numId w:val="15"/>
        </w:numPr>
        <w:autoSpaceDE w:val="0"/>
        <w:autoSpaceDN w:val="0"/>
        <w:adjustRightInd w:val="0"/>
        <w:spacing w:after="200" w:line="276" w:lineRule="auto"/>
        <w:contextualSpacing/>
        <w:jc w:val="both"/>
        <w:rPr>
          <w:rFonts w:eastAsia="Calibri"/>
          <w:b/>
          <w:sz w:val="28"/>
          <w:szCs w:val="28"/>
          <w:lang w:eastAsia="en-US"/>
        </w:rPr>
      </w:pPr>
      <w:r w:rsidRPr="00B77D0F">
        <w:rPr>
          <w:rFonts w:eastAsia="Calibri"/>
          <w:b/>
          <w:sz w:val="28"/>
          <w:szCs w:val="28"/>
          <w:lang w:eastAsia="en-US"/>
        </w:rPr>
        <w:t>Показатели доступности и качества муниципальной услуги</w:t>
      </w:r>
    </w:p>
    <w:p w14:paraId="5820F5D8" w14:textId="77777777" w:rsidR="00B77D0F" w:rsidRPr="00B77D0F" w:rsidRDefault="00B77D0F" w:rsidP="00B77D0F">
      <w:pPr>
        <w:autoSpaceDE w:val="0"/>
        <w:autoSpaceDN w:val="0"/>
        <w:adjustRightInd w:val="0"/>
        <w:ind w:left="1070"/>
        <w:contextualSpacing/>
        <w:jc w:val="both"/>
        <w:rPr>
          <w:rFonts w:eastAsia="Calibri"/>
          <w:b/>
          <w:sz w:val="28"/>
          <w:szCs w:val="28"/>
          <w:lang w:eastAsia="en-US"/>
        </w:rPr>
      </w:pPr>
    </w:p>
    <w:p w14:paraId="03843CD5"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 xml:space="preserve">16.1. Показателями доступности и качества муниципальной услуги определяются как выполнение администрацией Анучинского муниципального округа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031E774C" w14:textId="77777777" w:rsidR="00B77D0F" w:rsidRPr="00B77D0F" w:rsidRDefault="00B77D0F" w:rsidP="00B77D0F">
      <w:pPr>
        <w:numPr>
          <w:ilvl w:val="0"/>
          <w:numId w:val="16"/>
        </w:numPr>
        <w:autoSpaceDE w:val="0"/>
        <w:autoSpaceDN w:val="0"/>
        <w:adjustRightInd w:val="0"/>
        <w:spacing w:after="200" w:line="276" w:lineRule="auto"/>
        <w:contextualSpacing/>
        <w:jc w:val="both"/>
        <w:rPr>
          <w:rFonts w:eastAsia="Calibri"/>
          <w:sz w:val="28"/>
          <w:szCs w:val="28"/>
          <w:lang w:eastAsia="en-US"/>
        </w:rPr>
      </w:pPr>
      <w:r w:rsidRPr="00B77D0F">
        <w:rPr>
          <w:rFonts w:eastAsia="Calibri"/>
          <w:sz w:val="28"/>
          <w:szCs w:val="28"/>
          <w:lang w:eastAsia="en-US"/>
        </w:rPr>
        <w:t xml:space="preserve">доступность: </w:t>
      </w:r>
    </w:p>
    <w:p w14:paraId="42D34FC3"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заявителей (представителей заявителя), ожидающих получения муниципальной услуги в очереди не более 15 минут, - 100 процентов; </w:t>
      </w:r>
    </w:p>
    <w:p w14:paraId="3FA7CBAD"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233D828B"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09C5C80B"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случаев предоставления муниципальной услуги в установленные сроки со дня поступления заявки - 100 процентов; </w:t>
      </w:r>
    </w:p>
    <w:p w14:paraId="039814A8"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(доля) случаев предоставления муниципальной услуги, за получением которой заявитель (уполномоченный представитель) обратился с заявлением о предоставлении муниципальной услуги через МФЦ - 90 процентов;</w:t>
      </w:r>
    </w:p>
    <w:p w14:paraId="7C5D2F85" w14:textId="77777777" w:rsidR="00B77D0F" w:rsidRPr="00B77D0F" w:rsidRDefault="00B77D0F" w:rsidP="00B77D0F">
      <w:pPr>
        <w:numPr>
          <w:ilvl w:val="0"/>
          <w:numId w:val="16"/>
        </w:numPr>
        <w:autoSpaceDE w:val="0"/>
        <w:autoSpaceDN w:val="0"/>
        <w:adjustRightInd w:val="0"/>
        <w:spacing w:after="200" w:line="276" w:lineRule="auto"/>
        <w:contextualSpacing/>
        <w:jc w:val="both"/>
        <w:rPr>
          <w:rFonts w:eastAsia="Calibri"/>
          <w:sz w:val="28"/>
          <w:szCs w:val="28"/>
          <w:lang w:eastAsia="en-US"/>
        </w:rPr>
      </w:pPr>
      <w:r w:rsidRPr="00B77D0F">
        <w:rPr>
          <w:rFonts w:eastAsia="Calibri"/>
          <w:sz w:val="28"/>
          <w:szCs w:val="28"/>
          <w:lang w:eastAsia="en-US"/>
        </w:rPr>
        <w:t xml:space="preserve">качество: </w:t>
      </w:r>
    </w:p>
    <w:p w14:paraId="1DF4EDE4"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5856FEF2"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заявителей (представителей заявителя), удовлетворенных качеством предоставления муниципальной услуги, - 90 процентов. </w:t>
      </w:r>
    </w:p>
    <w:p w14:paraId="1C7F6FD2" w14:textId="77777777" w:rsidR="00B77D0F" w:rsidRPr="00B77D0F" w:rsidRDefault="00B77D0F" w:rsidP="00B77D0F">
      <w:pPr>
        <w:autoSpaceDE w:val="0"/>
        <w:autoSpaceDN w:val="0"/>
        <w:adjustRightInd w:val="0"/>
        <w:ind w:firstLine="709"/>
        <w:jc w:val="center"/>
        <w:rPr>
          <w:rFonts w:eastAsia="Calibri"/>
          <w:b/>
          <w:bCs/>
          <w:sz w:val="28"/>
          <w:szCs w:val="28"/>
          <w:lang w:eastAsia="en-US"/>
        </w:rPr>
      </w:pPr>
    </w:p>
    <w:p w14:paraId="5FF17FF6" w14:textId="77777777" w:rsidR="00B77D0F" w:rsidRPr="00B77D0F" w:rsidRDefault="00B77D0F" w:rsidP="00B77D0F">
      <w:pPr>
        <w:autoSpaceDE w:val="0"/>
        <w:autoSpaceDN w:val="0"/>
        <w:adjustRightInd w:val="0"/>
        <w:ind w:firstLine="709"/>
        <w:jc w:val="center"/>
        <w:rPr>
          <w:rFonts w:eastAsia="Calibri"/>
          <w:b/>
          <w:bCs/>
          <w:sz w:val="28"/>
          <w:szCs w:val="28"/>
          <w:lang w:eastAsia="en-US"/>
        </w:rPr>
      </w:pPr>
      <w:r w:rsidRPr="00B77D0F">
        <w:rPr>
          <w:rFonts w:eastAsia="Calibri"/>
          <w:b/>
          <w:bCs/>
          <w:sz w:val="28"/>
          <w:szCs w:val="28"/>
          <w:lang w:eastAsia="en-U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4EC6F4CE" w14:textId="77777777" w:rsidR="00B77D0F" w:rsidRPr="00B77D0F" w:rsidRDefault="00B77D0F" w:rsidP="00B77D0F">
      <w:pPr>
        <w:autoSpaceDE w:val="0"/>
        <w:autoSpaceDN w:val="0"/>
        <w:adjustRightInd w:val="0"/>
        <w:ind w:firstLine="709"/>
        <w:rPr>
          <w:rFonts w:eastAsia="Calibri"/>
          <w:sz w:val="28"/>
          <w:szCs w:val="28"/>
          <w:lang w:eastAsia="en-US"/>
        </w:rPr>
      </w:pPr>
    </w:p>
    <w:p w14:paraId="41AA6704" w14:textId="77777777" w:rsidR="00B77D0F" w:rsidRPr="00B77D0F" w:rsidRDefault="00B77D0F" w:rsidP="00B77D0F">
      <w:pPr>
        <w:numPr>
          <w:ilvl w:val="0"/>
          <w:numId w:val="15"/>
        </w:numPr>
        <w:autoSpaceDE w:val="0"/>
        <w:autoSpaceDN w:val="0"/>
        <w:adjustRightInd w:val="0"/>
        <w:spacing w:after="200" w:line="276" w:lineRule="auto"/>
        <w:contextualSpacing/>
        <w:jc w:val="both"/>
        <w:rPr>
          <w:rFonts w:eastAsia="Calibri"/>
          <w:b/>
          <w:sz w:val="28"/>
          <w:szCs w:val="28"/>
          <w:lang w:eastAsia="en-US"/>
        </w:rPr>
      </w:pPr>
      <w:r w:rsidRPr="00B77D0F">
        <w:rPr>
          <w:rFonts w:eastAsia="Calibri"/>
          <w:b/>
          <w:sz w:val="28"/>
          <w:szCs w:val="28"/>
          <w:lang w:eastAsia="en-US"/>
        </w:rPr>
        <w:t>Исчерпывающий перечень административных процедур</w:t>
      </w:r>
    </w:p>
    <w:p w14:paraId="413ED8AC" w14:textId="77777777" w:rsidR="00B77D0F" w:rsidRPr="00B77D0F" w:rsidRDefault="00B77D0F" w:rsidP="00B77D0F">
      <w:pPr>
        <w:autoSpaceDE w:val="0"/>
        <w:autoSpaceDN w:val="0"/>
        <w:adjustRightInd w:val="0"/>
        <w:ind w:left="1070"/>
        <w:contextualSpacing/>
        <w:jc w:val="both"/>
        <w:rPr>
          <w:rFonts w:eastAsia="Calibri"/>
          <w:b/>
          <w:sz w:val="28"/>
          <w:szCs w:val="28"/>
          <w:lang w:eastAsia="en-US"/>
        </w:rPr>
      </w:pPr>
    </w:p>
    <w:p w14:paraId="230B1E9F"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lastRenderedPageBreak/>
        <w:t xml:space="preserve">Предоставление муниципальной услуги включает в себя следующие административные </w:t>
      </w:r>
      <w:proofErr w:type="gramStart"/>
      <w:r w:rsidRPr="00B77D0F">
        <w:rPr>
          <w:rFonts w:eastAsia="Calibri"/>
          <w:sz w:val="28"/>
          <w:szCs w:val="28"/>
          <w:lang w:eastAsia="en-US"/>
        </w:rPr>
        <w:t>процедуры:  информирование</w:t>
      </w:r>
      <w:proofErr w:type="gramEnd"/>
      <w:r w:rsidRPr="00B77D0F">
        <w:rPr>
          <w:rFonts w:eastAsia="Calibri"/>
          <w:sz w:val="28"/>
          <w:szCs w:val="28"/>
          <w:lang w:eastAsia="en-US"/>
        </w:rPr>
        <w:t xml:space="preserve"> и консультирование Заявителей по вопросам по выдаче </w:t>
      </w:r>
      <w:r w:rsidRPr="00B77D0F">
        <w:rPr>
          <w:color w:val="444444"/>
          <w:sz w:val="28"/>
          <w:szCs w:val="28"/>
          <w:bdr w:val="none" w:sz="0" w:space="0" w:color="auto" w:frame="1"/>
        </w:rPr>
        <w:t>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w:t>
      </w:r>
    </w:p>
    <w:p w14:paraId="7CA26EF5"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 xml:space="preserve">прием и регистрация заявления о </w:t>
      </w:r>
      <w:proofErr w:type="gramStart"/>
      <w:r w:rsidRPr="00B77D0F">
        <w:rPr>
          <w:rFonts w:eastAsia="Calibri"/>
          <w:sz w:val="28"/>
          <w:szCs w:val="28"/>
          <w:lang w:eastAsia="en-US"/>
        </w:rPr>
        <w:t xml:space="preserve">выдаче </w:t>
      </w:r>
      <w:r w:rsidRPr="00B77D0F">
        <w:rPr>
          <w:color w:val="444444"/>
          <w:sz w:val="28"/>
          <w:szCs w:val="28"/>
          <w:bdr w:val="none" w:sz="0" w:space="0" w:color="auto" w:frame="1"/>
        </w:rPr>
        <w:t xml:space="preserve"> сведений</w:t>
      </w:r>
      <w:proofErr w:type="gramEnd"/>
      <w:r w:rsidRPr="00B77D0F">
        <w:rPr>
          <w:color w:val="444444"/>
          <w:sz w:val="28"/>
          <w:szCs w:val="28"/>
          <w:bdr w:val="none" w:sz="0" w:space="0" w:color="auto" w:frame="1"/>
        </w:rPr>
        <w:t xml:space="preserve">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 xml:space="preserve"> (далее - заявление);</w:t>
      </w:r>
    </w:p>
    <w:p w14:paraId="7E87ABDB"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 ответ Заявителю на обращение о п</w:t>
      </w:r>
      <w:r w:rsidRPr="00B77D0F">
        <w:rPr>
          <w:color w:val="444444"/>
          <w:sz w:val="28"/>
          <w:szCs w:val="28"/>
          <w:bdr w:val="none" w:sz="0" w:space="0" w:color="auto" w:frame="1"/>
        </w:rPr>
        <w:t>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 xml:space="preserve"> </w:t>
      </w:r>
    </w:p>
    <w:p w14:paraId="35D8DE54" w14:textId="77777777" w:rsidR="00B77D0F" w:rsidRPr="00B77D0F" w:rsidRDefault="00B77D0F" w:rsidP="00B77D0F">
      <w:pPr>
        <w:autoSpaceDE w:val="0"/>
        <w:autoSpaceDN w:val="0"/>
        <w:adjustRightInd w:val="0"/>
        <w:spacing w:after="200"/>
        <w:ind w:firstLine="540"/>
        <w:jc w:val="center"/>
        <w:outlineLvl w:val="2"/>
        <w:rPr>
          <w:rFonts w:eastAsia="Calibri"/>
          <w:b/>
          <w:sz w:val="28"/>
          <w:szCs w:val="28"/>
          <w:lang w:eastAsia="en-US"/>
        </w:rPr>
      </w:pPr>
    </w:p>
    <w:p w14:paraId="5BD61A66" w14:textId="77777777" w:rsidR="00B77D0F" w:rsidRPr="00B77D0F" w:rsidRDefault="00B77D0F" w:rsidP="00B77D0F">
      <w:pPr>
        <w:autoSpaceDE w:val="0"/>
        <w:autoSpaceDN w:val="0"/>
        <w:adjustRightInd w:val="0"/>
        <w:spacing w:after="200"/>
        <w:ind w:firstLine="540"/>
        <w:jc w:val="center"/>
        <w:outlineLvl w:val="2"/>
        <w:rPr>
          <w:rFonts w:eastAsia="Calibri"/>
          <w:b/>
          <w:sz w:val="28"/>
          <w:szCs w:val="28"/>
          <w:lang w:eastAsia="en-US"/>
        </w:rPr>
      </w:pPr>
    </w:p>
    <w:p w14:paraId="3FBFABBF" w14:textId="77777777" w:rsidR="00B77D0F" w:rsidRPr="00B77D0F" w:rsidRDefault="00B77D0F" w:rsidP="00B77D0F">
      <w:pPr>
        <w:autoSpaceDE w:val="0"/>
        <w:autoSpaceDN w:val="0"/>
        <w:adjustRightInd w:val="0"/>
        <w:spacing w:after="200"/>
        <w:ind w:firstLine="540"/>
        <w:jc w:val="center"/>
        <w:outlineLvl w:val="2"/>
        <w:rPr>
          <w:rFonts w:eastAsia="Calibri"/>
          <w:b/>
          <w:sz w:val="28"/>
          <w:szCs w:val="28"/>
          <w:lang w:eastAsia="en-US"/>
        </w:rPr>
      </w:pPr>
    </w:p>
    <w:p w14:paraId="372C9F6B" w14:textId="77777777" w:rsidR="00B77D0F" w:rsidRPr="00B77D0F" w:rsidRDefault="00B77D0F" w:rsidP="00B77D0F">
      <w:pPr>
        <w:autoSpaceDE w:val="0"/>
        <w:autoSpaceDN w:val="0"/>
        <w:adjustRightInd w:val="0"/>
        <w:spacing w:after="200"/>
        <w:ind w:firstLine="540"/>
        <w:jc w:val="center"/>
        <w:outlineLvl w:val="2"/>
        <w:rPr>
          <w:rFonts w:eastAsia="Calibri"/>
          <w:b/>
          <w:sz w:val="28"/>
          <w:szCs w:val="28"/>
          <w:lang w:eastAsia="en-US"/>
        </w:rPr>
      </w:pPr>
      <w:r w:rsidRPr="00B77D0F">
        <w:rPr>
          <w:rFonts w:eastAsia="Calibri"/>
          <w:b/>
          <w:sz w:val="28"/>
          <w:szCs w:val="28"/>
          <w:lang w:eastAsia="en-US"/>
        </w:rPr>
        <w:t>17.1. Информирование и консультирование Заявителей по процедуре предоставления муниципальной услуги</w:t>
      </w:r>
    </w:p>
    <w:p w14:paraId="45ECAE54"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17.1.1. Информирование получателей муниципальной услуги о правилах предоставления муниципальной услуги осуществляется специалистами Отдела, уполномоченных на осуществление информирования о правилах предоставления муниципальной услуги, при личном обращении, по телефону или письменно, также посредством размещения в информационно-телекоммуникационных сетях общего пользовании (включая сеть Интернет и электронную почту).</w:t>
      </w:r>
    </w:p>
    <w:p w14:paraId="23E899EB"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Основанием для начала административного действия при предоставлении муниципальной услуги является обращение Заявителя.</w:t>
      </w:r>
    </w:p>
    <w:p w14:paraId="2D659833" w14:textId="77777777" w:rsidR="00B77D0F" w:rsidRPr="00B77D0F" w:rsidRDefault="00B77D0F" w:rsidP="00B77D0F">
      <w:pPr>
        <w:jc w:val="both"/>
        <w:textAlignment w:val="baseline"/>
        <w:rPr>
          <w:color w:val="444444"/>
          <w:sz w:val="28"/>
          <w:szCs w:val="28"/>
        </w:rPr>
      </w:pPr>
      <w:r w:rsidRPr="00B77D0F">
        <w:rPr>
          <w:rFonts w:eastAsia="Calibri"/>
          <w:sz w:val="28"/>
          <w:szCs w:val="28"/>
          <w:lang w:eastAsia="en-US"/>
        </w:rPr>
        <w:t xml:space="preserve">Специалист Отдела </w:t>
      </w:r>
      <w:proofErr w:type="gramStart"/>
      <w:r w:rsidRPr="00B77D0F">
        <w:rPr>
          <w:rFonts w:eastAsia="Calibri"/>
          <w:sz w:val="28"/>
          <w:szCs w:val="28"/>
          <w:lang w:eastAsia="en-US"/>
        </w:rPr>
        <w:t>уточняет,  информацию</w:t>
      </w:r>
      <w:proofErr w:type="gramEnd"/>
      <w:r w:rsidRPr="00B77D0F">
        <w:rPr>
          <w:color w:val="444444"/>
          <w:sz w:val="28"/>
          <w:szCs w:val="28"/>
          <w:bdr w:val="none" w:sz="0" w:space="0" w:color="auto" w:frame="1"/>
        </w:rPr>
        <w:t>, в соответствии со сведениями об объектах имущества, включенными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утвержденными нормативным правовым актом органа местного самоуправления.</w:t>
      </w:r>
    </w:p>
    <w:p w14:paraId="2D8CAF7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При ответах на обращения специалисты Отдела подробно и в вежливой форме информируют обратившихся по интересующим их вопросам.</w:t>
      </w:r>
    </w:p>
    <w:p w14:paraId="093491B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lastRenderedPageBreak/>
        <w:t>Консультации проводятся устно, в том числе по телефону либо посредством электронной почты.</w:t>
      </w:r>
    </w:p>
    <w:p w14:paraId="40C714BD"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Максимальный срок выполнения административной процедуры по консультированию и информированию не должен превышать 15 минут.</w:t>
      </w:r>
    </w:p>
    <w:p w14:paraId="307368C8" w14:textId="77777777" w:rsidR="00B77D0F" w:rsidRPr="00B77D0F" w:rsidRDefault="00B77D0F" w:rsidP="00B77D0F">
      <w:pPr>
        <w:jc w:val="both"/>
        <w:textAlignment w:val="baseline"/>
        <w:rPr>
          <w:rFonts w:eastAsia="Calibri"/>
          <w:sz w:val="28"/>
          <w:szCs w:val="28"/>
          <w:lang w:eastAsia="en-US"/>
        </w:rPr>
      </w:pPr>
      <w:r w:rsidRPr="00B77D0F">
        <w:rPr>
          <w:rFonts w:eastAsia="Calibri"/>
          <w:sz w:val="28"/>
          <w:szCs w:val="28"/>
          <w:lang w:eastAsia="en-US"/>
        </w:rPr>
        <w:t>Результатом административной процедуры является предоставление Заявителю:</w:t>
      </w:r>
    </w:p>
    <w:p w14:paraId="56879D7E" w14:textId="77777777" w:rsidR="00B77D0F" w:rsidRPr="00B77D0F" w:rsidRDefault="00B77D0F" w:rsidP="00B77D0F">
      <w:pPr>
        <w:jc w:val="both"/>
        <w:textAlignment w:val="baseline"/>
        <w:rPr>
          <w:color w:val="444444"/>
          <w:sz w:val="28"/>
          <w:szCs w:val="28"/>
        </w:rPr>
      </w:pPr>
      <w:r w:rsidRPr="00B77D0F">
        <w:rPr>
          <w:color w:val="444444"/>
          <w:sz w:val="28"/>
          <w:szCs w:val="28"/>
          <w:bdr w:val="none" w:sz="0" w:space="0" w:color="auto" w:frame="1"/>
        </w:rPr>
        <w:t xml:space="preserve">1) подготовка Перечня, </w:t>
      </w:r>
      <w:proofErr w:type="gramStart"/>
      <w:r w:rsidRPr="00B77D0F">
        <w:rPr>
          <w:color w:val="444444"/>
          <w:sz w:val="28"/>
          <w:szCs w:val="28"/>
          <w:bdr w:val="none" w:sz="0" w:space="0" w:color="auto" w:frame="1"/>
        </w:rPr>
        <w:t>переданного  на</w:t>
      </w:r>
      <w:proofErr w:type="gramEnd"/>
      <w:r w:rsidRPr="00B77D0F">
        <w:rPr>
          <w:color w:val="444444"/>
          <w:sz w:val="28"/>
          <w:szCs w:val="28"/>
          <w:bdr w:val="none" w:sz="0" w:space="0" w:color="auto" w:frame="1"/>
        </w:rPr>
        <w:t xml:space="preserve">  согласование  главе  администрации;</w:t>
      </w:r>
    </w:p>
    <w:p w14:paraId="2BB1C6A3" w14:textId="77777777" w:rsidR="00B77D0F" w:rsidRPr="00B77D0F" w:rsidRDefault="00B77D0F" w:rsidP="00B77D0F">
      <w:pPr>
        <w:jc w:val="both"/>
        <w:textAlignment w:val="baseline"/>
        <w:rPr>
          <w:color w:val="444444"/>
          <w:sz w:val="28"/>
          <w:szCs w:val="28"/>
        </w:rPr>
      </w:pPr>
      <w:r w:rsidRPr="00B77D0F">
        <w:rPr>
          <w:color w:val="444444"/>
          <w:sz w:val="28"/>
          <w:szCs w:val="28"/>
          <w:bdr w:val="none" w:sz="0" w:space="0" w:color="auto" w:frame="1"/>
        </w:rPr>
        <w:t xml:space="preserve">2) письменное мотивированное решение об отказе в предоставлении муниципальной услуги с обоснованием причин отказа, переданное на согласование </w:t>
      </w:r>
      <w:proofErr w:type="gramStart"/>
      <w:r w:rsidRPr="00B77D0F">
        <w:rPr>
          <w:color w:val="444444"/>
          <w:sz w:val="28"/>
          <w:szCs w:val="28"/>
          <w:bdr w:val="none" w:sz="0" w:space="0" w:color="auto" w:frame="1"/>
        </w:rPr>
        <w:t>главе  администрации</w:t>
      </w:r>
      <w:proofErr w:type="gramEnd"/>
      <w:r w:rsidRPr="00B77D0F">
        <w:rPr>
          <w:color w:val="444444"/>
          <w:sz w:val="28"/>
          <w:szCs w:val="28"/>
          <w:bdr w:val="none" w:sz="0" w:space="0" w:color="auto" w:frame="1"/>
        </w:rPr>
        <w:t>.</w:t>
      </w:r>
    </w:p>
    <w:p w14:paraId="5E1E2937"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17.1.2. Предварительно Заявитель может получить консультацию специалиста Отдела в отношении правильности оформления заявления.</w:t>
      </w:r>
    </w:p>
    <w:p w14:paraId="46200031"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Максимальный срок выполнения данного действия специалистом Отдела, осуществляющим консультацию, составляет 15 минут. В случае, если представлены неполные сведения или заявление заявителя не соответствует предъявляемым требованиям, специалист Отдела, осуществляющий консультацию, возвращает заявление Заявителю (его уполномоченному представителю) с объяснением о выявленном несоответствии.</w:t>
      </w:r>
    </w:p>
    <w:p w14:paraId="54B43024"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Максимальный срок выполнения данного действия составляет 15 минут.</w:t>
      </w:r>
    </w:p>
    <w:p w14:paraId="1FA7B4D7"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В случае, если заявление Заявителя содержит все необходимые сведения и соответствует предъявляемым требованиям, специалист Отдела, осуществляющий консультацию, предлагает Заявителю передать для последующей его регистрации. Максимальный срок выполнения данного действия составляет 15 минут.</w:t>
      </w:r>
    </w:p>
    <w:p w14:paraId="7FD154D3"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Прием заявления и его регистрация в организационном отделе, а также доведение заявления до ответственного за обработку осуществляются в порядке общего делопроизводства.</w:t>
      </w:r>
    </w:p>
    <w:p w14:paraId="1CB00FC0"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Дата регистрации заявления в организационном отделе является началом исчисления срока исполнения муниципальной услуги.</w:t>
      </w:r>
    </w:p>
    <w:p w14:paraId="2958FE36" w14:textId="77777777" w:rsidR="00B77D0F" w:rsidRPr="00B77D0F" w:rsidRDefault="00B77D0F" w:rsidP="00B77D0F">
      <w:pPr>
        <w:autoSpaceDE w:val="0"/>
        <w:autoSpaceDN w:val="0"/>
        <w:adjustRightInd w:val="0"/>
        <w:spacing w:after="200"/>
        <w:ind w:firstLine="540"/>
        <w:jc w:val="both"/>
        <w:outlineLvl w:val="2"/>
        <w:rPr>
          <w:rFonts w:eastAsia="Calibri"/>
          <w:sz w:val="28"/>
          <w:szCs w:val="28"/>
          <w:lang w:eastAsia="en-US"/>
        </w:rPr>
      </w:pPr>
      <w:r w:rsidRPr="00B77D0F">
        <w:rPr>
          <w:rFonts w:eastAsia="Calibri"/>
          <w:sz w:val="28"/>
          <w:szCs w:val="28"/>
          <w:lang w:eastAsia="en-US"/>
        </w:rPr>
        <w:t>17.2. Перечень административных процедур при приеме и рассмотрении заявления Заявителя для предоставления муниципальной услуги</w:t>
      </w:r>
    </w:p>
    <w:p w14:paraId="561D1FB4"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 xml:space="preserve"> </w:t>
      </w:r>
      <w:proofErr w:type="gramStart"/>
      <w:r w:rsidRPr="00B77D0F">
        <w:rPr>
          <w:rFonts w:eastAsia="Calibri"/>
          <w:sz w:val="28"/>
          <w:szCs w:val="28"/>
          <w:lang w:eastAsia="en-US"/>
        </w:rPr>
        <w:t>Предоставление  муниципальной</w:t>
      </w:r>
      <w:proofErr w:type="gramEnd"/>
      <w:r w:rsidRPr="00B77D0F">
        <w:rPr>
          <w:rFonts w:eastAsia="Calibri"/>
          <w:sz w:val="28"/>
          <w:szCs w:val="28"/>
          <w:lang w:eastAsia="en-US"/>
        </w:rPr>
        <w:t xml:space="preserve">  услуги при письменном обращении заявителя включает в себя следующие административные процедуры:</w:t>
      </w:r>
    </w:p>
    <w:p w14:paraId="36561E2C"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 xml:space="preserve">прием и регистрация заявления </w:t>
      </w:r>
      <w:proofErr w:type="gramStart"/>
      <w:r w:rsidRPr="00B77D0F">
        <w:rPr>
          <w:rFonts w:eastAsia="Calibri"/>
          <w:sz w:val="28"/>
          <w:szCs w:val="28"/>
          <w:lang w:eastAsia="en-US"/>
        </w:rPr>
        <w:t>о  п</w:t>
      </w:r>
      <w:r w:rsidRPr="00B77D0F">
        <w:rPr>
          <w:color w:val="444444"/>
          <w:sz w:val="28"/>
          <w:szCs w:val="28"/>
          <w:bdr w:val="none" w:sz="0" w:space="0" w:color="auto" w:frame="1"/>
        </w:rPr>
        <w:t>редоставление</w:t>
      </w:r>
      <w:proofErr w:type="gramEnd"/>
      <w:r w:rsidRPr="00B77D0F">
        <w:rPr>
          <w:color w:val="444444"/>
          <w:sz w:val="28"/>
          <w:szCs w:val="28"/>
          <w:bdr w:val="none" w:sz="0" w:space="0" w:color="auto" w:frame="1"/>
        </w:rPr>
        <w:t xml:space="preserve"> сведений об объектах имущества, предназначенного для предоставления во владение и </w:t>
      </w:r>
      <w:r w:rsidRPr="00B77D0F">
        <w:rPr>
          <w:color w:val="444444"/>
          <w:sz w:val="28"/>
          <w:szCs w:val="28"/>
          <w:bdr w:val="none" w:sz="0" w:space="0" w:color="auto" w:frame="1"/>
        </w:rPr>
        <w:lastRenderedPageBreak/>
        <w:t>(или)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 xml:space="preserve"> (далее - заявление);</w:t>
      </w:r>
    </w:p>
    <w:p w14:paraId="20D05966"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рассмотрение заявления и предоставление информации.</w:t>
      </w:r>
    </w:p>
    <w:p w14:paraId="7402689B"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17.2.1. Прием и регистрация заявления</w:t>
      </w:r>
    </w:p>
    <w:p w14:paraId="1B73F840"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 xml:space="preserve">Основанием для начала административной процедуры по приему и регистрации заявления является предоставление </w:t>
      </w:r>
      <w:proofErr w:type="gramStart"/>
      <w:r w:rsidRPr="00B77D0F">
        <w:rPr>
          <w:rFonts w:eastAsia="Calibri"/>
          <w:sz w:val="28"/>
          <w:szCs w:val="28"/>
          <w:lang w:eastAsia="en-US"/>
        </w:rPr>
        <w:t>в  администрацию</w:t>
      </w:r>
      <w:proofErr w:type="gramEnd"/>
      <w:r w:rsidRPr="00B77D0F">
        <w:rPr>
          <w:rFonts w:eastAsia="Calibri"/>
          <w:sz w:val="28"/>
          <w:szCs w:val="28"/>
          <w:lang w:eastAsia="en-US"/>
        </w:rPr>
        <w:t xml:space="preserve"> Анучинского муниципального округа  заявления лично или представителем либо направление заявления посредством почтовой или электронной связи.</w:t>
      </w:r>
    </w:p>
    <w:p w14:paraId="4B075F21"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В заявлении указываются следующие сведения:</w:t>
      </w:r>
    </w:p>
    <w:p w14:paraId="74D95172"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реквизиты Заявителя (фамилия, имя, отчество физического лица, полное наименование юридического лица, почтовый адрес);</w:t>
      </w:r>
    </w:p>
    <w:p w14:paraId="5016882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порядок получения информации (лично или по почте);</w:t>
      </w:r>
    </w:p>
    <w:p w14:paraId="0B726F94"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подпись Заявителя либо его представителя.</w:t>
      </w:r>
    </w:p>
    <w:p w14:paraId="402F3CB5"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Специалист организационного отдела в течение одного рабочего дня регистрирует заявление и передает главе Анучинского муниципального округа.</w:t>
      </w:r>
    </w:p>
    <w:p w14:paraId="6F38D194"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 xml:space="preserve">Глава Анучинского муниципального округа, в день поступления </w:t>
      </w:r>
      <w:proofErr w:type="gramStart"/>
      <w:r w:rsidRPr="00B77D0F">
        <w:rPr>
          <w:rFonts w:eastAsia="Calibri"/>
          <w:sz w:val="28"/>
          <w:szCs w:val="28"/>
          <w:lang w:eastAsia="en-US"/>
        </w:rPr>
        <w:t>заявления  или</w:t>
      </w:r>
      <w:proofErr w:type="gramEnd"/>
      <w:r w:rsidRPr="00B77D0F">
        <w:rPr>
          <w:rFonts w:eastAsia="Calibri"/>
          <w:sz w:val="28"/>
          <w:szCs w:val="28"/>
          <w:lang w:eastAsia="en-US"/>
        </w:rPr>
        <w:t xml:space="preserve"> не позднее следующего дня, поручает в форме резолюции  рассмотреть  заявление  Отделу. </w:t>
      </w:r>
    </w:p>
    <w:p w14:paraId="71CD1532"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Результат административной процедуры: прием и регистрация заявления.</w:t>
      </w:r>
    </w:p>
    <w:p w14:paraId="63B317DF"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Максимальный срок выполнения административной процедуры не должен превышать двух дней со дня поступления заявления.</w:t>
      </w:r>
    </w:p>
    <w:p w14:paraId="68A7B7D3"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17.2.2. Рассмотрение заявления и представление информации заявителю или отказ в представлении информации</w:t>
      </w:r>
    </w:p>
    <w:p w14:paraId="0544167D"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 xml:space="preserve">Основанием для административной процедуры является получение заявления, с резолюцией главы Анучинского муниципального </w:t>
      </w:r>
      <w:proofErr w:type="gramStart"/>
      <w:r w:rsidRPr="00B77D0F">
        <w:rPr>
          <w:rFonts w:eastAsia="Calibri"/>
          <w:sz w:val="28"/>
          <w:szCs w:val="28"/>
          <w:lang w:eastAsia="en-US"/>
        </w:rPr>
        <w:t xml:space="preserve">округа,   </w:t>
      </w:r>
      <w:proofErr w:type="gramEnd"/>
      <w:r w:rsidRPr="00B77D0F">
        <w:rPr>
          <w:rFonts w:eastAsia="Calibri"/>
          <w:sz w:val="28"/>
          <w:szCs w:val="28"/>
          <w:lang w:eastAsia="en-US"/>
        </w:rPr>
        <w:t>начальником отдела.</w:t>
      </w:r>
    </w:p>
    <w:p w14:paraId="201F5E0D"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 xml:space="preserve">Начальник отдела передает заявление для </w:t>
      </w:r>
      <w:proofErr w:type="gramStart"/>
      <w:r w:rsidRPr="00B77D0F">
        <w:rPr>
          <w:rFonts w:eastAsia="Calibri"/>
          <w:sz w:val="28"/>
          <w:szCs w:val="28"/>
          <w:lang w:eastAsia="en-US"/>
        </w:rPr>
        <w:t>исполнения  специалисту</w:t>
      </w:r>
      <w:proofErr w:type="gramEnd"/>
      <w:r w:rsidRPr="00B77D0F">
        <w:rPr>
          <w:rFonts w:eastAsia="Calibri"/>
          <w:sz w:val="28"/>
          <w:szCs w:val="28"/>
          <w:lang w:eastAsia="en-US"/>
        </w:rPr>
        <w:t xml:space="preserve"> Отдела.</w:t>
      </w:r>
    </w:p>
    <w:p w14:paraId="6E67EBBE"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По результатам рассмотрения заявления специалист Отдела:</w:t>
      </w:r>
    </w:p>
    <w:p w14:paraId="23CBBBC1"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подготавливает Перечень.</w:t>
      </w:r>
    </w:p>
    <w:p w14:paraId="59EEABF6"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xml:space="preserve">Подготовленный специалистом Отдела проект </w:t>
      </w:r>
      <w:r w:rsidRPr="00B77D0F">
        <w:rPr>
          <w:color w:val="444444"/>
          <w:sz w:val="28"/>
          <w:szCs w:val="28"/>
          <w:bdr w:val="none" w:sz="0" w:space="0" w:color="auto" w:frame="1"/>
        </w:rPr>
        <w:t>Перечня</w:t>
      </w:r>
      <w:r w:rsidRPr="00B77D0F">
        <w:rPr>
          <w:rFonts w:eastAsia="Calibri"/>
          <w:sz w:val="28"/>
          <w:szCs w:val="28"/>
          <w:lang w:eastAsia="en-US"/>
        </w:rPr>
        <w:t xml:space="preserve"> </w:t>
      </w:r>
      <w:proofErr w:type="gramStart"/>
      <w:r w:rsidRPr="00B77D0F">
        <w:rPr>
          <w:rFonts w:eastAsia="Calibri"/>
          <w:sz w:val="28"/>
          <w:szCs w:val="28"/>
          <w:lang w:eastAsia="en-US"/>
        </w:rPr>
        <w:t>передаётся  на</w:t>
      </w:r>
      <w:proofErr w:type="gramEnd"/>
      <w:r w:rsidRPr="00B77D0F">
        <w:rPr>
          <w:rFonts w:eastAsia="Calibri"/>
          <w:sz w:val="28"/>
          <w:szCs w:val="28"/>
          <w:lang w:eastAsia="en-US"/>
        </w:rPr>
        <w:t xml:space="preserve"> согласование  начальнику Отдела.</w:t>
      </w:r>
    </w:p>
    <w:p w14:paraId="3447D5D5"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lastRenderedPageBreak/>
        <w:t xml:space="preserve">Затем согласованные начальником Отдела: Перечень передаётся в общий отдел для подачи на подпись главы администрации Анучинского муниципального округа. </w:t>
      </w:r>
    </w:p>
    <w:p w14:paraId="42E32193"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17.2.3. Подписанный главой администрации Анучинского муниципального округа: Перечень, передается для отправки Заявителю (его уполномоченному представителю) в порядке общего делопроизводства.</w:t>
      </w:r>
    </w:p>
    <w:p w14:paraId="1E8BCC0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Максимальный срок выполнения данных действий составляет 3 рабочих дня.</w:t>
      </w:r>
    </w:p>
    <w:p w14:paraId="741F419E" w14:textId="77777777" w:rsidR="00B77D0F" w:rsidRPr="00B77D0F" w:rsidRDefault="00B77D0F" w:rsidP="00B77D0F">
      <w:pPr>
        <w:autoSpaceDE w:val="0"/>
        <w:autoSpaceDN w:val="0"/>
        <w:adjustRightInd w:val="0"/>
        <w:ind w:firstLine="709"/>
        <w:jc w:val="both"/>
        <w:rPr>
          <w:rFonts w:eastAsia="Calibri"/>
          <w:sz w:val="28"/>
          <w:szCs w:val="28"/>
          <w:lang w:eastAsia="en-US"/>
        </w:rPr>
      </w:pPr>
    </w:p>
    <w:p w14:paraId="6E254E1F" w14:textId="77777777" w:rsidR="00B77D0F" w:rsidRPr="00B77D0F" w:rsidRDefault="00B77D0F" w:rsidP="00B77D0F">
      <w:pPr>
        <w:numPr>
          <w:ilvl w:val="0"/>
          <w:numId w:val="15"/>
        </w:numPr>
        <w:autoSpaceDE w:val="0"/>
        <w:autoSpaceDN w:val="0"/>
        <w:adjustRightInd w:val="0"/>
        <w:spacing w:after="200" w:line="276" w:lineRule="auto"/>
        <w:contextualSpacing/>
        <w:jc w:val="both"/>
        <w:rPr>
          <w:rFonts w:eastAsia="Calibri"/>
          <w:b/>
          <w:sz w:val="28"/>
          <w:szCs w:val="28"/>
          <w:lang w:eastAsia="en-US"/>
        </w:rPr>
      </w:pPr>
      <w:r w:rsidRPr="00B77D0F">
        <w:rPr>
          <w:rFonts w:eastAsia="Calibri"/>
          <w:b/>
          <w:sz w:val="28"/>
          <w:szCs w:val="28"/>
          <w:lang w:eastAsia="en-US"/>
        </w:rPr>
        <w:t>Особенности предоставления муниципальной услуги в электронной форме</w:t>
      </w:r>
    </w:p>
    <w:p w14:paraId="2832E1B1" w14:textId="77777777" w:rsidR="00B77D0F" w:rsidRPr="00B77D0F" w:rsidRDefault="00B77D0F" w:rsidP="00B77D0F">
      <w:pPr>
        <w:autoSpaceDE w:val="0"/>
        <w:autoSpaceDN w:val="0"/>
        <w:adjustRightInd w:val="0"/>
        <w:ind w:left="1070"/>
        <w:contextualSpacing/>
        <w:jc w:val="both"/>
        <w:rPr>
          <w:rFonts w:eastAsia="Calibri"/>
          <w:b/>
          <w:sz w:val="28"/>
          <w:szCs w:val="28"/>
          <w:lang w:eastAsia="en-US"/>
        </w:rPr>
      </w:pPr>
    </w:p>
    <w:p w14:paraId="43090277" w14:textId="77777777" w:rsidR="00B77D0F" w:rsidRPr="00B77D0F" w:rsidRDefault="00B77D0F" w:rsidP="00B77D0F">
      <w:pPr>
        <w:autoSpaceDE w:val="0"/>
        <w:autoSpaceDN w:val="0"/>
        <w:adjustRightInd w:val="0"/>
        <w:spacing w:after="200"/>
        <w:ind w:firstLine="540"/>
        <w:jc w:val="both"/>
        <w:outlineLvl w:val="2"/>
        <w:rPr>
          <w:rFonts w:eastAsia="Calibri"/>
          <w:sz w:val="28"/>
          <w:szCs w:val="28"/>
          <w:lang w:eastAsia="en-US"/>
        </w:rPr>
      </w:pPr>
      <w:r w:rsidRPr="00B77D0F">
        <w:rPr>
          <w:rFonts w:eastAsia="Calibri"/>
          <w:sz w:val="28"/>
          <w:szCs w:val="28"/>
          <w:lang w:eastAsia="en-US"/>
        </w:rPr>
        <w:t xml:space="preserve">18.1. Предоставление муниципальной услуги может осуществляться в электронной форме, в том числе с использованием единого портала. </w:t>
      </w:r>
    </w:p>
    <w:p w14:paraId="4BB06DCA"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Обращение, направленное по электронной почте, должно содержать наименование органа исполнительной власти или фамилию, имя, отчество должностного лица, которому оно адресовано, изложение существа обращения, фамилию, имя, отчество обращающегося, почтовый адрес Заявителя (местожительство), контактный телефон.</w:t>
      </w:r>
    </w:p>
    <w:p w14:paraId="4A70C110"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По результатам рассмотрения электронного обращения готовится Перечень.</w:t>
      </w:r>
    </w:p>
    <w:p w14:paraId="62AB651E"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Ответ получателю муниципальной услуги направляется по электронной почте в соответствии с реквизитами, указанными в обращении, не позднее 15 рабочих дней со дня регистрации обращения.</w:t>
      </w:r>
    </w:p>
    <w:p w14:paraId="645315B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При обращении Заявителя с запросом в электронной форме в сети Интернет через региональную государственную информационную систему "Портал государственных и муниципальных услуг (функций) Приморского края", предоставление муниципальной услуги осуществляется в следующем порядке:</w:t>
      </w:r>
    </w:p>
    <w:p w14:paraId="627554A3"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1) Заявитель, используя сеть Интернет, заполняет на сайте региональной государственной информационной системы "Портал государственных и муниципальных услуг (функций) Приморского края" заявление о предоставлении Перечня, и одновременно отправляет его в региональную государственную информационную систему "Портал государственных и муниципальных услуг (функций) Приморского края";</w:t>
      </w:r>
    </w:p>
    <w:p w14:paraId="4A3CE9C6"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xml:space="preserve">2) принятое региональной государственной информационной системой "Портал государственных и муниципальных услуг (функций) Приморского края" заявление Заявителя, в течение рабочего дня, в который запрос поступил в адрес системы, перенаправляется в Отдел. Правовым </w:t>
      </w:r>
      <w:r w:rsidRPr="00B77D0F">
        <w:rPr>
          <w:rFonts w:eastAsia="Calibri"/>
          <w:sz w:val="28"/>
          <w:szCs w:val="28"/>
          <w:lang w:eastAsia="en-US"/>
        </w:rPr>
        <w:lastRenderedPageBreak/>
        <w:t>основанием для начала административной процедуры является поступление заявления Заявителя в адрес региональной государственной информационной системы "Портал государственных и муниципальных услуг (функций) Приморского края";</w:t>
      </w:r>
    </w:p>
    <w:p w14:paraId="1DE134BD"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xml:space="preserve">3) в течение рабочего дня, следующего за днем, в который заявление поступило в Отдел, заявление Заявителя о предоставлении Перечня, регистрируется специалистом Отдела и обрабатывается им с целью установления факта наличия либо отсутствия приватизированного помещения в реестре и </w:t>
      </w:r>
      <w:proofErr w:type="gramStart"/>
      <w:r w:rsidRPr="00B77D0F">
        <w:rPr>
          <w:rFonts w:eastAsia="Calibri"/>
          <w:sz w:val="28"/>
          <w:szCs w:val="28"/>
          <w:lang w:eastAsia="en-US"/>
        </w:rPr>
        <w:t>участия</w:t>
      </w:r>
      <w:proofErr w:type="gramEnd"/>
      <w:r w:rsidRPr="00B77D0F">
        <w:rPr>
          <w:rFonts w:eastAsia="Calibri"/>
          <w:sz w:val="28"/>
          <w:szCs w:val="28"/>
          <w:lang w:eastAsia="en-US"/>
        </w:rPr>
        <w:t xml:space="preserve"> либо не участия Заявителя в приватизации данного помещения. Правовым основанием для начала административной процедуры является поступление заявления Заявителя в адрес Отдела;</w:t>
      </w:r>
    </w:p>
    <w:p w14:paraId="63B0E80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4) при установлении факта отсутствия запрашиваемой информации Заявителем, специалистом Отдела, в адрес электронной почты Заявителя, в течение одного рабочего дня, направляется ответ об отказе в предоставлении муниципальной услуги. Правовым основанием для отказа в предоставлении муниципальной услуги является установление факта: отсутствие запрашиваемой информации Заявителем;</w:t>
      </w:r>
    </w:p>
    <w:p w14:paraId="14C29603"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5) при установлении факта наличия запрашиваемой информации Заявителем, специалистом Отдела, в адрес электронной почты Заявителя, в течение одного рабочего дня, направляется ответ с указанием ссылки на адрес страницы сети Интернет, на которой размещена информация.</w:t>
      </w:r>
    </w:p>
    <w:p w14:paraId="0801A46B"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 xml:space="preserve">18.2. Получение заявления и прилагаемых к нему документов подтверждается администрацией Анучинского муниципального округа путем направления заявителю уведомления, подписанного усиленной квалификационной </w:t>
      </w:r>
      <w:proofErr w:type="gramStart"/>
      <w:r w:rsidRPr="00B77D0F">
        <w:rPr>
          <w:rFonts w:eastAsia="Calibri"/>
          <w:sz w:val="28"/>
          <w:szCs w:val="28"/>
          <w:lang w:eastAsia="en-US"/>
        </w:rPr>
        <w:t>подписью  начальника</w:t>
      </w:r>
      <w:proofErr w:type="gramEnd"/>
      <w:r w:rsidRPr="00B77D0F">
        <w:rPr>
          <w:rFonts w:eastAsia="Calibri"/>
          <w:sz w:val="28"/>
          <w:szCs w:val="28"/>
          <w:lang w:eastAsia="en-US"/>
        </w:rPr>
        <w:t xml:space="preserve"> отдела имущественных и земельных отношений управления по работе с территориями администрации Анучинского муниципального округа,</w:t>
      </w:r>
    </w:p>
    <w:p w14:paraId="420D609B" w14:textId="77777777" w:rsidR="00B77D0F" w:rsidRPr="00B77D0F" w:rsidRDefault="00B77D0F" w:rsidP="00B77D0F">
      <w:pPr>
        <w:autoSpaceDE w:val="0"/>
        <w:autoSpaceDN w:val="0"/>
        <w:adjustRightInd w:val="0"/>
        <w:jc w:val="both"/>
        <w:rPr>
          <w:rFonts w:eastAsia="Calibri"/>
          <w:sz w:val="28"/>
          <w:szCs w:val="28"/>
          <w:lang w:eastAsia="en-US"/>
        </w:rPr>
      </w:pPr>
      <w:r w:rsidRPr="00B77D0F">
        <w:rPr>
          <w:rFonts w:eastAsia="Calibri"/>
          <w:sz w:val="28"/>
          <w:szCs w:val="28"/>
          <w:lang w:eastAsia="en-US"/>
        </w:rPr>
        <w:t>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163FFBF1" w14:textId="77777777" w:rsidR="00B77D0F" w:rsidRPr="00B77D0F" w:rsidRDefault="00B77D0F" w:rsidP="00B77D0F">
      <w:pPr>
        <w:autoSpaceDE w:val="0"/>
        <w:autoSpaceDN w:val="0"/>
        <w:adjustRightInd w:val="0"/>
        <w:jc w:val="both"/>
        <w:rPr>
          <w:rFonts w:eastAsia="Calibri"/>
          <w:sz w:val="28"/>
          <w:szCs w:val="28"/>
          <w:lang w:eastAsia="en-US"/>
        </w:rPr>
      </w:pPr>
    </w:p>
    <w:p w14:paraId="2FB11A07" w14:textId="77777777" w:rsidR="00B77D0F" w:rsidRPr="00B77D0F" w:rsidRDefault="00B77D0F" w:rsidP="00B77D0F">
      <w:pPr>
        <w:numPr>
          <w:ilvl w:val="0"/>
          <w:numId w:val="17"/>
        </w:numPr>
        <w:autoSpaceDE w:val="0"/>
        <w:autoSpaceDN w:val="0"/>
        <w:adjustRightInd w:val="0"/>
        <w:spacing w:after="200" w:line="276" w:lineRule="auto"/>
        <w:contextualSpacing/>
        <w:jc w:val="center"/>
        <w:rPr>
          <w:rFonts w:eastAsia="Calibri"/>
          <w:b/>
          <w:sz w:val="28"/>
          <w:szCs w:val="28"/>
          <w:lang w:eastAsia="en-US"/>
        </w:rPr>
      </w:pPr>
      <w:r w:rsidRPr="00B77D0F">
        <w:rPr>
          <w:rFonts w:eastAsia="Calibri"/>
          <w:b/>
          <w:sz w:val="28"/>
          <w:szCs w:val="28"/>
          <w:lang w:eastAsia="en-US"/>
        </w:rPr>
        <w:t>Особенности предоставления муниципальной услуги в МФЦ</w:t>
      </w:r>
    </w:p>
    <w:p w14:paraId="38405157" w14:textId="77777777" w:rsidR="00B77D0F" w:rsidRPr="00B77D0F" w:rsidRDefault="00B77D0F" w:rsidP="00B77D0F">
      <w:pPr>
        <w:autoSpaceDE w:val="0"/>
        <w:autoSpaceDN w:val="0"/>
        <w:adjustRightInd w:val="0"/>
        <w:ind w:left="480"/>
        <w:contextualSpacing/>
        <w:jc w:val="both"/>
        <w:rPr>
          <w:rFonts w:eastAsia="Calibri"/>
          <w:b/>
          <w:sz w:val="28"/>
          <w:szCs w:val="28"/>
          <w:lang w:eastAsia="en-US"/>
        </w:rPr>
      </w:pPr>
    </w:p>
    <w:p w14:paraId="167D456F" w14:textId="77777777" w:rsidR="00B77D0F" w:rsidRPr="00B77D0F" w:rsidRDefault="00B77D0F" w:rsidP="00B77D0F">
      <w:pPr>
        <w:widowControl w:val="0"/>
        <w:numPr>
          <w:ilvl w:val="1"/>
          <w:numId w:val="17"/>
        </w:numPr>
        <w:autoSpaceDE w:val="0"/>
        <w:autoSpaceDN w:val="0"/>
        <w:spacing w:after="200" w:line="276" w:lineRule="auto"/>
        <w:ind w:firstLine="708"/>
        <w:contextualSpacing/>
        <w:jc w:val="both"/>
        <w:rPr>
          <w:rFonts w:eastAsia="Calibri"/>
          <w:sz w:val="28"/>
          <w:szCs w:val="28"/>
          <w:lang w:eastAsia="en-US"/>
        </w:rPr>
      </w:pPr>
      <w:r w:rsidRPr="00B77D0F">
        <w:rPr>
          <w:rFonts w:eastAsia="Calibri"/>
          <w:sz w:val="28"/>
          <w:szCs w:val="28"/>
          <w:lang w:eastAsia="en-US"/>
        </w:rPr>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14:paraId="5EDD6A18" w14:textId="77777777" w:rsidR="00B77D0F" w:rsidRPr="00B77D0F" w:rsidRDefault="00B77D0F" w:rsidP="00B77D0F">
      <w:pPr>
        <w:numPr>
          <w:ilvl w:val="0"/>
          <w:numId w:val="18"/>
        </w:numPr>
        <w:spacing w:after="200" w:line="276" w:lineRule="auto"/>
        <w:ind w:firstLine="774"/>
        <w:contextualSpacing/>
        <w:rPr>
          <w:rFonts w:eastAsia="Calibri"/>
          <w:sz w:val="28"/>
          <w:szCs w:val="28"/>
          <w:lang w:eastAsia="en-US"/>
        </w:rPr>
      </w:pPr>
      <w:r w:rsidRPr="00B77D0F">
        <w:rPr>
          <w:rFonts w:eastAsia="Calibri"/>
          <w:sz w:val="28"/>
          <w:szCs w:val="28"/>
          <w:lang w:eastAsia="en-US"/>
        </w:rPr>
        <w:lastRenderedPageBreak/>
        <w:t>Информирование (консультация) по порядку предоставления муниципальной услуги;</w:t>
      </w:r>
    </w:p>
    <w:p w14:paraId="6F3C1274" w14:textId="77777777" w:rsidR="00B77D0F" w:rsidRPr="00B77D0F" w:rsidRDefault="00B77D0F" w:rsidP="00B77D0F">
      <w:pPr>
        <w:widowControl w:val="0"/>
        <w:numPr>
          <w:ilvl w:val="0"/>
          <w:numId w:val="18"/>
        </w:numPr>
        <w:autoSpaceDE w:val="0"/>
        <w:autoSpaceDN w:val="0"/>
        <w:spacing w:after="200" w:line="276" w:lineRule="auto"/>
        <w:ind w:firstLine="774"/>
        <w:contextualSpacing/>
        <w:jc w:val="both"/>
        <w:rPr>
          <w:rFonts w:eastAsia="Calibri"/>
          <w:sz w:val="28"/>
          <w:szCs w:val="28"/>
          <w:lang w:eastAsia="en-US"/>
        </w:rPr>
      </w:pPr>
      <w:r w:rsidRPr="00B77D0F">
        <w:rPr>
          <w:rFonts w:eastAsia="Calibri"/>
          <w:sz w:val="28"/>
          <w:szCs w:val="28"/>
          <w:lang w:eastAsia="en-US"/>
        </w:rPr>
        <w:t>Прием и регистрация запроса и документов от заявителя для получения муниципальной услуги;</w:t>
      </w:r>
    </w:p>
    <w:p w14:paraId="6E9CD004" w14:textId="77777777" w:rsidR="00B77D0F" w:rsidRPr="00B77D0F" w:rsidRDefault="00B77D0F" w:rsidP="00B77D0F">
      <w:pPr>
        <w:numPr>
          <w:ilvl w:val="0"/>
          <w:numId w:val="18"/>
        </w:numPr>
        <w:spacing w:after="200" w:line="276" w:lineRule="auto"/>
        <w:ind w:firstLine="774"/>
        <w:contextualSpacing/>
        <w:jc w:val="both"/>
        <w:rPr>
          <w:rFonts w:eastAsia="Calibri"/>
          <w:sz w:val="28"/>
          <w:szCs w:val="28"/>
          <w:lang w:eastAsia="en-US"/>
        </w:rPr>
      </w:pPr>
      <w:r w:rsidRPr="00B77D0F">
        <w:rPr>
          <w:rFonts w:eastAsia="Calibri"/>
          <w:sz w:val="28"/>
          <w:szCs w:val="28"/>
          <w:lang w:eastAsia="en-US"/>
        </w:rPr>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0E52E9B" w14:textId="77777777" w:rsidR="00B77D0F" w:rsidRPr="00B77D0F" w:rsidRDefault="00B77D0F" w:rsidP="00B77D0F">
      <w:pPr>
        <w:numPr>
          <w:ilvl w:val="1"/>
          <w:numId w:val="17"/>
        </w:numPr>
        <w:spacing w:after="200" w:line="276" w:lineRule="auto"/>
        <w:ind w:firstLine="709"/>
        <w:contextualSpacing/>
        <w:jc w:val="both"/>
        <w:rPr>
          <w:rFonts w:eastAsia="Calibri"/>
          <w:sz w:val="28"/>
          <w:szCs w:val="28"/>
          <w:lang w:eastAsia="en-US"/>
        </w:rPr>
      </w:pPr>
      <w:r w:rsidRPr="00B77D0F">
        <w:rPr>
          <w:rFonts w:eastAsia="Calibri"/>
          <w:sz w:val="28"/>
          <w:szCs w:val="28"/>
          <w:lang w:eastAsia="en-US"/>
        </w:rPr>
        <w:t xml:space="preserve"> Осуществление административной процедуры «Информирование (консультация) по порядку предоставления муниципальной услуги». </w:t>
      </w:r>
    </w:p>
    <w:p w14:paraId="43399B3E" w14:textId="77777777" w:rsidR="00B77D0F" w:rsidRPr="00B77D0F" w:rsidRDefault="00B77D0F" w:rsidP="00B77D0F">
      <w:pPr>
        <w:suppressAutoHyphens/>
        <w:ind w:firstLine="284"/>
        <w:jc w:val="both"/>
        <w:rPr>
          <w:rFonts w:eastAsia="Calibri"/>
          <w:sz w:val="28"/>
          <w:szCs w:val="28"/>
          <w:lang w:eastAsia="en-US"/>
        </w:rPr>
      </w:pPr>
      <w:r w:rsidRPr="00B77D0F">
        <w:rPr>
          <w:rFonts w:eastAsia="Calibri"/>
          <w:sz w:val="28"/>
          <w:szCs w:val="28"/>
          <w:lang w:eastAsia="en-US"/>
        </w:rPr>
        <w:t xml:space="preserve">       19.2.1. Административную процедуру «Информирование (консультация) по порядку предоставления муниципальной </w:t>
      </w:r>
      <w:proofErr w:type="gramStart"/>
      <w:r w:rsidRPr="00B77D0F">
        <w:rPr>
          <w:rFonts w:eastAsia="Calibri"/>
          <w:sz w:val="28"/>
          <w:szCs w:val="28"/>
          <w:lang w:eastAsia="en-US"/>
        </w:rPr>
        <w:t>услуги»  осуществляет</w:t>
      </w:r>
      <w:proofErr w:type="gramEnd"/>
      <w:r w:rsidRPr="00B77D0F">
        <w:rPr>
          <w:rFonts w:eastAsia="Calibri"/>
          <w:sz w:val="28"/>
          <w:szCs w:val="28"/>
          <w:lang w:eastAsia="en-US"/>
        </w:rPr>
        <w:t xml:space="preserve">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w:t>
      </w:r>
      <w:proofErr w:type="gramStart"/>
      <w:r w:rsidRPr="00B77D0F">
        <w:rPr>
          <w:rFonts w:eastAsia="Calibri"/>
          <w:sz w:val="28"/>
          <w:szCs w:val="28"/>
          <w:lang w:eastAsia="en-US"/>
        </w:rPr>
        <w:t>организации)  или</w:t>
      </w:r>
      <w:proofErr w:type="gramEnd"/>
      <w:r w:rsidRPr="00B77D0F">
        <w:rPr>
          <w:rFonts w:eastAsia="Calibri"/>
          <w:sz w:val="28"/>
          <w:szCs w:val="28"/>
          <w:lang w:eastAsia="en-US"/>
        </w:rPr>
        <w:t xml:space="preserve"> при обращении в центр телефонного обслуживания УМФЦ по следующим вопросам:</w:t>
      </w:r>
    </w:p>
    <w:p w14:paraId="14057670"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срок предоставления муниципальной услуги;</w:t>
      </w:r>
    </w:p>
    <w:p w14:paraId="309D6328" w14:textId="77777777" w:rsidR="00B77D0F" w:rsidRPr="00B77D0F" w:rsidRDefault="00B77D0F" w:rsidP="00B77D0F">
      <w:pPr>
        <w:ind w:firstLine="284"/>
        <w:contextualSpacing/>
        <w:jc w:val="both"/>
        <w:rPr>
          <w:rFonts w:eastAsia="Calibri"/>
          <w:sz w:val="28"/>
          <w:szCs w:val="28"/>
          <w:lang w:eastAsia="en-US"/>
        </w:rPr>
      </w:pPr>
      <w:r w:rsidRPr="00B77D0F">
        <w:rPr>
          <w:rFonts w:eastAsia="Calibri"/>
          <w:sz w:val="28"/>
          <w:szCs w:val="28"/>
          <w:lang w:eastAsia="en-US"/>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20F1BF6A"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7548FCBA"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0C1466C2"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05B6C545"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режим работы и адреса иных МФЦ и привлекаемых организаций, находящихся на территории субъекта Российской Федерации;</w:t>
      </w:r>
    </w:p>
    <w:p w14:paraId="4FBAA2A9"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5FF08E2" w14:textId="77777777" w:rsidR="00B77D0F" w:rsidRPr="00B77D0F" w:rsidRDefault="00B77D0F" w:rsidP="00B77D0F">
      <w:pPr>
        <w:numPr>
          <w:ilvl w:val="1"/>
          <w:numId w:val="17"/>
        </w:numPr>
        <w:spacing w:after="200" w:line="276" w:lineRule="auto"/>
        <w:ind w:firstLine="709"/>
        <w:contextualSpacing/>
        <w:jc w:val="both"/>
        <w:rPr>
          <w:rFonts w:eastAsia="Calibri"/>
          <w:sz w:val="28"/>
          <w:szCs w:val="28"/>
          <w:lang w:eastAsia="en-US"/>
        </w:rPr>
      </w:pPr>
      <w:r w:rsidRPr="00B77D0F">
        <w:rPr>
          <w:rFonts w:eastAsia="Calibri"/>
          <w:sz w:val="28"/>
          <w:szCs w:val="28"/>
          <w:lang w:eastAsia="en-US"/>
        </w:rPr>
        <w:t>Осуществление административной процедуры «Прием и регистрация запроса и документов».</w:t>
      </w:r>
    </w:p>
    <w:p w14:paraId="6404979F"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lastRenderedPageBreak/>
        <w:t xml:space="preserve">19.3.1. Административную процедуру «Прием и регистрация запроса и документов» </w:t>
      </w:r>
      <w:proofErr w:type="gramStart"/>
      <w:r w:rsidRPr="00B77D0F">
        <w:rPr>
          <w:rFonts w:eastAsia="Calibri"/>
          <w:sz w:val="28"/>
          <w:szCs w:val="28"/>
          <w:lang w:eastAsia="en-US"/>
        </w:rPr>
        <w:t>осуществляет  специалист</w:t>
      </w:r>
      <w:proofErr w:type="gramEnd"/>
      <w:r w:rsidRPr="00B77D0F">
        <w:rPr>
          <w:rFonts w:eastAsia="Calibri"/>
          <w:sz w:val="28"/>
          <w:szCs w:val="28"/>
          <w:lang w:eastAsia="en-US"/>
        </w:rPr>
        <w:t xml:space="preserve"> МФЦ, ответственный за прием и регистрацию запроса и документов (далее – специалист приема МФЦ).</w:t>
      </w:r>
    </w:p>
    <w:p w14:paraId="1F39A095"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B77D0F">
        <w:rPr>
          <w:rFonts w:eastAsia="Calibri"/>
          <w:sz w:val="28"/>
          <w:szCs w:val="28"/>
          <w:lang w:eastAsia="en-US"/>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00D2243D" w14:textId="77777777" w:rsidR="00B77D0F" w:rsidRPr="00B77D0F" w:rsidRDefault="00B77D0F" w:rsidP="00B77D0F">
      <w:pPr>
        <w:ind w:firstLine="644"/>
        <w:jc w:val="both"/>
        <w:rPr>
          <w:rFonts w:eastAsia="Calibri"/>
          <w:sz w:val="28"/>
          <w:szCs w:val="28"/>
          <w:lang w:eastAsia="en-US"/>
        </w:rPr>
      </w:pPr>
      <w:r w:rsidRPr="00B77D0F">
        <w:rPr>
          <w:rFonts w:eastAsia="Calibri"/>
          <w:sz w:val="28"/>
          <w:szCs w:val="28"/>
          <w:lang w:eastAsia="en-US"/>
        </w:rPr>
        <w:t>а) 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18C4DCCE" w14:textId="77777777" w:rsidR="00B77D0F" w:rsidRPr="00B77D0F" w:rsidRDefault="00B77D0F" w:rsidP="00B77D0F">
      <w:pPr>
        <w:ind w:firstLine="644"/>
        <w:contextualSpacing/>
        <w:jc w:val="both"/>
        <w:rPr>
          <w:rFonts w:eastAsia="Calibri"/>
          <w:sz w:val="28"/>
          <w:szCs w:val="28"/>
          <w:lang w:eastAsia="en-US"/>
        </w:rPr>
      </w:pPr>
      <w:r w:rsidRPr="00B77D0F">
        <w:rPr>
          <w:rFonts w:eastAsia="Calibri"/>
          <w:sz w:val="28"/>
          <w:szCs w:val="28"/>
          <w:lang w:eastAsia="en-US"/>
        </w:rPr>
        <w:t>б) если заявитель настаивает на приеме документов, специалист приема МФЦ делает в расписке отметку «принято по требованию».</w:t>
      </w:r>
    </w:p>
    <w:p w14:paraId="5357777E"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5D900C01"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14:paraId="7A2961D2"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209A9EDE"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66CD5B93"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 xml:space="preserve">19.4.1. Административную процедуру «Составление и выдача заявителям документов на бумажном носителе, подтверждающих </w:t>
      </w:r>
      <w:r w:rsidRPr="00B77D0F">
        <w:rPr>
          <w:rFonts w:eastAsia="Calibri"/>
          <w:sz w:val="28"/>
          <w:szCs w:val="28"/>
          <w:lang w:eastAsia="en-US"/>
        </w:rPr>
        <w:lastRenderedPageBreak/>
        <w:t xml:space="preserve">содержание электронных документов, направленных в МФЦ по результатам предоставления муниципальной услуги» </w:t>
      </w:r>
      <w:proofErr w:type="gramStart"/>
      <w:r w:rsidRPr="00B77D0F">
        <w:rPr>
          <w:rFonts w:eastAsia="Calibri"/>
          <w:sz w:val="28"/>
          <w:szCs w:val="28"/>
          <w:lang w:eastAsia="en-US"/>
        </w:rPr>
        <w:t>осуществляет  специалист</w:t>
      </w:r>
      <w:proofErr w:type="gramEnd"/>
      <w:r w:rsidRPr="00B77D0F">
        <w:rPr>
          <w:rFonts w:eastAsia="Calibri"/>
          <w:sz w:val="28"/>
          <w:szCs w:val="28"/>
          <w:lang w:eastAsia="en-US"/>
        </w:rPr>
        <w:t xml:space="preserve"> МФЦ, ответственный за выдачу результата предоставления муниципальной услуги (далее – уполномоченный специалист МФЦ). </w:t>
      </w:r>
    </w:p>
    <w:p w14:paraId="6F3F07B1"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 xml:space="preserve">19.4.2. При личном обращении заявителя за получением результата муниципальной услуги, уполномоченный специалист </w:t>
      </w:r>
      <w:proofErr w:type="gramStart"/>
      <w:r w:rsidRPr="00B77D0F">
        <w:rPr>
          <w:rFonts w:eastAsia="Calibri"/>
          <w:sz w:val="28"/>
          <w:szCs w:val="28"/>
          <w:lang w:eastAsia="en-US"/>
        </w:rPr>
        <w:t>МФЦ,  должен</w:t>
      </w:r>
      <w:proofErr w:type="gramEnd"/>
      <w:r w:rsidRPr="00B77D0F">
        <w:rPr>
          <w:rFonts w:eastAsia="Calibri"/>
          <w:sz w:val="28"/>
          <w:szCs w:val="28"/>
          <w:lang w:eastAsia="en-US"/>
        </w:rPr>
        <w:t xml:space="preserve"> удостовериться в личности заявителя (представителя заявителя).</w:t>
      </w:r>
    </w:p>
    <w:p w14:paraId="601703B7"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 xml:space="preserve">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w:t>
      </w:r>
      <w:proofErr w:type="gramStart"/>
      <w:r w:rsidRPr="00B77D0F">
        <w:rPr>
          <w:rFonts w:eastAsia="Calibri"/>
          <w:sz w:val="28"/>
          <w:szCs w:val="28"/>
          <w:lang w:eastAsia="en-US"/>
        </w:rPr>
        <w:t>услуги,  обеспечивает</w:t>
      </w:r>
      <w:proofErr w:type="gramEnd"/>
      <w:r w:rsidRPr="00B77D0F">
        <w:rPr>
          <w:rFonts w:eastAsia="Calibri"/>
          <w:sz w:val="28"/>
          <w:szCs w:val="28"/>
          <w:lang w:eastAsia="en-US"/>
        </w:rPr>
        <w:t>:</w:t>
      </w:r>
    </w:p>
    <w:p w14:paraId="6DF66B67" w14:textId="77777777" w:rsidR="00B77D0F" w:rsidRPr="00B77D0F" w:rsidRDefault="00B77D0F" w:rsidP="00B77D0F">
      <w:pPr>
        <w:ind w:firstLine="708"/>
        <w:contextualSpacing/>
        <w:jc w:val="both"/>
        <w:rPr>
          <w:rFonts w:eastAsia="Calibri"/>
          <w:sz w:val="28"/>
          <w:szCs w:val="28"/>
          <w:lang w:eastAsia="en-US"/>
        </w:rPr>
      </w:pPr>
      <w:r w:rsidRPr="00B77D0F">
        <w:rPr>
          <w:rFonts w:eastAsia="Calibri"/>
          <w:sz w:val="28"/>
          <w:szCs w:val="28"/>
          <w:lang w:eastAsia="en-US"/>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21834C26" w14:textId="77777777" w:rsidR="00B77D0F" w:rsidRPr="00B77D0F" w:rsidRDefault="00B77D0F" w:rsidP="00B77D0F">
      <w:pPr>
        <w:ind w:firstLine="708"/>
        <w:jc w:val="both"/>
        <w:rPr>
          <w:rFonts w:eastAsia="Calibri"/>
          <w:sz w:val="28"/>
          <w:szCs w:val="28"/>
          <w:lang w:eastAsia="en-US"/>
        </w:rPr>
      </w:pPr>
      <w:r w:rsidRPr="00B77D0F">
        <w:rPr>
          <w:rFonts w:eastAsia="Calibri"/>
          <w:sz w:val="28"/>
          <w:szCs w:val="28"/>
          <w:lang w:eastAsia="en-US"/>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50D1FDA" w14:textId="77777777" w:rsidR="00B77D0F" w:rsidRPr="00B77D0F" w:rsidRDefault="00B77D0F" w:rsidP="00B77D0F">
      <w:pPr>
        <w:ind w:firstLine="708"/>
        <w:jc w:val="both"/>
        <w:rPr>
          <w:rFonts w:eastAsia="Calibri"/>
          <w:sz w:val="28"/>
          <w:szCs w:val="28"/>
          <w:lang w:eastAsia="en-US"/>
        </w:rPr>
      </w:pPr>
      <w:r w:rsidRPr="00B77D0F">
        <w:rPr>
          <w:rFonts w:eastAsia="Calibri"/>
          <w:sz w:val="28"/>
          <w:szCs w:val="28"/>
          <w:lang w:eastAsia="en-US"/>
        </w:rPr>
        <w:t>в) учет выдачи экземпляров электронных документов на бумажном носителе.</w:t>
      </w:r>
    </w:p>
    <w:p w14:paraId="238BC411"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43ED79CC"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19.5. В соответствии с заключенным соглашением о взаимодействии между УМФЦ и уполномоченным органом,</w:t>
      </w:r>
      <w:r w:rsidRPr="00B77D0F">
        <w:rPr>
          <w:rFonts w:ascii="Calibri" w:eastAsia="Calibri" w:hAnsi="Calibri"/>
          <w:sz w:val="28"/>
          <w:szCs w:val="28"/>
          <w:lang w:eastAsia="en-US"/>
        </w:rPr>
        <w:t xml:space="preserve"> </w:t>
      </w:r>
      <w:r w:rsidRPr="00B77D0F">
        <w:rPr>
          <w:rFonts w:eastAsia="Calibri"/>
          <w:sz w:val="28"/>
          <w:szCs w:val="28"/>
          <w:lang w:eastAsia="en-US"/>
        </w:rPr>
        <w:t>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086654BD"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lastRenderedPageBreak/>
        <w:t>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14:paraId="58CD9107" w14:textId="77777777" w:rsidR="00B77D0F" w:rsidRPr="00B77D0F" w:rsidRDefault="00B77D0F" w:rsidP="00B77D0F">
      <w:pPr>
        <w:jc w:val="center"/>
        <w:rPr>
          <w:rFonts w:eastAsia="Calibri"/>
          <w:sz w:val="28"/>
          <w:szCs w:val="28"/>
          <w:lang w:eastAsia="en-US"/>
        </w:rPr>
      </w:pPr>
    </w:p>
    <w:p w14:paraId="6141A67D" w14:textId="77777777" w:rsidR="00B77D0F" w:rsidRPr="00B77D0F" w:rsidRDefault="00B77D0F" w:rsidP="00B77D0F">
      <w:pPr>
        <w:jc w:val="center"/>
        <w:outlineLvl w:val="0"/>
        <w:rPr>
          <w:b/>
          <w:bCs/>
          <w:sz w:val="28"/>
          <w:szCs w:val="28"/>
        </w:rPr>
      </w:pPr>
      <w:r w:rsidRPr="00B77D0F">
        <w:rPr>
          <w:rFonts w:eastAsia="Calibri"/>
          <w:b/>
          <w:bCs/>
          <w:sz w:val="28"/>
          <w:szCs w:val="28"/>
          <w:lang w:eastAsia="en-US"/>
        </w:rPr>
        <w:t>IV. ФОРМЫ КОНТРОЛЯ ЗА ИСПОЛНЕНИЕМ АДМИНИСТРАТИВНОГО РЕГЛАМЕНТА</w:t>
      </w:r>
    </w:p>
    <w:p w14:paraId="2E9CE74C" w14:textId="77777777" w:rsidR="00B77D0F" w:rsidRPr="00B77D0F" w:rsidRDefault="00B77D0F" w:rsidP="00B77D0F">
      <w:pPr>
        <w:shd w:val="clear" w:color="auto" w:fill="FFFFFF"/>
        <w:jc w:val="both"/>
        <w:textAlignment w:val="baseline"/>
        <w:rPr>
          <w:sz w:val="28"/>
          <w:szCs w:val="28"/>
        </w:rPr>
      </w:pPr>
    </w:p>
    <w:p w14:paraId="546218F0" w14:textId="77777777" w:rsidR="00B77D0F" w:rsidRPr="00B77D0F" w:rsidRDefault="00B77D0F" w:rsidP="00B77D0F">
      <w:pPr>
        <w:numPr>
          <w:ilvl w:val="0"/>
          <w:numId w:val="17"/>
        </w:numPr>
        <w:spacing w:after="200" w:line="276" w:lineRule="auto"/>
        <w:contextualSpacing/>
        <w:jc w:val="center"/>
        <w:outlineLvl w:val="1"/>
        <w:rPr>
          <w:rFonts w:eastAsia="Calibri"/>
          <w:b/>
          <w:sz w:val="28"/>
          <w:szCs w:val="28"/>
          <w:lang w:eastAsia="en-US"/>
        </w:rPr>
      </w:pPr>
      <w:r w:rsidRPr="00B77D0F">
        <w:rPr>
          <w:rFonts w:eastAsia="Calibri"/>
          <w:b/>
          <w:sz w:val="28"/>
          <w:szCs w:val="28"/>
          <w:lang w:eastAsia="en-US"/>
        </w:rPr>
        <w:t>Порядок осуществления текущего контроля за исполнением настоящего регламента</w:t>
      </w:r>
    </w:p>
    <w:p w14:paraId="52639038" w14:textId="77777777" w:rsidR="00B77D0F" w:rsidRPr="00B77D0F" w:rsidRDefault="00B77D0F" w:rsidP="00B77D0F">
      <w:pPr>
        <w:ind w:left="480"/>
        <w:contextualSpacing/>
        <w:outlineLvl w:val="1"/>
        <w:rPr>
          <w:rFonts w:eastAsia="Calibri"/>
          <w:b/>
          <w:sz w:val="28"/>
          <w:szCs w:val="28"/>
          <w:lang w:eastAsia="en-US"/>
        </w:rPr>
      </w:pPr>
    </w:p>
    <w:p w14:paraId="50A096CD" w14:textId="77777777" w:rsidR="00B77D0F" w:rsidRPr="00B77D0F" w:rsidRDefault="00B77D0F" w:rsidP="00B77D0F">
      <w:pPr>
        <w:autoSpaceDE w:val="0"/>
        <w:autoSpaceDN w:val="0"/>
        <w:adjustRightInd w:val="0"/>
        <w:spacing w:after="200"/>
        <w:ind w:firstLine="338"/>
        <w:contextualSpacing/>
        <w:jc w:val="both"/>
        <w:rPr>
          <w:rFonts w:eastAsia="Calibri"/>
          <w:sz w:val="28"/>
          <w:szCs w:val="28"/>
          <w:lang w:eastAsia="en-US"/>
        </w:rPr>
      </w:pPr>
      <w:r w:rsidRPr="00B77D0F">
        <w:rPr>
          <w:rFonts w:eastAsia="Calibri"/>
          <w:sz w:val="28"/>
          <w:szCs w:val="28"/>
          <w:lang w:eastAsia="en-US"/>
        </w:rPr>
        <w:t>Специалист структурного подразделения Администрации, ответственный за исполнение административного регламента, несет ответственность в соответствии с действующим законодательством Российской Федерации за соблюдение сроков и порядка проведения процедур, установленных регламентом.</w:t>
      </w:r>
    </w:p>
    <w:p w14:paraId="3BC603E0" w14:textId="77777777" w:rsidR="00B77D0F" w:rsidRPr="00B77D0F" w:rsidRDefault="00B77D0F" w:rsidP="00B77D0F">
      <w:pPr>
        <w:autoSpaceDE w:val="0"/>
        <w:autoSpaceDN w:val="0"/>
        <w:adjustRightInd w:val="0"/>
        <w:spacing w:after="200"/>
        <w:ind w:firstLine="480"/>
        <w:contextualSpacing/>
        <w:jc w:val="both"/>
        <w:rPr>
          <w:rFonts w:eastAsia="Calibri"/>
          <w:sz w:val="28"/>
          <w:szCs w:val="28"/>
          <w:lang w:eastAsia="en-US"/>
        </w:rPr>
      </w:pPr>
      <w:r w:rsidRPr="00B77D0F">
        <w:rPr>
          <w:rFonts w:eastAsia="Calibri"/>
          <w:sz w:val="28"/>
          <w:szCs w:val="28"/>
          <w:lang w:eastAsia="en-US"/>
        </w:rPr>
        <w:t xml:space="preserve">Дисциплинарная ответственность специалистов Отдела закрепляется в их должностных инструкциях в соответствии с требованиями </w:t>
      </w:r>
      <w:hyperlink r:id="rId11" w:history="1">
        <w:r w:rsidRPr="00B77D0F">
          <w:rPr>
            <w:rFonts w:eastAsia="Calibri"/>
            <w:color w:val="0000FF"/>
            <w:sz w:val="28"/>
            <w:szCs w:val="28"/>
            <w:u w:val="single"/>
            <w:lang w:eastAsia="en-US"/>
          </w:rPr>
          <w:t>статьи 27</w:t>
        </w:r>
      </w:hyperlink>
      <w:r w:rsidRPr="00B77D0F">
        <w:rPr>
          <w:rFonts w:eastAsia="Calibri"/>
          <w:sz w:val="28"/>
          <w:szCs w:val="28"/>
          <w:lang w:eastAsia="en-US"/>
        </w:rPr>
        <w:t xml:space="preserve"> Закона Приморского края от 4 июня 2007 года N 82-КЗ "О муниципальной службе в Приморском крае" и трудовым законодательством.</w:t>
      </w:r>
    </w:p>
    <w:p w14:paraId="368F7434" w14:textId="77777777" w:rsidR="00B77D0F" w:rsidRPr="00B77D0F" w:rsidRDefault="00B77D0F" w:rsidP="00B77D0F">
      <w:pPr>
        <w:autoSpaceDE w:val="0"/>
        <w:autoSpaceDN w:val="0"/>
        <w:adjustRightInd w:val="0"/>
        <w:spacing w:after="200"/>
        <w:ind w:firstLine="480"/>
        <w:contextualSpacing/>
        <w:jc w:val="both"/>
        <w:rPr>
          <w:rFonts w:eastAsia="Calibri"/>
          <w:sz w:val="28"/>
          <w:szCs w:val="28"/>
          <w:lang w:eastAsia="en-US"/>
        </w:rPr>
      </w:pPr>
      <w:r w:rsidRPr="00B77D0F">
        <w:rPr>
          <w:rFonts w:eastAsia="Calibri"/>
          <w:sz w:val="28"/>
          <w:szCs w:val="28"/>
          <w:lang w:eastAsia="en-US"/>
        </w:rPr>
        <w:t>Текущий контроль за соблюдением последовательности действий специалистов Отдела, определенных административными процедурами по исполнению муниципальной услуги, осуществляется начальником Отдела ежедневно путем проведения проверок соблюдения и исполнения положений настоящего административного Регламента.</w:t>
      </w:r>
    </w:p>
    <w:p w14:paraId="3869C1D6" w14:textId="77777777" w:rsidR="00B77D0F" w:rsidRPr="00B77D0F" w:rsidRDefault="00B77D0F" w:rsidP="00B77D0F">
      <w:pPr>
        <w:autoSpaceDE w:val="0"/>
        <w:autoSpaceDN w:val="0"/>
        <w:adjustRightInd w:val="0"/>
        <w:spacing w:after="200"/>
        <w:ind w:firstLine="708"/>
        <w:contextualSpacing/>
        <w:jc w:val="both"/>
        <w:outlineLvl w:val="2"/>
        <w:rPr>
          <w:rFonts w:eastAsia="Calibri"/>
          <w:sz w:val="28"/>
          <w:szCs w:val="28"/>
          <w:lang w:eastAsia="en-US"/>
        </w:rPr>
      </w:pPr>
      <w:r w:rsidRPr="00B77D0F">
        <w:rPr>
          <w:rFonts w:eastAsia="Calibri"/>
          <w:sz w:val="28"/>
          <w:szCs w:val="28"/>
          <w:lang w:eastAsia="en-US"/>
        </w:rPr>
        <w:t>Порядок и периодичность осуществления плановых и внеплановых проверок полноты и качества исполнения административного регламента.</w:t>
      </w:r>
    </w:p>
    <w:p w14:paraId="4C3E0B81" w14:textId="77777777" w:rsidR="00B77D0F" w:rsidRPr="00B77D0F" w:rsidRDefault="00B77D0F" w:rsidP="00B77D0F">
      <w:pPr>
        <w:autoSpaceDE w:val="0"/>
        <w:autoSpaceDN w:val="0"/>
        <w:adjustRightInd w:val="0"/>
        <w:spacing w:after="200"/>
        <w:ind w:firstLine="708"/>
        <w:contextualSpacing/>
        <w:jc w:val="both"/>
        <w:rPr>
          <w:rFonts w:eastAsia="Calibri"/>
          <w:sz w:val="28"/>
          <w:szCs w:val="28"/>
          <w:lang w:eastAsia="en-US"/>
        </w:rPr>
      </w:pPr>
      <w:r w:rsidRPr="00B77D0F">
        <w:rPr>
          <w:rFonts w:eastAsia="Calibri"/>
          <w:sz w:val="28"/>
          <w:szCs w:val="28"/>
          <w:lang w:eastAsia="en-US"/>
        </w:rPr>
        <w:t>Контроль за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034C28C3" w14:textId="77777777" w:rsidR="00B77D0F" w:rsidRPr="00B77D0F" w:rsidRDefault="00B77D0F" w:rsidP="00B77D0F">
      <w:pPr>
        <w:autoSpaceDE w:val="0"/>
        <w:autoSpaceDN w:val="0"/>
        <w:adjustRightInd w:val="0"/>
        <w:spacing w:after="200"/>
        <w:ind w:firstLine="228"/>
        <w:contextualSpacing/>
        <w:jc w:val="both"/>
        <w:rPr>
          <w:rFonts w:eastAsia="Calibri"/>
          <w:sz w:val="28"/>
          <w:szCs w:val="28"/>
          <w:lang w:eastAsia="en-US"/>
        </w:rPr>
      </w:pPr>
      <w:r w:rsidRPr="00B77D0F">
        <w:rPr>
          <w:rFonts w:eastAsia="Calibri"/>
          <w:sz w:val="28"/>
          <w:szCs w:val="28"/>
          <w:lang w:eastAsia="en-US"/>
        </w:rPr>
        <w:t>Проверки исполнения муниципальной услуги могут быть плановыми (осуществляться на основании годовых планов работы администрации) и внеплановыми.</w:t>
      </w:r>
    </w:p>
    <w:p w14:paraId="1BC46C9A" w14:textId="77777777" w:rsidR="00B77D0F" w:rsidRPr="00B77D0F" w:rsidRDefault="00B77D0F" w:rsidP="00B77D0F">
      <w:pPr>
        <w:autoSpaceDE w:val="0"/>
        <w:autoSpaceDN w:val="0"/>
        <w:adjustRightInd w:val="0"/>
        <w:spacing w:after="200"/>
        <w:ind w:left="480" w:firstLine="228"/>
        <w:contextualSpacing/>
        <w:jc w:val="both"/>
        <w:rPr>
          <w:rFonts w:eastAsia="Calibri"/>
          <w:sz w:val="28"/>
          <w:szCs w:val="28"/>
          <w:lang w:eastAsia="en-US"/>
        </w:rPr>
      </w:pPr>
      <w:r w:rsidRPr="00B77D0F">
        <w:rPr>
          <w:rFonts w:eastAsia="Calibri"/>
          <w:sz w:val="28"/>
          <w:szCs w:val="28"/>
          <w:lang w:eastAsia="en-US"/>
        </w:rPr>
        <w:t>Внеплановая проверка может проводиться по конкретному обращению Заявителя.</w:t>
      </w:r>
    </w:p>
    <w:p w14:paraId="5987066B" w14:textId="77777777" w:rsidR="00B77D0F" w:rsidRPr="00B77D0F" w:rsidRDefault="00B77D0F" w:rsidP="00B77D0F">
      <w:pPr>
        <w:autoSpaceDE w:val="0"/>
        <w:autoSpaceDN w:val="0"/>
        <w:adjustRightInd w:val="0"/>
        <w:spacing w:after="200"/>
        <w:ind w:firstLine="480"/>
        <w:jc w:val="both"/>
        <w:rPr>
          <w:rFonts w:eastAsia="Calibri"/>
          <w:sz w:val="28"/>
          <w:szCs w:val="28"/>
          <w:lang w:eastAsia="en-US"/>
        </w:rPr>
      </w:pPr>
      <w:r w:rsidRPr="00B77D0F">
        <w:rPr>
          <w:rFonts w:eastAsia="Calibri"/>
          <w:sz w:val="28"/>
          <w:szCs w:val="28"/>
          <w:lang w:eastAsia="en-US"/>
        </w:rPr>
        <w:t xml:space="preserve">Для проведения проверки полноты и качества исполнения муниципальной услуги может быть сформирована комиссия, в состав </w:t>
      </w:r>
      <w:r w:rsidRPr="00B77D0F">
        <w:rPr>
          <w:rFonts w:eastAsia="Calibri"/>
          <w:sz w:val="28"/>
          <w:szCs w:val="28"/>
          <w:lang w:eastAsia="en-US"/>
        </w:rPr>
        <w:lastRenderedPageBreak/>
        <w:t>которой включаются муниципальные служащие администрации Анучинского муниципального округа.</w:t>
      </w:r>
    </w:p>
    <w:p w14:paraId="2C0E29BD" w14:textId="77777777" w:rsidR="00B77D0F" w:rsidRPr="00B77D0F" w:rsidRDefault="00B77D0F" w:rsidP="00B77D0F">
      <w:pPr>
        <w:autoSpaceDE w:val="0"/>
        <w:autoSpaceDN w:val="0"/>
        <w:adjustRightInd w:val="0"/>
        <w:spacing w:after="200"/>
        <w:ind w:firstLine="708"/>
        <w:contextualSpacing/>
        <w:jc w:val="both"/>
        <w:rPr>
          <w:rFonts w:eastAsia="Calibri"/>
          <w:sz w:val="28"/>
          <w:szCs w:val="28"/>
          <w:lang w:eastAsia="en-US"/>
        </w:rPr>
      </w:pPr>
      <w:r w:rsidRPr="00B77D0F">
        <w:rPr>
          <w:rFonts w:eastAsia="Calibri"/>
          <w:sz w:val="28"/>
          <w:szCs w:val="28"/>
          <w:lang w:eastAsia="en-US"/>
        </w:rPr>
        <w:t>Результаты деятельности данной комиссии оформляются в виде справки, в которой отмечаются выявленные недостатки и предложения по их устранению.</w:t>
      </w:r>
    </w:p>
    <w:p w14:paraId="3663FC98" w14:textId="77777777" w:rsidR="00B77D0F" w:rsidRPr="00B77D0F" w:rsidRDefault="00B77D0F" w:rsidP="00B77D0F">
      <w:pPr>
        <w:autoSpaceDE w:val="0"/>
        <w:autoSpaceDN w:val="0"/>
        <w:adjustRightInd w:val="0"/>
        <w:spacing w:after="200"/>
        <w:ind w:firstLine="228"/>
        <w:contextualSpacing/>
        <w:jc w:val="both"/>
        <w:rPr>
          <w:rFonts w:eastAsia="Calibri"/>
          <w:sz w:val="28"/>
          <w:szCs w:val="28"/>
          <w:lang w:eastAsia="en-US"/>
        </w:rPr>
      </w:pPr>
      <w:r w:rsidRPr="00B77D0F">
        <w:rPr>
          <w:rFonts w:eastAsia="Calibri"/>
          <w:sz w:val="28"/>
          <w:szCs w:val="28"/>
          <w:lang w:eastAsia="en-US"/>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34DE3141" w14:textId="77777777" w:rsidR="00B77D0F" w:rsidRPr="00B77D0F" w:rsidRDefault="00B77D0F" w:rsidP="00B77D0F">
      <w:pPr>
        <w:autoSpaceDE w:val="0"/>
        <w:autoSpaceDN w:val="0"/>
        <w:adjustRightInd w:val="0"/>
        <w:spacing w:after="200"/>
        <w:ind w:firstLine="480"/>
        <w:jc w:val="both"/>
        <w:outlineLvl w:val="2"/>
        <w:rPr>
          <w:rFonts w:eastAsia="Calibri"/>
          <w:sz w:val="28"/>
          <w:szCs w:val="28"/>
          <w:lang w:eastAsia="en-US"/>
        </w:rPr>
      </w:pPr>
      <w:r w:rsidRPr="00B77D0F">
        <w:rPr>
          <w:rFonts w:eastAsia="Calibri"/>
          <w:sz w:val="28"/>
          <w:szCs w:val="28"/>
          <w:lang w:eastAsia="en-US"/>
        </w:rPr>
        <w:t xml:space="preserve"> Ответственность за решения и действия (бездействие), принимаемые (осуществляемые) в ходе исполнения муниципальной услуги</w:t>
      </w:r>
    </w:p>
    <w:p w14:paraId="4B1462E1" w14:textId="77777777" w:rsidR="00B77D0F" w:rsidRPr="00B77D0F" w:rsidRDefault="00B77D0F" w:rsidP="00B77D0F">
      <w:pPr>
        <w:autoSpaceDE w:val="0"/>
        <w:autoSpaceDN w:val="0"/>
        <w:adjustRightInd w:val="0"/>
        <w:spacing w:after="200"/>
        <w:ind w:firstLine="228"/>
        <w:contextualSpacing/>
        <w:jc w:val="both"/>
        <w:rPr>
          <w:rFonts w:eastAsia="Calibri"/>
          <w:sz w:val="28"/>
          <w:szCs w:val="28"/>
          <w:lang w:eastAsia="en-US"/>
        </w:rPr>
      </w:pPr>
      <w:r w:rsidRPr="00B77D0F">
        <w:rPr>
          <w:rFonts w:eastAsia="Calibri"/>
          <w:sz w:val="28"/>
          <w:szCs w:val="28"/>
          <w:lang w:eastAsia="en-US"/>
        </w:rPr>
        <w:t>Специалисты Отдела, ответственные за предоставление муниципальной услуги, несут персональную ответственность за соблюдение сроков предоставления муниципальных услуг, порядка рассмотрения заявлений о предоставлении муниципальной услуги. Персональная ответственность специалистов Отдела закрепляется в их должностных инструкциях в соответствии с требованиями действующего законодательства.</w:t>
      </w:r>
    </w:p>
    <w:p w14:paraId="68222A87" w14:textId="77777777" w:rsidR="00B77D0F" w:rsidRPr="00B77D0F" w:rsidRDefault="00B77D0F" w:rsidP="00B77D0F">
      <w:pPr>
        <w:tabs>
          <w:tab w:val="left" w:pos="720"/>
          <w:tab w:val="left" w:pos="1260"/>
        </w:tabs>
        <w:spacing w:after="120"/>
        <w:outlineLvl w:val="0"/>
        <w:rPr>
          <w:rFonts w:ascii="Calibri" w:eastAsia="Calibri" w:hAnsi="Calibri"/>
          <w:sz w:val="28"/>
          <w:szCs w:val="28"/>
          <w:lang w:eastAsia="en-US"/>
        </w:rPr>
      </w:pPr>
    </w:p>
    <w:p w14:paraId="01C66041" w14:textId="77777777" w:rsidR="00B77D0F" w:rsidRPr="00B77D0F" w:rsidRDefault="00B77D0F" w:rsidP="00B77D0F">
      <w:pPr>
        <w:autoSpaceDE w:val="0"/>
        <w:autoSpaceDN w:val="0"/>
        <w:adjustRightInd w:val="0"/>
        <w:jc w:val="center"/>
        <w:rPr>
          <w:rFonts w:eastAsia="Calibri"/>
          <w:b/>
          <w:bCs/>
          <w:color w:val="000000"/>
          <w:sz w:val="28"/>
          <w:szCs w:val="28"/>
          <w:lang w:eastAsia="en-US"/>
        </w:rPr>
      </w:pPr>
      <w:r w:rsidRPr="00B77D0F">
        <w:rPr>
          <w:rFonts w:eastAsia="Calibri"/>
          <w:b/>
          <w:bCs/>
          <w:color w:val="000000"/>
          <w:sz w:val="28"/>
          <w:szCs w:val="28"/>
          <w:lang w:eastAsia="en-US"/>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14:paraId="32673D9C" w14:textId="77777777" w:rsidR="00B77D0F" w:rsidRPr="00B77D0F" w:rsidRDefault="00B77D0F" w:rsidP="00B77D0F">
      <w:pPr>
        <w:autoSpaceDE w:val="0"/>
        <w:autoSpaceDN w:val="0"/>
        <w:adjustRightInd w:val="0"/>
        <w:jc w:val="center"/>
        <w:outlineLvl w:val="1"/>
        <w:rPr>
          <w:rFonts w:eastAsia="Calibri"/>
          <w:b/>
          <w:bCs/>
          <w:color w:val="000000"/>
          <w:sz w:val="28"/>
          <w:szCs w:val="28"/>
          <w:lang w:eastAsia="en-US"/>
        </w:rPr>
      </w:pPr>
    </w:p>
    <w:p w14:paraId="3DB352A8"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21. Решения и действия (бездействие) Администрации , учреждений, оказывающих муниципальные услуги, должностных лиц, муниципальных служащих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w:t>
      </w:r>
    </w:p>
    <w:p w14:paraId="2376BE5D"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12" w:history="1">
        <w:r w:rsidRPr="00B77D0F">
          <w:rPr>
            <w:rFonts w:eastAsia="Calibri"/>
            <w:color w:val="000000"/>
            <w:kern w:val="3"/>
            <w:sz w:val="28"/>
            <w:szCs w:val="28"/>
            <w:u w:val="single"/>
            <w:lang w:bidi="hi-IN"/>
          </w:rPr>
          <w:t xml:space="preserve">разделе </w:t>
        </w:r>
        <w:r w:rsidRPr="00B77D0F">
          <w:rPr>
            <w:rFonts w:eastAsia="Calibri"/>
            <w:color w:val="000000"/>
            <w:kern w:val="3"/>
            <w:sz w:val="28"/>
            <w:szCs w:val="28"/>
            <w:u w:val="single"/>
            <w:lang w:val="en-US" w:bidi="hi-IN"/>
          </w:rPr>
          <w:t>III</w:t>
        </w:r>
      </w:hyperlink>
      <w:r w:rsidRPr="00B77D0F">
        <w:rPr>
          <w:rFonts w:eastAsia="Calibri"/>
          <w:kern w:val="3"/>
          <w:sz w:val="28"/>
          <w:szCs w:val="28"/>
          <w:lang w:bidi="hi-IN"/>
        </w:rPr>
        <w:t xml:space="preserve"> настоящего Регламента.</w:t>
      </w:r>
    </w:p>
    <w:p w14:paraId="1D71CCA1"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Заявитель, либо его уполномоченный представитель вправе обратиться с жалобой в следующих случаях:</w:t>
      </w:r>
    </w:p>
    <w:p w14:paraId="31C403F9"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нарушения срока регистрации запроса о предоставлении муниципальной услуги, запроса о п</w:t>
      </w:r>
      <w:r w:rsidRPr="00B77D0F">
        <w:rPr>
          <w:rFonts w:eastAsia="Calibri"/>
          <w:bCs/>
          <w:kern w:val="3"/>
          <w:sz w:val="28"/>
          <w:szCs w:val="28"/>
          <w:lang w:bidi="hi-IN"/>
        </w:rPr>
        <w:t>редоставление двух и более муниципальных услуг в многофункциональных центрах при однократном обращении заявителя;</w:t>
      </w:r>
    </w:p>
    <w:p w14:paraId="47D925DF"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нарушения срока предоставления муниципальной услуги;</w:t>
      </w:r>
    </w:p>
    <w:p w14:paraId="708EC19D"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lastRenderedPageBreak/>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Pr="00B77D0F">
        <w:rPr>
          <w:rFonts w:eastAsia="Calibri"/>
          <w:sz w:val="28"/>
          <w:szCs w:val="28"/>
        </w:rPr>
        <w:t>округа</w:t>
      </w:r>
      <w:r w:rsidRPr="00B77D0F">
        <w:rPr>
          <w:rFonts w:eastAsia="Calibri"/>
          <w:kern w:val="3"/>
          <w:sz w:val="28"/>
          <w:szCs w:val="28"/>
          <w:lang w:bidi="hi-IN"/>
        </w:rPr>
        <w:t xml:space="preserve"> для предоставления муниципальной услуги;</w:t>
      </w:r>
    </w:p>
    <w:p w14:paraId="2FA68990"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proofErr w:type="gramStart"/>
      <w:r w:rsidRPr="00B77D0F">
        <w:rPr>
          <w:rFonts w:eastAsia="Calibri"/>
          <w:sz w:val="28"/>
          <w:szCs w:val="28"/>
        </w:rPr>
        <w:t>округа</w:t>
      </w:r>
      <w:r w:rsidRPr="00B77D0F">
        <w:rPr>
          <w:rFonts w:eastAsia="Calibri"/>
          <w:kern w:val="3"/>
          <w:sz w:val="28"/>
          <w:szCs w:val="28"/>
          <w:lang w:bidi="hi-IN"/>
        </w:rPr>
        <w:t xml:space="preserve">  для</w:t>
      </w:r>
      <w:proofErr w:type="gramEnd"/>
      <w:r w:rsidRPr="00B77D0F">
        <w:rPr>
          <w:rFonts w:eastAsia="Calibri"/>
          <w:kern w:val="3"/>
          <w:sz w:val="28"/>
          <w:szCs w:val="28"/>
          <w:lang w:bidi="hi-IN"/>
        </w:rPr>
        <w:t xml:space="preserve"> предоставления муниципальной услуги;</w:t>
      </w:r>
    </w:p>
    <w:p w14:paraId="22F837F3"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района;</w:t>
      </w:r>
    </w:p>
    <w:p w14:paraId="27872891"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sidRPr="00B77D0F">
        <w:rPr>
          <w:rFonts w:eastAsia="Calibri"/>
          <w:sz w:val="28"/>
          <w:szCs w:val="28"/>
        </w:rPr>
        <w:t>округа</w:t>
      </w:r>
      <w:r w:rsidRPr="00B77D0F">
        <w:rPr>
          <w:rFonts w:eastAsia="Calibri"/>
          <w:kern w:val="3"/>
          <w:sz w:val="28"/>
          <w:szCs w:val="28"/>
          <w:lang w:bidi="hi-IN"/>
        </w:rPr>
        <w:t>;</w:t>
      </w:r>
    </w:p>
    <w:p w14:paraId="072BFA80"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отказа Администрации, учреждений, оказывающих муниципальные услуги, должностных лиц, муниципальных служащих администрации Анучинского муниципального округа, должностных лиц и специалистов учреждений, предоставляющих муниципальные услуги, многофункционального центра, работника многофункционального </w:t>
      </w:r>
      <w:proofErr w:type="gramStart"/>
      <w:r w:rsidRPr="00B77D0F">
        <w:rPr>
          <w:rFonts w:eastAsia="Calibri"/>
          <w:kern w:val="3"/>
          <w:sz w:val="28"/>
          <w:szCs w:val="28"/>
          <w:lang w:bidi="hi-IN"/>
        </w:rPr>
        <w:t>центра  в</w:t>
      </w:r>
      <w:proofErr w:type="gramEnd"/>
      <w:r w:rsidRPr="00B77D0F">
        <w:rPr>
          <w:rFonts w:eastAsia="Calibri"/>
          <w:kern w:val="3"/>
          <w:sz w:val="28"/>
          <w:szCs w:val="28"/>
          <w:lang w:bidi="hi-IN"/>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D35C057"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нарушения срока или порядка выдачи документов по </w:t>
      </w:r>
      <w:proofErr w:type="gramStart"/>
      <w:r w:rsidRPr="00B77D0F">
        <w:rPr>
          <w:rFonts w:eastAsia="Calibri"/>
          <w:kern w:val="3"/>
          <w:sz w:val="28"/>
          <w:szCs w:val="28"/>
          <w:lang w:bidi="hi-IN"/>
        </w:rPr>
        <w:t>результатам  предоставления</w:t>
      </w:r>
      <w:proofErr w:type="gramEnd"/>
      <w:r w:rsidRPr="00B77D0F">
        <w:rPr>
          <w:rFonts w:eastAsia="Calibri"/>
          <w:kern w:val="3"/>
          <w:sz w:val="28"/>
          <w:szCs w:val="28"/>
          <w:lang w:bidi="hi-IN"/>
        </w:rPr>
        <w:t xml:space="preserve"> муниципальной услуги;</w:t>
      </w:r>
    </w:p>
    <w:p w14:paraId="52209A27"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sidRPr="00B77D0F">
        <w:rPr>
          <w:rFonts w:eastAsia="Calibri"/>
          <w:sz w:val="28"/>
          <w:szCs w:val="28"/>
        </w:rPr>
        <w:t>округа</w:t>
      </w:r>
      <w:r w:rsidRPr="00B77D0F">
        <w:rPr>
          <w:rFonts w:eastAsia="Calibri"/>
          <w:kern w:val="3"/>
          <w:sz w:val="28"/>
          <w:szCs w:val="28"/>
          <w:lang w:bidi="hi-IN"/>
        </w:rPr>
        <w:t>.</w:t>
      </w:r>
    </w:p>
    <w:p w14:paraId="47C6AE1F"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23. Жалоба на решения и действия (бездействие) Администрации, учреждений, предоставляющих  муниципальные услуги, должностных лиц, муниципальных служащих Администрации,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14:paraId="2C12C0F1"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lastRenderedPageBreak/>
        <w:t>Жалоба на решения и действия (бездействие) работника многофункционального центра подается руководителю этого многофункционального центра.</w:t>
      </w:r>
    </w:p>
    <w:p w14:paraId="6680A3AE"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Жалоба на решения и действия (бездействие) многофункционального центра подается учредителю многофункционального </w:t>
      </w:r>
      <w:proofErr w:type="gramStart"/>
      <w:r w:rsidRPr="00B77D0F">
        <w:rPr>
          <w:rFonts w:eastAsia="Calibri"/>
          <w:kern w:val="3"/>
          <w:sz w:val="28"/>
          <w:szCs w:val="28"/>
          <w:lang w:bidi="hi-IN"/>
        </w:rPr>
        <w:t>центра .</w:t>
      </w:r>
      <w:proofErr w:type="gramEnd"/>
    </w:p>
    <w:p w14:paraId="70144B03" w14:textId="77777777" w:rsidR="00B77D0F" w:rsidRPr="00B77D0F" w:rsidRDefault="00B77D0F" w:rsidP="00B77D0F">
      <w:pPr>
        <w:suppressAutoHyphens/>
        <w:autoSpaceDN w:val="0"/>
        <w:ind w:firstLine="709"/>
        <w:jc w:val="both"/>
        <w:rPr>
          <w:rFonts w:eastAsia="SimSun"/>
          <w:kern w:val="3"/>
          <w:sz w:val="28"/>
          <w:szCs w:val="28"/>
          <w:lang w:eastAsia="zh-CN" w:bidi="hi-IN"/>
        </w:rPr>
      </w:pPr>
      <w:proofErr w:type="gramStart"/>
      <w:r w:rsidRPr="00B77D0F">
        <w:rPr>
          <w:rFonts w:eastAsia="Calibri"/>
          <w:kern w:val="3"/>
          <w:sz w:val="28"/>
          <w:szCs w:val="28"/>
          <w:lang w:bidi="hi-IN"/>
        </w:rPr>
        <w:t>Жалоба  на</w:t>
      </w:r>
      <w:proofErr w:type="gramEnd"/>
      <w:r w:rsidRPr="00B77D0F">
        <w:rPr>
          <w:rFonts w:eastAsia="Calibri"/>
          <w:kern w:val="3"/>
          <w:sz w:val="28"/>
          <w:szCs w:val="28"/>
          <w:lang w:bidi="hi-IN"/>
        </w:rPr>
        <w:t xml:space="preserve">  решения и действия (бездействие) должностных лиц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 xml:space="preserve">, подается Главе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w:t>
      </w:r>
    </w:p>
    <w:p w14:paraId="558E9525"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eastAsia="zh-CN" w:bidi="hi-IN"/>
        </w:rPr>
        <w:t xml:space="preserve">24.1. Жалоба на </w:t>
      </w:r>
      <w:r w:rsidRPr="00B77D0F">
        <w:rPr>
          <w:rFonts w:eastAsia="Calibri"/>
          <w:kern w:val="3"/>
          <w:sz w:val="28"/>
          <w:szCs w:val="28"/>
          <w:lang w:bidi="hi-IN"/>
        </w:rPr>
        <w:t xml:space="preserve">действия (бездействие) работника многофункционального центра либо жалоба на решения и действия (бездействие) многофункционального центра, </w:t>
      </w:r>
      <w:proofErr w:type="gramStart"/>
      <w:r w:rsidRPr="00B77D0F">
        <w:rPr>
          <w:rFonts w:eastAsia="Calibri"/>
          <w:kern w:val="3"/>
          <w:sz w:val="28"/>
          <w:szCs w:val="28"/>
          <w:lang w:bidi="hi-IN"/>
        </w:rPr>
        <w:t>на  решения</w:t>
      </w:r>
      <w:proofErr w:type="gramEnd"/>
      <w:r w:rsidRPr="00B77D0F">
        <w:rPr>
          <w:rFonts w:eastAsia="Calibri"/>
          <w:kern w:val="3"/>
          <w:sz w:val="28"/>
          <w:szCs w:val="28"/>
          <w:lang w:bidi="hi-IN"/>
        </w:rPr>
        <w:t xml:space="preserve"> и действия (бездействие) должностных лиц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 xml:space="preserve"> поданные с нарушением подведомственности, установленной п. 24 настоящего Регламента, подлежат передаче по подведомственности, но не позднее рабочего дня следующего за днем регистрации жалобы.  </w:t>
      </w:r>
    </w:p>
    <w:p w14:paraId="59FC8B60"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eastAsia="zh-CN" w:bidi="hi-IN"/>
        </w:rPr>
        <w:t>25. Информирование заявителей о</w:t>
      </w:r>
      <w:r w:rsidRPr="00B77D0F">
        <w:rPr>
          <w:rFonts w:eastAsia="Calibri"/>
          <w:kern w:val="3"/>
          <w:sz w:val="28"/>
          <w:szCs w:val="28"/>
          <w:lang w:val="en-US" w:eastAsia="zh-CN" w:bidi="hi-IN"/>
        </w:rPr>
        <w:t> </w:t>
      </w:r>
      <w:r w:rsidRPr="00B77D0F">
        <w:rPr>
          <w:rFonts w:eastAsia="Calibri"/>
          <w:kern w:val="3"/>
          <w:sz w:val="28"/>
          <w:szCs w:val="28"/>
          <w:lang w:eastAsia="zh-CN" w:bidi="hi-IN"/>
        </w:rPr>
        <w:t>порядке подачи и рассмотрения жалобы обеспечивается посредством размещения информации на</w:t>
      </w:r>
      <w:r w:rsidRPr="00B77D0F">
        <w:rPr>
          <w:rFonts w:eastAsia="Calibri"/>
          <w:kern w:val="3"/>
          <w:sz w:val="28"/>
          <w:szCs w:val="28"/>
          <w:lang w:val="en-US" w:eastAsia="zh-CN" w:bidi="hi-IN"/>
        </w:rPr>
        <w:t> </w:t>
      </w:r>
      <w:r w:rsidRPr="00B77D0F">
        <w:rPr>
          <w:rFonts w:eastAsia="Calibri"/>
          <w:kern w:val="3"/>
          <w:sz w:val="28"/>
          <w:szCs w:val="28"/>
          <w:lang w:eastAsia="zh-CN" w:bidi="hi-IN"/>
        </w:rPr>
        <w:t>стендах в</w:t>
      </w:r>
      <w:r w:rsidRPr="00B77D0F">
        <w:rPr>
          <w:rFonts w:eastAsia="Calibri"/>
          <w:kern w:val="3"/>
          <w:sz w:val="28"/>
          <w:szCs w:val="28"/>
          <w:lang w:val="en-US" w:eastAsia="zh-CN" w:bidi="hi-IN"/>
        </w:rPr>
        <w:t> </w:t>
      </w:r>
      <w:r w:rsidRPr="00B77D0F">
        <w:rPr>
          <w:rFonts w:eastAsia="Calibri"/>
          <w:kern w:val="3"/>
          <w:sz w:val="28"/>
          <w:szCs w:val="28"/>
          <w:lang w:eastAsia="zh-CN" w:bidi="hi-IN"/>
        </w:rPr>
        <w:t>местах предоставления муниципальной услуги, на</w:t>
      </w:r>
      <w:r w:rsidRPr="00B77D0F">
        <w:rPr>
          <w:rFonts w:eastAsia="Calibri"/>
          <w:kern w:val="3"/>
          <w:sz w:val="28"/>
          <w:szCs w:val="28"/>
          <w:lang w:val="en-US" w:eastAsia="zh-CN" w:bidi="hi-IN"/>
        </w:rPr>
        <w:t> </w:t>
      </w:r>
      <w:r w:rsidRPr="00B77D0F">
        <w:rPr>
          <w:rFonts w:eastAsia="Calibri"/>
          <w:kern w:val="3"/>
          <w:sz w:val="28"/>
          <w:szCs w:val="28"/>
          <w:lang w:eastAsia="zh-CN" w:bidi="hi-IN"/>
        </w:rPr>
        <w:t xml:space="preserve">официальном сайте администрации Анучинского муниципального </w:t>
      </w:r>
      <w:r w:rsidRPr="00B77D0F">
        <w:rPr>
          <w:rFonts w:eastAsia="Calibri"/>
          <w:sz w:val="28"/>
          <w:szCs w:val="28"/>
          <w:lang w:eastAsia="en-US"/>
        </w:rPr>
        <w:t>округа</w:t>
      </w:r>
      <w:r w:rsidRPr="00B77D0F">
        <w:rPr>
          <w:rFonts w:eastAsia="Calibri"/>
          <w:kern w:val="3"/>
          <w:sz w:val="28"/>
          <w:szCs w:val="28"/>
          <w:lang w:eastAsia="zh-CN" w:bidi="hi-IN"/>
        </w:rPr>
        <w:t xml:space="preserve">, </w:t>
      </w:r>
      <w:r w:rsidRPr="00B77D0F">
        <w:rPr>
          <w:rFonts w:eastAsia="Calibri"/>
          <w:kern w:val="3"/>
          <w:sz w:val="28"/>
          <w:szCs w:val="28"/>
          <w:lang w:bidi="hi-IN"/>
        </w:rPr>
        <w:t>в федеральной государственной информационной системе "Единый портал государственных и муниципальных услуг (функций)".</w:t>
      </w:r>
    </w:p>
    <w:p w14:paraId="487BC109" w14:textId="77777777" w:rsidR="00B77D0F" w:rsidRPr="00B77D0F" w:rsidRDefault="00B77D0F" w:rsidP="00B77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540"/>
        <w:jc w:val="both"/>
        <w:rPr>
          <w:rFonts w:eastAsia="SimSun"/>
          <w:kern w:val="3"/>
          <w:sz w:val="28"/>
          <w:szCs w:val="28"/>
          <w:lang w:eastAsia="zh-CN" w:bidi="hi-IN"/>
        </w:rPr>
      </w:pPr>
      <w:r w:rsidRPr="00B77D0F">
        <w:rPr>
          <w:rFonts w:eastAsia="Calibri"/>
          <w:kern w:val="3"/>
          <w:sz w:val="28"/>
          <w:szCs w:val="28"/>
          <w:lang w:bidi="hi-IN"/>
        </w:rPr>
        <w:t xml:space="preserve">Консультирование заявителей о порядке обжалования решений и действий (бездействия)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 xml:space="preserve"> и его должностных лиц осуществляется в том числе по телефону либо при личном приеме.</w:t>
      </w:r>
    </w:p>
    <w:p w14:paraId="4EA943F8"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Жалоба может быть подана в:</w:t>
      </w:r>
    </w:p>
    <w:p w14:paraId="4EA168CB"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многофункциональный центр;</w:t>
      </w:r>
    </w:p>
    <w:p w14:paraId="213E1C93"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общий отдел администрации;</w:t>
      </w:r>
    </w:p>
    <w:p w14:paraId="66DAEB4C"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главе администрации (личный прием).</w:t>
      </w:r>
    </w:p>
    <w:p w14:paraId="7781AFC7"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Личный прием заявителей главой администрации производится еженедельно по адресу: с. Анучино, ул. Лазо, д. 6.</w:t>
      </w:r>
    </w:p>
    <w:p w14:paraId="45415815"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Время приема: понедельник, с 11 часов 00 минут до 13 часов 00 минут.</w:t>
      </w:r>
    </w:p>
    <w:p w14:paraId="76DD01F4"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14:paraId="17A0F62A"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15105AF0"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а) оформленная в соответствии с </w:t>
      </w:r>
      <w:hyperlink r:id="rId13" w:history="1">
        <w:r w:rsidRPr="00B77D0F">
          <w:rPr>
            <w:rFonts w:eastAsia="Calibri"/>
            <w:color w:val="000000"/>
            <w:kern w:val="3"/>
            <w:sz w:val="28"/>
            <w:szCs w:val="28"/>
            <w:u w:val="single"/>
            <w:lang w:bidi="hi-IN"/>
          </w:rPr>
          <w:t>законодательством</w:t>
        </w:r>
      </w:hyperlink>
      <w:r w:rsidRPr="00B77D0F">
        <w:rPr>
          <w:rFonts w:eastAsia="Calibri"/>
          <w:color w:val="000000"/>
          <w:kern w:val="3"/>
          <w:sz w:val="28"/>
          <w:szCs w:val="28"/>
          <w:lang w:bidi="hi-IN"/>
        </w:rPr>
        <w:t xml:space="preserve"> Р</w:t>
      </w:r>
      <w:r w:rsidRPr="00B77D0F">
        <w:rPr>
          <w:rFonts w:eastAsia="Calibri"/>
          <w:kern w:val="3"/>
          <w:sz w:val="28"/>
          <w:szCs w:val="28"/>
          <w:lang w:bidi="hi-IN"/>
        </w:rPr>
        <w:t>оссийской Федерации доверенность (для физических лиц);</w:t>
      </w:r>
    </w:p>
    <w:p w14:paraId="2F7D6D13"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79CE3B1B"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26. </w:t>
      </w:r>
      <w:proofErr w:type="gramStart"/>
      <w:r w:rsidRPr="00B77D0F">
        <w:rPr>
          <w:rFonts w:eastAsia="Calibri"/>
          <w:kern w:val="3"/>
          <w:sz w:val="28"/>
          <w:szCs w:val="28"/>
          <w:lang w:bidi="hi-IN"/>
        </w:rPr>
        <w:t>Перечень нормативно-правовых актов</w:t>
      </w:r>
      <w:proofErr w:type="gramEnd"/>
      <w:r w:rsidRPr="00B77D0F">
        <w:rPr>
          <w:rFonts w:eastAsia="Calibri"/>
          <w:kern w:val="3"/>
          <w:sz w:val="28"/>
          <w:szCs w:val="28"/>
          <w:lang w:bidi="hi-IN"/>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p>
    <w:p w14:paraId="77BE6667"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Кодекса Российской Федерации об административных правонарушениях</w:t>
      </w:r>
    </w:p>
    <w:p w14:paraId="5E6B7753"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w:t>
      </w:r>
      <w:r w:rsidRPr="00B77D0F">
        <w:rPr>
          <w:rFonts w:eastAsia="Calibri"/>
          <w:b/>
          <w:bCs/>
          <w:color w:val="000000"/>
          <w:kern w:val="3"/>
          <w:sz w:val="28"/>
          <w:szCs w:val="28"/>
          <w:lang w:eastAsia="zh-CN" w:bidi="hi-IN"/>
        </w:rPr>
        <w:t xml:space="preserve"> </w:t>
      </w:r>
      <w:r w:rsidRPr="00B77D0F">
        <w:rPr>
          <w:rFonts w:eastAsia="Calibri"/>
          <w:bCs/>
          <w:color w:val="000000"/>
          <w:kern w:val="3"/>
          <w:sz w:val="28"/>
          <w:szCs w:val="28"/>
          <w:lang w:eastAsia="zh-CN" w:bidi="hi-IN"/>
        </w:rPr>
        <w:t>Федеральный закон от 2 мая 2006</w:t>
      </w:r>
      <w:r w:rsidRPr="00B77D0F">
        <w:rPr>
          <w:rFonts w:eastAsia="Calibri"/>
          <w:bCs/>
          <w:color w:val="000000"/>
          <w:kern w:val="3"/>
          <w:sz w:val="28"/>
          <w:szCs w:val="28"/>
          <w:lang w:val="en-US" w:eastAsia="zh-CN" w:bidi="hi-IN"/>
        </w:rPr>
        <w:t> </w:t>
      </w:r>
      <w:r w:rsidRPr="00B77D0F">
        <w:rPr>
          <w:rFonts w:eastAsia="Calibri"/>
          <w:bCs/>
          <w:color w:val="000000"/>
          <w:kern w:val="3"/>
          <w:sz w:val="28"/>
          <w:szCs w:val="28"/>
          <w:lang w:eastAsia="zh-CN" w:bidi="hi-IN"/>
        </w:rPr>
        <w:t>г. №</w:t>
      </w:r>
      <w:r w:rsidRPr="00B77D0F">
        <w:rPr>
          <w:rFonts w:eastAsia="Calibri"/>
          <w:bCs/>
          <w:color w:val="000000"/>
          <w:kern w:val="3"/>
          <w:sz w:val="28"/>
          <w:szCs w:val="28"/>
          <w:lang w:val="en-US" w:eastAsia="zh-CN" w:bidi="hi-IN"/>
        </w:rPr>
        <w:t> </w:t>
      </w:r>
      <w:r w:rsidRPr="00B77D0F">
        <w:rPr>
          <w:rFonts w:eastAsia="Calibri"/>
          <w:bCs/>
          <w:color w:val="000000"/>
          <w:kern w:val="3"/>
          <w:sz w:val="28"/>
          <w:szCs w:val="28"/>
          <w:lang w:eastAsia="zh-CN" w:bidi="hi-IN"/>
        </w:rPr>
        <w:t>59-ФЗ «О порядке рассмотрения обращений граждан Российской Федерации»</w:t>
      </w:r>
    </w:p>
    <w:p w14:paraId="5BCD995F"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eastAsia="zh-CN" w:bidi="hi-IN"/>
        </w:rPr>
        <w:t xml:space="preserve">-  </w:t>
      </w:r>
      <w:r w:rsidRPr="00B77D0F">
        <w:rPr>
          <w:rFonts w:eastAsia="Calibri"/>
          <w:b/>
          <w:bCs/>
          <w:color w:val="000000"/>
          <w:kern w:val="3"/>
          <w:sz w:val="28"/>
          <w:szCs w:val="28"/>
          <w:lang w:eastAsia="zh-CN" w:bidi="hi-IN"/>
        </w:rPr>
        <w:t xml:space="preserve"> </w:t>
      </w:r>
      <w:r w:rsidRPr="00B77D0F">
        <w:rPr>
          <w:rFonts w:eastAsia="Calibri"/>
          <w:bCs/>
          <w:color w:val="000000"/>
          <w:kern w:val="3"/>
          <w:sz w:val="28"/>
          <w:szCs w:val="28"/>
          <w:lang w:eastAsia="zh-CN" w:bidi="hi-IN"/>
        </w:rPr>
        <w:t>Федеральный закон от 27 июля 2010 г. № 210-ФЗ «Об организации предоставления государственных и муниципальных услуг»</w:t>
      </w:r>
      <w:r w:rsidRPr="00B77D0F">
        <w:rPr>
          <w:rFonts w:eastAsia="Calibri"/>
          <w:kern w:val="3"/>
          <w:sz w:val="28"/>
          <w:szCs w:val="28"/>
          <w:lang w:bidi="hi-IN"/>
        </w:rPr>
        <w:tab/>
      </w:r>
    </w:p>
    <w:p w14:paraId="7981B2C4"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27. Жалоба должна содержать:</w:t>
      </w:r>
    </w:p>
    <w:p w14:paraId="7FB4008F"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w:t>
      </w:r>
    </w:p>
    <w:p w14:paraId="37867BCA"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D47C861"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5DEFC78" w14:textId="77777777" w:rsidR="00B77D0F" w:rsidRPr="00B77D0F" w:rsidRDefault="00B77D0F" w:rsidP="00B77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both"/>
        <w:rPr>
          <w:rFonts w:eastAsia="Calibri"/>
          <w:kern w:val="3"/>
          <w:sz w:val="28"/>
          <w:szCs w:val="28"/>
          <w:lang w:bidi="hi-IN"/>
        </w:rPr>
      </w:pPr>
      <w:r w:rsidRPr="00B77D0F">
        <w:rPr>
          <w:rFonts w:eastAsia="Calibri"/>
          <w:kern w:val="3"/>
          <w:sz w:val="28"/>
          <w:szCs w:val="28"/>
          <w:lang w:bidi="hi-IN"/>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56884928"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28. Жалоба подлежит регистрации в день ее поступления.</w:t>
      </w:r>
    </w:p>
    <w:p w14:paraId="456B5AE6"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22 настоящего административного регламента, в течение пятнадцати рабочих дней со дня ее регистрации.</w:t>
      </w:r>
    </w:p>
    <w:p w14:paraId="428AFB74"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lastRenderedPageBreak/>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8DD5912"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По результатам рассмотрения жалобы должностные лица, указанные в </w:t>
      </w:r>
      <w:hyperlink r:id="rId14" w:history="1">
        <w:r w:rsidRPr="00B77D0F">
          <w:rPr>
            <w:rFonts w:eastAsia="Calibri"/>
            <w:color w:val="000000"/>
            <w:kern w:val="3"/>
            <w:sz w:val="28"/>
            <w:szCs w:val="28"/>
            <w:u w:val="single"/>
            <w:lang w:bidi="hi-IN"/>
          </w:rPr>
          <w:t>пункте 2</w:t>
        </w:r>
      </w:hyperlink>
      <w:r w:rsidRPr="00B77D0F">
        <w:rPr>
          <w:rFonts w:eastAsia="Calibri"/>
          <w:color w:val="000000"/>
          <w:kern w:val="3"/>
          <w:sz w:val="28"/>
          <w:szCs w:val="28"/>
          <w:lang w:bidi="hi-IN"/>
        </w:rPr>
        <w:t>4</w:t>
      </w:r>
      <w:r w:rsidRPr="00B77D0F">
        <w:rPr>
          <w:rFonts w:eastAsia="Calibri"/>
          <w:kern w:val="3"/>
          <w:sz w:val="28"/>
          <w:szCs w:val="28"/>
          <w:lang w:bidi="hi-IN"/>
        </w:rPr>
        <w:t xml:space="preserve"> настоящего административного регламента, принимают одно из следующих решений:</w:t>
      </w:r>
    </w:p>
    <w:p w14:paraId="0EAEEFC5" w14:textId="77777777" w:rsidR="00B77D0F" w:rsidRPr="00B77D0F" w:rsidRDefault="00B77D0F" w:rsidP="00B77D0F">
      <w:pPr>
        <w:suppressAutoHyphens/>
        <w:autoSpaceDN w:val="0"/>
        <w:ind w:firstLine="708"/>
        <w:jc w:val="both"/>
        <w:rPr>
          <w:rFonts w:eastAsia="SimSun"/>
          <w:kern w:val="3"/>
          <w:sz w:val="28"/>
          <w:szCs w:val="28"/>
          <w:lang w:eastAsia="zh-CN" w:bidi="hi-IN"/>
        </w:rPr>
      </w:pPr>
      <w:r w:rsidRPr="00B77D0F">
        <w:rPr>
          <w:rFonts w:eastAsia="Calibri"/>
          <w:kern w:val="3"/>
          <w:sz w:val="28"/>
          <w:szCs w:val="28"/>
          <w:lang w:bidi="hi-IN"/>
        </w:rPr>
        <w:t xml:space="preserve">жалоба удовлетворяется, в том числе в форме отмены принятого решения, исправления Администрацией,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Pr="00B77D0F">
        <w:rPr>
          <w:rFonts w:eastAsia="Calibri"/>
          <w:sz w:val="28"/>
          <w:szCs w:val="28"/>
        </w:rPr>
        <w:t>округа</w:t>
      </w:r>
      <w:r w:rsidRPr="00B77D0F">
        <w:rPr>
          <w:rFonts w:eastAsia="Calibri"/>
          <w:kern w:val="3"/>
          <w:sz w:val="28"/>
          <w:szCs w:val="28"/>
          <w:lang w:bidi="hi-IN"/>
        </w:rPr>
        <w:t>;</w:t>
      </w:r>
    </w:p>
    <w:p w14:paraId="6830FF14"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удовлетворении жалобы отказывается.</w:t>
      </w:r>
    </w:p>
    <w:p w14:paraId="3AB68A0B" w14:textId="77777777" w:rsidR="00B77D0F" w:rsidRPr="00B77D0F" w:rsidRDefault="00B77D0F" w:rsidP="00B77D0F">
      <w:pPr>
        <w:suppressAutoHyphens/>
        <w:autoSpaceDN w:val="0"/>
        <w:ind w:firstLine="708"/>
        <w:jc w:val="both"/>
        <w:rPr>
          <w:rFonts w:eastAsia="SimSun"/>
          <w:kern w:val="3"/>
          <w:sz w:val="28"/>
          <w:szCs w:val="28"/>
          <w:lang w:eastAsia="zh-CN" w:bidi="hi-IN"/>
        </w:rPr>
      </w:pPr>
      <w:r w:rsidRPr="00B77D0F">
        <w:rPr>
          <w:rFonts w:eastAsia="SimSun"/>
          <w:kern w:val="3"/>
          <w:sz w:val="28"/>
          <w:szCs w:val="28"/>
          <w:lang w:eastAsia="zh-CN" w:bidi="hi-IN"/>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B77D0F">
        <w:rPr>
          <w:rFonts w:eastAsia="SimSun"/>
          <w:kern w:val="3"/>
          <w:sz w:val="28"/>
          <w:szCs w:val="28"/>
          <w:lang w:eastAsia="zh-CN" w:bidi="hi-IN"/>
        </w:rPr>
        <w:t>органом,  предоставляющим</w:t>
      </w:r>
      <w:proofErr w:type="gramEnd"/>
      <w:r w:rsidRPr="00B77D0F">
        <w:rPr>
          <w:rFonts w:eastAsia="SimSun"/>
          <w:kern w:val="3"/>
          <w:sz w:val="28"/>
          <w:szCs w:val="28"/>
          <w:lang w:eastAsia="zh-CN" w:bidi="hi-IN"/>
        </w:rPr>
        <w:t xml:space="preserve">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7DA916E" w14:textId="77777777" w:rsidR="00B77D0F" w:rsidRPr="00B77D0F" w:rsidRDefault="00B77D0F" w:rsidP="00B77D0F">
      <w:pPr>
        <w:suppressAutoHyphens/>
        <w:autoSpaceDN w:val="0"/>
        <w:ind w:firstLine="708"/>
        <w:jc w:val="both"/>
        <w:rPr>
          <w:rFonts w:eastAsia="Calibri"/>
          <w:kern w:val="3"/>
          <w:sz w:val="28"/>
          <w:szCs w:val="28"/>
          <w:lang w:bidi="hi-IN"/>
        </w:rPr>
      </w:pPr>
      <w:r w:rsidRPr="00B77D0F">
        <w:rPr>
          <w:rFonts w:eastAsia="Calibri"/>
          <w:kern w:val="3"/>
          <w:sz w:val="28"/>
          <w:szCs w:val="28"/>
          <w:lang w:bidi="hi-I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709DCBC"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06605D9"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Pr="00B77D0F">
        <w:rPr>
          <w:rFonts w:eastAsia="Calibri"/>
          <w:kern w:val="3"/>
          <w:sz w:val="28"/>
          <w:szCs w:val="28"/>
          <w:lang w:bidi="hi-IN"/>
        </w:rPr>
        <w:t>поступившей  в</w:t>
      </w:r>
      <w:proofErr w:type="gramEnd"/>
      <w:r w:rsidRPr="00B77D0F">
        <w:rPr>
          <w:rFonts w:eastAsia="Calibri"/>
          <w:kern w:val="3"/>
          <w:sz w:val="28"/>
          <w:szCs w:val="28"/>
          <w:lang w:bidi="hi-IN"/>
        </w:rPr>
        <w:t xml:space="preserve">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w:t>
      </w:r>
      <w:r w:rsidRPr="00B77D0F">
        <w:rPr>
          <w:rFonts w:eastAsia="Calibri"/>
          <w:kern w:val="3"/>
          <w:sz w:val="28"/>
          <w:szCs w:val="28"/>
          <w:lang w:bidi="hi-IN"/>
        </w:rPr>
        <w:lastRenderedPageBreak/>
        <w:t xml:space="preserve">Федерации» на официальном сайте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w:t>
      </w:r>
    </w:p>
    <w:p w14:paraId="64FAF85F"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14:paraId="0B174A9B" w14:textId="77777777" w:rsidR="00B77D0F" w:rsidRPr="00B77D0F" w:rsidRDefault="00B77D0F" w:rsidP="00B77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гражданину, направившему жалобу, в течение 7 дней со дня ее регистрации сообщается электронный адрес официального сайта Администрации , на котором размещен  ответ на вопрос, поставленный в жалобе, при этом жалоба, содержащая обжалование судебного решения, не возвращается.</w:t>
      </w:r>
    </w:p>
    <w:p w14:paraId="1795C200"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Должностные лица, указанные в </w:t>
      </w:r>
      <w:hyperlink r:id="rId15" w:history="1">
        <w:r w:rsidRPr="00B77D0F">
          <w:rPr>
            <w:rFonts w:eastAsia="Calibri"/>
            <w:color w:val="000000"/>
            <w:kern w:val="3"/>
            <w:sz w:val="28"/>
            <w:szCs w:val="28"/>
            <w:u w:val="single"/>
            <w:lang w:bidi="hi-IN"/>
          </w:rPr>
          <w:t>пункте 2</w:t>
        </w:r>
      </w:hyperlink>
      <w:r w:rsidRPr="00B77D0F">
        <w:rPr>
          <w:rFonts w:eastAsia="SimSun"/>
          <w:kern w:val="3"/>
          <w:sz w:val="28"/>
          <w:szCs w:val="28"/>
          <w:lang w:eastAsia="zh-CN" w:bidi="hi-IN"/>
        </w:rPr>
        <w:t>2</w:t>
      </w:r>
      <w:r w:rsidRPr="00B77D0F">
        <w:rPr>
          <w:rFonts w:eastAsia="Calibri"/>
          <w:kern w:val="3"/>
          <w:sz w:val="28"/>
          <w:szCs w:val="28"/>
          <w:lang w:bidi="hi-IN"/>
        </w:rPr>
        <w:t xml:space="preserve"> настоящего административного регламента, отказывают в удовлетворении жалобы в следующих случаях:</w:t>
      </w:r>
    </w:p>
    <w:p w14:paraId="67403B7C"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наличие вступившего в законную силу решения суда, арбитражного суда по жалобе о том же предмете и по тем же основаниям;</w:t>
      </w:r>
    </w:p>
    <w:p w14:paraId="2636FACF"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14:paraId="2640AD38"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1A4204E7"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16" w:history="1">
        <w:r w:rsidRPr="00B77D0F">
          <w:rPr>
            <w:rFonts w:eastAsia="Calibri"/>
            <w:color w:val="000000"/>
            <w:kern w:val="3"/>
            <w:sz w:val="28"/>
            <w:szCs w:val="28"/>
            <w:u w:val="single"/>
            <w:lang w:bidi="hi-IN"/>
          </w:rPr>
          <w:t>пункте 23</w:t>
        </w:r>
      </w:hyperlink>
      <w:r w:rsidRPr="00B77D0F">
        <w:rPr>
          <w:rFonts w:eastAsia="Calibri"/>
          <w:kern w:val="3"/>
          <w:sz w:val="28"/>
          <w:szCs w:val="28"/>
          <w:lang w:bidi="hi-IN"/>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14:paraId="71C2D74D"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14:paraId="5ACA8674"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17" w:history="1">
        <w:r w:rsidRPr="00B77D0F">
          <w:rPr>
            <w:rFonts w:eastAsia="Calibri"/>
            <w:color w:val="000000"/>
            <w:kern w:val="3"/>
            <w:sz w:val="28"/>
            <w:szCs w:val="28"/>
            <w:u w:val="single"/>
            <w:lang w:bidi="hi-IN"/>
          </w:rPr>
          <w:t>пункте 23</w:t>
        </w:r>
      </w:hyperlink>
      <w:r w:rsidRPr="00B77D0F">
        <w:rPr>
          <w:rFonts w:eastAsia="Calibri"/>
          <w:color w:val="000000"/>
          <w:kern w:val="3"/>
          <w:sz w:val="28"/>
          <w:szCs w:val="28"/>
          <w:lang w:bidi="hi-IN"/>
        </w:rPr>
        <w:t xml:space="preserve"> </w:t>
      </w:r>
      <w:r w:rsidRPr="00B77D0F">
        <w:rPr>
          <w:rFonts w:eastAsia="Calibri"/>
          <w:kern w:val="3"/>
          <w:sz w:val="28"/>
          <w:szCs w:val="28"/>
          <w:lang w:bidi="hi-IN"/>
        </w:rPr>
        <w:t xml:space="preserve">настоящего административного регламента, вправе </w:t>
      </w:r>
      <w:r w:rsidRPr="00B77D0F">
        <w:rPr>
          <w:rFonts w:eastAsia="Calibri"/>
          <w:kern w:val="3"/>
          <w:sz w:val="28"/>
          <w:szCs w:val="28"/>
          <w:lang w:bidi="hi-IN"/>
        </w:rPr>
        <w:lastRenderedPageBreak/>
        <w:t>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14:paraId="2694F61F"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14:paraId="3BB2BEE8"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29.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8" w:history="1">
        <w:r w:rsidRPr="00B77D0F">
          <w:rPr>
            <w:rFonts w:eastAsia="Calibri"/>
            <w:color w:val="000000"/>
            <w:kern w:val="3"/>
            <w:sz w:val="28"/>
            <w:szCs w:val="28"/>
            <w:u w:val="single"/>
            <w:lang w:bidi="hi-IN"/>
          </w:rPr>
          <w:t>статьей 5.63</w:t>
        </w:r>
      </w:hyperlink>
      <w:r w:rsidRPr="00B77D0F">
        <w:rPr>
          <w:rFonts w:eastAsia="Calibri"/>
          <w:kern w:val="3"/>
          <w:sz w:val="28"/>
          <w:szCs w:val="28"/>
          <w:lang w:bidi="hi-IN"/>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B77D0F">
          <w:rPr>
            <w:rFonts w:eastAsia="Calibri"/>
            <w:color w:val="000000"/>
            <w:kern w:val="3"/>
            <w:sz w:val="28"/>
            <w:szCs w:val="28"/>
            <w:u w:val="single"/>
            <w:lang w:bidi="hi-IN"/>
          </w:rPr>
          <w:t>пункте 23</w:t>
        </w:r>
      </w:hyperlink>
      <w:r w:rsidRPr="00B77D0F">
        <w:rPr>
          <w:rFonts w:eastAsia="Calibri"/>
          <w:kern w:val="3"/>
          <w:sz w:val="28"/>
          <w:szCs w:val="28"/>
          <w:lang w:bidi="hi-IN"/>
        </w:rPr>
        <w:t xml:space="preserve"> настоящего административного регламента, незамедлительно направляют имеющиеся материалы в органы прокуратуры.</w:t>
      </w:r>
    </w:p>
    <w:p w14:paraId="5352943C" w14:textId="77777777" w:rsidR="00B77D0F" w:rsidRPr="00B77D0F" w:rsidRDefault="00B77D0F" w:rsidP="00B77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30. Решения, действия (бездействие) </w:t>
      </w:r>
      <w:proofErr w:type="gramStart"/>
      <w:r w:rsidRPr="00B77D0F">
        <w:rPr>
          <w:rFonts w:eastAsia="Calibri"/>
          <w:kern w:val="3"/>
          <w:sz w:val="28"/>
          <w:szCs w:val="28"/>
          <w:lang w:bidi="hi-IN"/>
        </w:rPr>
        <w:t>Администрации ,</w:t>
      </w:r>
      <w:proofErr w:type="gramEnd"/>
      <w:r w:rsidRPr="00B77D0F">
        <w:rPr>
          <w:rFonts w:eastAsia="Calibri"/>
          <w:kern w:val="3"/>
          <w:sz w:val="28"/>
          <w:szCs w:val="28"/>
          <w:lang w:bidi="hi-IN"/>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района по результатам рассмотрения жалоб могут быть обжалованы в судебном порядке.</w:t>
      </w:r>
    </w:p>
    <w:p w14:paraId="220DA65A"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00B39B66"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055D3D39"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65026AC7"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8C74D09"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00E32CB6"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636FED0"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6DA29FD"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1A898546"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8CA8CA9"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7D82F064"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34D2F58"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631DFA57"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1019BE5D"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46A8B8B2"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51C2665F"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9DE1EF5"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49566BAE"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136DC16A"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74A1B2C2"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7A539F9A"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751EE322" w14:textId="77777777" w:rsidR="00B77D0F" w:rsidRPr="00B77D0F" w:rsidRDefault="00B77D0F" w:rsidP="00B77D0F">
      <w:pPr>
        <w:tabs>
          <w:tab w:val="left" w:pos="720"/>
          <w:tab w:val="left" w:pos="1260"/>
        </w:tabs>
        <w:jc w:val="center"/>
        <w:outlineLvl w:val="0"/>
        <w:rPr>
          <w:rFonts w:eastAsia="Calibri"/>
          <w:lang w:eastAsia="en-US"/>
        </w:rPr>
      </w:pPr>
    </w:p>
    <w:p w14:paraId="3CFC89DC" w14:textId="77777777" w:rsidR="00B77D0F" w:rsidRPr="00B77D0F" w:rsidRDefault="00B77D0F" w:rsidP="00B77D0F">
      <w:pPr>
        <w:tabs>
          <w:tab w:val="left" w:pos="720"/>
          <w:tab w:val="left" w:pos="1260"/>
        </w:tabs>
        <w:jc w:val="center"/>
        <w:outlineLvl w:val="0"/>
        <w:rPr>
          <w:rFonts w:eastAsia="Calibri"/>
          <w:lang w:eastAsia="en-US"/>
        </w:rPr>
      </w:pPr>
    </w:p>
    <w:p w14:paraId="3F419629" w14:textId="77777777" w:rsidR="00B77D0F" w:rsidRPr="00B77D0F" w:rsidRDefault="00B77D0F" w:rsidP="00B77D0F">
      <w:pPr>
        <w:tabs>
          <w:tab w:val="left" w:pos="720"/>
          <w:tab w:val="left" w:pos="1260"/>
        </w:tabs>
        <w:jc w:val="center"/>
        <w:outlineLvl w:val="0"/>
        <w:rPr>
          <w:rFonts w:eastAsia="Calibri"/>
          <w:lang w:eastAsia="en-US"/>
        </w:rPr>
      </w:pPr>
    </w:p>
    <w:p w14:paraId="522A898C" w14:textId="77777777" w:rsidR="00B77D0F" w:rsidRPr="00B77D0F" w:rsidRDefault="00B77D0F" w:rsidP="00B77D0F">
      <w:pPr>
        <w:tabs>
          <w:tab w:val="left" w:pos="720"/>
          <w:tab w:val="left" w:pos="1260"/>
        </w:tabs>
        <w:jc w:val="center"/>
        <w:outlineLvl w:val="0"/>
        <w:rPr>
          <w:rFonts w:eastAsia="Calibri"/>
          <w:lang w:eastAsia="en-US"/>
        </w:rPr>
      </w:pPr>
    </w:p>
    <w:p w14:paraId="44EB93DB" w14:textId="77777777" w:rsidR="00B77D0F" w:rsidRPr="00B77D0F" w:rsidRDefault="00B77D0F" w:rsidP="00B77D0F">
      <w:pPr>
        <w:tabs>
          <w:tab w:val="left" w:pos="720"/>
          <w:tab w:val="left" w:pos="1260"/>
        </w:tabs>
        <w:jc w:val="center"/>
        <w:outlineLvl w:val="0"/>
        <w:rPr>
          <w:rFonts w:eastAsia="Calibri"/>
          <w:lang w:eastAsia="en-US"/>
        </w:rPr>
      </w:pPr>
    </w:p>
    <w:p w14:paraId="1C9403CA" w14:textId="77777777" w:rsidR="00B77D0F" w:rsidRPr="00B77D0F" w:rsidRDefault="00B77D0F" w:rsidP="00B77D0F">
      <w:pPr>
        <w:spacing w:line="240" w:lineRule="exact"/>
        <w:ind w:firstLine="567"/>
        <w:jc w:val="right"/>
        <w:rPr>
          <w:rFonts w:ascii="Calibri" w:eastAsia="Calibri" w:hAnsi="Calibri"/>
          <w:color w:val="0000FF"/>
          <w:sz w:val="22"/>
          <w:szCs w:val="22"/>
          <w:u w:val="single"/>
          <w:lang w:eastAsia="en-US"/>
        </w:rPr>
      </w:pPr>
      <w:hyperlink r:id="rId20" w:history="1">
        <w:r w:rsidRPr="00B77D0F">
          <w:rPr>
            <w:rFonts w:eastAsia="Calibri"/>
            <w:color w:val="0000FF"/>
            <w:sz w:val="22"/>
            <w:szCs w:val="22"/>
            <w:u w:val="single"/>
            <w:lang w:eastAsia="en-US"/>
          </w:rPr>
          <w:t>Приложение №</w:t>
        </w:r>
      </w:hyperlink>
      <w:r w:rsidRPr="00B77D0F">
        <w:rPr>
          <w:rFonts w:eastAsia="Calibri"/>
          <w:color w:val="0000FF"/>
          <w:sz w:val="22"/>
          <w:szCs w:val="22"/>
          <w:u w:val="single"/>
          <w:lang w:eastAsia="en-US"/>
        </w:rPr>
        <w:t xml:space="preserve"> 1</w:t>
      </w:r>
    </w:p>
    <w:p w14:paraId="75621DF1" w14:textId="77777777" w:rsidR="00B77D0F" w:rsidRPr="00B77D0F" w:rsidRDefault="00B77D0F" w:rsidP="00B77D0F">
      <w:pPr>
        <w:spacing w:line="168" w:lineRule="auto"/>
        <w:ind w:firstLine="709"/>
        <w:jc w:val="right"/>
        <w:rPr>
          <w:rFonts w:ascii="Calibri" w:eastAsia="Calibri" w:hAnsi="Calibri"/>
          <w:sz w:val="22"/>
          <w:szCs w:val="22"/>
          <w:lang w:eastAsia="en-US"/>
        </w:rPr>
      </w:pPr>
      <w:r w:rsidRPr="00B77D0F">
        <w:rPr>
          <w:rFonts w:eastAsia="Calibri"/>
          <w:sz w:val="22"/>
          <w:szCs w:val="22"/>
          <w:lang w:eastAsia="en-US"/>
        </w:rPr>
        <w:t>К административному регламенту</w:t>
      </w:r>
    </w:p>
    <w:p w14:paraId="5023A448"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«Предоставление сведений </w:t>
      </w:r>
    </w:p>
    <w:p w14:paraId="02623035"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 объектах имущества, </w:t>
      </w:r>
    </w:p>
    <w:p w14:paraId="0BE010C3"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предназначенного для предоставления</w:t>
      </w:r>
    </w:p>
    <w:p w14:paraId="2DEFC277"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во владение и (или) в пользование</w:t>
      </w:r>
    </w:p>
    <w:p w14:paraId="62040D7C"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субъектам малого и среднего </w:t>
      </w:r>
    </w:p>
    <w:p w14:paraId="50863CD4"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предпринимательства и организациям, </w:t>
      </w:r>
    </w:p>
    <w:p w14:paraId="48D86D07"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образующим инфраструктуру </w:t>
      </w:r>
    </w:p>
    <w:p w14:paraId="31DB817B"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поддержки субъектов малого</w:t>
      </w:r>
    </w:p>
    <w:p w14:paraId="4D0320A7" w14:textId="77777777" w:rsidR="00B77D0F" w:rsidRPr="00B77D0F" w:rsidRDefault="00B77D0F" w:rsidP="00B77D0F">
      <w:pPr>
        <w:spacing w:line="168" w:lineRule="auto"/>
        <w:ind w:firstLine="567"/>
        <w:jc w:val="right"/>
        <w:rPr>
          <w:rFonts w:eastAsia="Calibri"/>
          <w:sz w:val="22"/>
          <w:szCs w:val="22"/>
          <w:lang w:eastAsia="en-US"/>
        </w:rPr>
      </w:pPr>
      <w:r w:rsidRPr="00B77D0F">
        <w:rPr>
          <w:bCs/>
          <w:color w:val="444444"/>
          <w:sz w:val="22"/>
          <w:szCs w:val="22"/>
          <w:bdr w:val="none" w:sz="0" w:space="0" w:color="auto" w:frame="1"/>
        </w:rPr>
        <w:t xml:space="preserve"> и среднего предпринимательства»</w:t>
      </w:r>
    </w:p>
    <w:p w14:paraId="0C087FC3" w14:textId="77777777" w:rsidR="00B77D0F" w:rsidRPr="00B77D0F" w:rsidRDefault="00B77D0F" w:rsidP="00B77D0F">
      <w:pPr>
        <w:autoSpaceDE w:val="0"/>
        <w:autoSpaceDN w:val="0"/>
        <w:adjustRightInd w:val="0"/>
        <w:spacing w:line="168" w:lineRule="auto"/>
        <w:jc w:val="right"/>
        <w:outlineLvl w:val="0"/>
        <w:rPr>
          <w:rFonts w:eastAsia="Calibri"/>
          <w:sz w:val="22"/>
          <w:szCs w:val="22"/>
          <w:lang w:eastAsia="en-US"/>
        </w:rPr>
      </w:pPr>
      <w:r w:rsidRPr="00B77D0F">
        <w:rPr>
          <w:rFonts w:eastAsia="Calibri"/>
          <w:sz w:val="22"/>
          <w:szCs w:val="22"/>
          <w:lang w:eastAsia="en-US"/>
        </w:rPr>
        <w:t xml:space="preserve">  </w:t>
      </w:r>
    </w:p>
    <w:p w14:paraId="3D1A0E31" w14:textId="77777777" w:rsidR="00B77D0F" w:rsidRPr="00B77D0F" w:rsidRDefault="00B77D0F" w:rsidP="00B77D0F">
      <w:pPr>
        <w:tabs>
          <w:tab w:val="num" w:pos="432"/>
        </w:tabs>
        <w:ind w:left="1066" w:hanging="357"/>
        <w:jc w:val="right"/>
        <w:outlineLvl w:val="0"/>
        <w:rPr>
          <w:rFonts w:eastAsia="Calibri"/>
          <w:lang w:eastAsia="ar-SA"/>
        </w:rPr>
      </w:pPr>
    </w:p>
    <w:p w14:paraId="2B9F4A0A" w14:textId="77777777" w:rsidR="00B77D0F" w:rsidRPr="00B77D0F" w:rsidRDefault="00B77D0F" w:rsidP="00B77D0F">
      <w:pPr>
        <w:keepNext/>
        <w:numPr>
          <w:ilvl w:val="2"/>
          <w:numId w:val="19"/>
        </w:numPr>
        <w:suppressAutoHyphens/>
        <w:spacing w:before="140" w:after="120" w:line="276" w:lineRule="auto"/>
        <w:jc w:val="center"/>
        <w:outlineLvl w:val="2"/>
        <w:rPr>
          <w:color w:val="000000"/>
          <w:lang w:eastAsia="en-US"/>
        </w:rPr>
      </w:pPr>
      <w:hyperlink r:id="rId21" w:history="1">
        <w:r w:rsidRPr="00B77D0F">
          <w:rPr>
            <w:color w:val="000000"/>
            <w:u w:val="single"/>
          </w:rPr>
          <w:t>МЕСТОНАХОЖДЕНИЕ ОРГАНА, ПРЕДОСТАВЛЯЮЩЕГО МУНИЦИПАЛЬНУЮ УСЛУГУ, КОНТАКТНЫЕ ТЕЛЕФОНЫ, ИНТЕРНЕТ-АДРЕСА, АДРЕСА ЭЛЕКТРОННОЙ ПОЧТЫ:</w:t>
        </w:r>
      </w:hyperlink>
    </w:p>
    <w:p w14:paraId="18E82C1D" w14:textId="77777777" w:rsidR="00B77D0F" w:rsidRPr="00B77D0F" w:rsidRDefault="00B77D0F" w:rsidP="00B77D0F">
      <w:pPr>
        <w:spacing w:line="276" w:lineRule="auto"/>
        <w:ind w:firstLine="567"/>
        <w:jc w:val="both"/>
      </w:pPr>
      <w:hyperlink r:id="rId22" w:history="1">
        <w:r w:rsidRPr="00B77D0F">
          <w:rPr>
            <w:rFonts w:eastAsia="Calibri"/>
            <w:color w:val="000000"/>
            <w:sz w:val="22"/>
            <w:szCs w:val="22"/>
            <w:u w:val="single"/>
          </w:rPr>
          <w:t xml:space="preserve">а) Администрация, </w:t>
        </w:r>
        <w:r w:rsidRPr="00B77D0F">
          <w:rPr>
            <w:rFonts w:eastAsia="Calibri"/>
            <w:sz w:val="22"/>
            <w:szCs w:val="22"/>
            <w:u w:val="single"/>
            <w:lang w:eastAsia="en-US"/>
          </w:rPr>
          <w:t>Отдел имущественных и земельных отношений управления</w:t>
        </w:r>
        <w:r w:rsidRPr="00B77D0F">
          <w:rPr>
            <w:rFonts w:eastAsia="Calibri"/>
            <w:bCs/>
            <w:sz w:val="22"/>
            <w:szCs w:val="22"/>
            <w:u w:val="single"/>
            <w:lang w:eastAsia="en-US"/>
          </w:rPr>
          <w:t xml:space="preserve"> по работе </w:t>
        </w:r>
        <w:r w:rsidRPr="00B77D0F">
          <w:rPr>
            <w:rFonts w:eastAsia="Calibri"/>
            <w:sz w:val="22"/>
            <w:szCs w:val="22"/>
            <w:u w:val="single"/>
            <w:lang w:eastAsia="en-US"/>
          </w:rPr>
          <w:t xml:space="preserve">с территориями администрации Анучинского муниципального </w:t>
        </w:r>
        <w:proofErr w:type="gramStart"/>
        <w:r w:rsidRPr="00B77D0F">
          <w:rPr>
            <w:rFonts w:eastAsia="Calibri"/>
            <w:sz w:val="22"/>
            <w:szCs w:val="22"/>
            <w:u w:val="single"/>
            <w:lang w:eastAsia="en-US"/>
          </w:rPr>
          <w:t>округа</w:t>
        </w:r>
        <w:r w:rsidRPr="00B77D0F">
          <w:rPr>
            <w:rFonts w:eastAsia="Calibri"/>
            <w:color w:val="000000"/>
            <w:sz w:val="22"/>
            <w:szCs w:val="22"/>
            <w:u w:val="single"/>
          </w:rPr>
          <w:t xml:space="preserve"> :</w:t>
        </w:r>
        <w:proofErr w:type="gramEnd"/>
      </w:hyperlink>
    </w:p>
    <w:p w14:paraId="1DF11D25" w14:textId="77777777" w:rsidR="00B77D0F" w:rsidRPr="00B77D0F" w:rsidRDefault="00B77D0F" w:rsidP="00B77D0F">
      <w:pPr>
        <w:widowControl w:val="0"/>
        <w:spacing w:line="276" w:lineRule="auto"/>
        <w:ind w:firstLine="567"/>
        <w:jc w:val="both"/>
      </w:pPr>
      <w:hyperlink r:id="rId23" w:history="1">
        <w:r w:rsidRPr="00B77D0F">
          <w:rPr>
            <w:rFonts w:eastAsia="Calibri"/>
            <w:color w:val="000000"/>
            <w:sz w:val="22"/>
            <w:szCs w:val="22"/>
            <w:u w:val="single"/>
          </w:rPr>
          <w:t>адрес: ул. Лазо, д. 6 офис 20, с. Анучино, Приморский край;</w:t>
        </w:r>
      </w:hyperlink>
    </w:p>
    <w:p w14:paraId="45F7C84B" w14:textId="77777777" w:rsidR="00B77D0F" w:rsidRPr="00B77D0F" w:rsidRDefault="00B77D0F" w:rsidP="00B77D0F">
      <w:pPr>
        <w:widowControl w:val="0"/>
        <w:spacing w:line="276" w:lineRule="auto"/>
        <w:ind w:firstLine="567"/>
        <w:jc w:val="both"/>
      </w:pPr>
      <w:hyperlink r:id="rId24" w:history="1">
        <w:r w:rsidRPr="00B77D0F">
          <w:rPr>
            <w:rFonts w:eastAsia="Calibri"/>
            <w:color w:val="000000"/>
            <w:sz w:val="22"/>
            <w:szCs w:val="22"/>
            <w:u w:val="single"/>
          </w:rPr>
          <w:t>телефон: 8 (42362) 91-2-65, 8(42362)91-6-07;</w:t>
        </w:r>
      </w:hyperlink>
    </w:p>
    <w:p w14:paraId="4DCBB365" w14:textId="77777777" w:rsidR="00B77D0F" w:rsidRPr="00B77D0F" w:rsidRDefault="00B77D0F" w:rsidP="00B77D0F">
      <w:pPr>
        <w:spacing w:line="276" w:lineRule="auto"/>
        <w:ind w:firstLine="567"/>
        <w:jc w:val="both"/>
      </w:pPr>
      <w:hyperlink r:id="rId25" w:history="1">
        <w:r w:rsidRPr="00B77D0F">
          <w:rPr>
            <w:rFonts w:eastAsia="Calibri"/>
            <w:color w:val="000000"/>
            <w:sz w:val="22"/>
            <w:szCs w:val="22"/>
            <w:u w:val="single"/>
          </w:rPr>
          <w:t xml:space="preserve">Адрес Интернет – </w:t>
        </w:r>
        <w:proofErr w:type="spellStart"/>
        <w:proofErr w:type="gramStart"/>
        <w:r w:rsidRPr="00B77D0F">
          <w:rPr>
            <w:rFonts w:eastAsia="Calibri"/>
            <w:color w:val="000000"/>
            <w:sz w:val="22"/>
            <w:szCs w:val="22"/>
            <w:u w:val="single"/>
          </w:rPr>
          <w:t>сайта:https</w:t>
        </w:r>
        <w:proofErr w:type="spellEnd"/>
        <w:r w:rsidRPr="00B77D0F">
          <w:rPr>
            <w:rFonts w:eastAsia="Calibri"/>
            <w:color w:val="000000"/>
            <w:sz w:val="22"/>
            <w:szCs w:val="22"/>
            <w:u w:val="single"/>
          </w:rPr>
          <w:t>://</w:t>
        </w:r>
        <w:proofErr w:type="spellStart"/>
        <w:r w:rsidRPr="00B77D0F">
          <w:rPr>
            <w:rFonts w:eastAsia="Calibri"/>
            <w:color w:val="000000"/>
            <w:sz w:val="22"/>
            <w:szCs w:val="22"/>
            <w:u w:val="single"/>
          </w:rPr>
          <w:t>анучинский.рф</w:t>
        </w:r>
        <w:proofErr w:type="spellEnd"/>
        <w:r w:rsidRPr="00B77D0F">
          <w:rPr>
            <w:rFonts w:eastAsia="Calibri"/>
            <w:color w:val="000000"/>
            <w:sz w:val="22"/>
            <w:szCs w:val="22"/>
            <w:u w:val="single"/>
          </w:rPr>
          <w:t>/</w:t>
        </w:r>
        <w:proofErr w:type="gramEnd"/>
      </w:hyperlink>
    </w:p>
    <w:p w14:paraId="1AAE14D7" w14:textId="77777777" w:rsidR="00B77D0F" w:rsidRPr="00B77D0F" w:rsidRDefault="00B77D0F" w:rsidP="00B77D0F">
      <w:pPr>
        <w:widowControl w:val="0"/>
        <w:spacing w:line="276" w:lineRule="auto"/>
        <w:ind w:firstLine="567"/>
        <w:jc w:val="both"/>
        <w:rPr>
          <w:rFonts w:eastAsia="Calibri"/>
          <w:color w:val="000000"/>
          <w:lang w:eastAsia="en-US"/>
        </w:rPr>
      </w:pPr>
      <w:hyperlink r:id="rId26" w:history="1">
        <w:r w:rsidRPr="00B77D0F">
          <w:rPr>
            <w:rFonts w:eastAsia="Calibri"/>
            <w:color w:val="0000FF"/>
            <w:sz w:val="22"/>
            <w:szCs w:val="22"/>
            <w:u w:val="single"/>
          </w:rPr>
          <w:t xml:space="preserve">Адрес электронной почты: </w:t>
        </w:r>
        <w:r w:rsidRPr="00B77D0F">
          <w:rPr>
            <w:rFonts w:eastAsia="Calibri"/>
            <w:color w:val="0000FF"/>
            <w:sz w:val="22"/>
            <w:szCs w:val="22"/>
            <w:u w:val="single"/>
            <w:lang w:val="en-US"/>
          </w:rPr>
          <w:t>anuchinsky</w:t>
        </w:r>
        <w:r w:rsidRPr="00B77D0F">
          <w:rPr>
            <w:rFonts w:eastAsia="Calibri"/>
            <w:color w:val="0000FF"/>
            <w:sz w:val="22"/>
            <w:szCs w:val="22"/>
            <w:u w:val="single"/>
          </w:rPr>
          <w:t>_</w:t>
        </w:r>
        <w:r w:rsidRPr="00B77D0F">
          <w:rPr>
            <w:rFonts w:eastAsia="Calibri"/>
            <w:color w:val="0000FF"/>
            <w:sz w:val="22"/>
            <w:szCs w:val="22"/>
            <w:u w:val="single"/>
            <w:lang w:val="en-US"/>
          </w:rPr>
          <w:t>oizo</w:t>
        </w:r>
        <w:r w:rsidRPr="00B77D0F">
          <w:rPr>
            <w:rFonts w:eastAsia="Calibri"/>
            <w:color w:val="0000FF"/>
            <w:sz w:val="22"/>
            <w:szCs w:val="22"/>
            <w:u w:val="single"/>
          </w:rPr>
          <w:t>@</w:t>
        </w:r>
        <w:r w:rsidRPr="00B77D0F">
          <w:rPr>
            <w:rFonts w:eastAsia="Calibri"/>
            <w:color w:val="0000FF"/>
            <w:sz w:val="22"/>
            <w:szCs w:val="22"/>
            <w:u w:val="single"/>
            <w:lang w:val="en-US"/>
          </w:rPr>
          <w:t>mo</w:t>
        </w:r>
        <w:r w:rsidRPr="00B77D0F">
          <w:rPr>
            <w:rFonts w:eastAsia="Calibri"/>
            <w:color w:val="0000FF"/>
            <w:sz w:val="22"/>
            <w:szCs w:val="22"/>
            <w:u w:val="single"/>
          </w:rPr>
          <w:t>.</w:t>
        </w:r>
        <w:r w:rsidRPr="00B77D0F">
          <w:rPr>
            <w:rFonts w:eastAsia="Calibri"/>
            <w:color w:val="0000FF"/>
            <w:sz w:val="22"/>
            <w:szCs w:val="22"/>
            <w:u w:val="single"/>
            <w:lang w:val="en-US"/>
          </w:rPr>
          <w:t>primorsky</w:t>
        </w:r>
        <w:r w:rsidRPr="00B77D0F">
          <w:rPr>
            <w:rFonts w:eastAsia="Calibri"/>
            <w:color w:val="0000FF"/>
            <w:sz w:val="22"/>
            <w:szCs w:val="22"/>
            <w:u w:val="single"/>
          </w:rPr>
          <w:t>.</w:t>
        </w:r>
        <w:r w:rsidRPr="00B77D0F">
          <w:rPr>
            <w:rFonts w:eastAsia="Calibri"/>
            <w:color w:val="0000FF"/>
            <w:sz w:val="22"/>
            <w:szCs w:val="22"/>
            <w:u w:val="single"/>
            <w:lang w:val="en-US"/>
          </w:rPr>
          <w:t>ru</w:t>
        </w:r>
        <w:r w:rsidRPr="00B77D0F">
          <w:rPr>
            <w:rFonts w:eastAsia="Calibri"/>
            <w:color w:val="0000FF"/>
            <w:sz w:val="22"/>
            <w:szCs w:val="22"/>
            <w:u w:val="single"/>
          </w:rPr>
          <w:t xml:space="preserve">; </w:t>
        </w:r>
      </w:hyperlink>
    </w:p>
    <w:p w14:paraId="23624C35" w14:textId="77777777" w:rsidR="00B77D0F" w:rsidRPr="00B77D0F" w:rsidRDefault="00B77D0F" w:rsidP="00B77D0F">
      <w:pPr>
        <w:widowControl w:val="0"/>
        <w:spacing w:line="276" w:lineRule="auto"/>
        <w:ind w:firstLine="567"/>
        <w:jc w:val="both"/>
      </w:pPr>
      <w:hyperlink r:id="rId27" w:history="1">
        <w:r w:rsidRPr="00B77D0F">
          <w:rPr>
            <w:rFonts w:eastAsia="Calibri"/>
            <w:color w:val="000000"/>
            <w:sz w:val="22"/>
            <w:szCs w:val="22"/>
            <w:u w:val="single"/>
          </w:rPr>
          <w:t>график работы:</w:t>
        </w:r>
      </w:hyperlink>
    </w:p>
    <w:p w14:paraId="0D124767" w14:textId="77777777" w:rsidR="00B77D0F" w:rsidRPr="00B77D0F" w:rsidRDefault="00B77D0F" w:rsidP="00B77D0F">
      <w:pPr>
        <w:spacing w:line="276" w:lineRule="auto"/>
        <w:ind w:firstLine="567"/>
        <w:jc w:val="both"/>
      </w:pPr>
      <w:hyperlink r:id="rId28" w:history="1">
        <w:r w:rsidRPr="00B77D0F">
          <w:rPr>
            <w:rFonts w:eastAsia="Calibri"/>
            <w:color w:val="000000"/>
            <w:sz w:val="22"/>
            <w:szCs w:val="22"/>
            <w:u w:val="single"/>
          </w:rPr>
          <w:t>понедельник, вторник, пятница с 9.00 до 13.00;</w:t>
        </w:r>
      </w:hyperlink>
    </w:p>
    <w:p w14:paraId="1149EC19" w14:textId="77777777" w:rsidR="00B77D0F" w:rsidRPr="00B77D0F" w:rsidRDefault="00B77D0F" w:rsidP="00B77D0F">
      <w:pPr>
        <w:widowControl w:val="0"/>
        <w:spacing w:line="276" w:lineRule="auto"/>
        <w:ind w:firstLine="567"/>
        <w:jc w:val="both"/>
        <w:rPr>
          <w:rFonts w:eastAsia="Calibri"/>
          <w:color w:val="000000"/>
          <w:lang w:eastAsia="en-US"/>
        </w:rPr>
      </w:pPr>
      <w:hyperlink r:id="rId29" w:history="1">
        <w:proofErr w:type="gramStart"/>
        <w:r w:rsidRPr="00B77D0F">
          <w:rPr>
            <w:rFonts w:eastAsia="Calibri"/>
            <w:color w:val="000000"/>
            <w:sz w:val="22"/>
            <w:szCs w:val="22"/>
            <w:u w:val="single"/>
          </w:rPr>
          <w:t xml:space="preserve">б)  </w:t>
        </w:r>
        <w:r w:rsidRPr="00B77D0F">
          <w:rPr>
            <w:rFonts w:eastAsia="Calibri"/>
            <w:sz w:val="22"/>
            <w:szCs w:val="22"/>
            <w:u w:val="single"/>
          </w:rPr>
          <w:t>Анучинское</w:t>
        </w:r>
        <w:proofErr w:type="gramEnd"/>
        <w:r w:rsidRPr="00B77D0F">
          <w:rPr>
            <w:rFonts w:eastAsia="Calibri"/>
            <w:sz w:val="22"/>
            <w:szCs w:val="22"/>
            <w:u w:val="single"/>
          </w:rPr>
          <w:t xml:space="preserve"> отделение </w:t>
        </w:r>
        <w:proofErr w:type="spellStart"/>
        <w:r w:rsidRPr="00B77D0F">
          <w:rPr>
            <w:rFonts w:eastAsia="Calibri"/>
            <w:sz w:val="22"/>
            <w:szCs w:val="22"/>
            <w:u w:val="single"/>
          </w:rPr>
          <w:t>с.Анучино</w:t>
        </w:r>
        <w:proofErr w:type="spellEnd"/>
        <w:r w:rsidRPr="00B77D0F">
          <w:rPr>
            <w:rFonts w:eastAsia="Calibri"/>
            <w:sz w:val="22"/>
            <w:szCs w:val="22"/>
            <w:u w:val="single"/>
          </w:rPr>
          <w:t xml:space="preserve">  КГАУ Приморского края «МФЦ»</w:t>
        </w:r>
        <w:r w:rsidRPr="00B77D0F">
          <w:rPr>
            <w:rFonts w:eastAsia="Calibri"/>
            <w:color w:val="000000"/>
            <w:sz w:val="22"/>
            <w:szCs w:val="22"/>
            <w:u w:val="single"/>
          </w:rPr>
          <w:t>:</w:t>
        </w:r>
      </w:hyperlink>
    </w:p>
    <w:p w14:paraId="5BF33EF7" w14:textId="77777777" w:rsidR="00B77D0F" w:rsidRPr="00B77D0F" w:rsidRDefault="00B77D0F" w:rsidP="00B77D0F">
      <w:pPr>
        <w:widowControl w:val="0"/>
        <w:spacing w:line="276" w:lineRule="auto"/>
        <w:ind w:firstLine="567"/>
        <w:jc w:val="both"/>
      </w:pPr>
      <w:hyperlink r:id="rId30" w:history="1">
        <w:r w:rsidRPr="00B77D0F">
          <w:rPr>
            <w:rFonts w:eastAsia="Calibri"/>
            <w:color w:val="000000"/>
            <w:sz w:val="22"/>
            <w:szCs w:val="22"/>
            <w:u w:val="single"/>
          </w:rPr>
          <w:t xml:space="preserve">адрес: </w:t>
        </w:r>
        <w:proofErr w:type="spellStart"/>
        <w:r w:rsidRPr="00B77D0F">
          <w:rPr>
            <w:rFonts w:eastAsia="Calibri"/>
            <w:color w:val="000000"/>
            <w:sz w:val="22"/>
            <w:szCs w:val="22"/>
            <w:u w:val="single"/>
          </w:rPr>
          <w:t>ул.Лазо</w:t>
        </w:r>
        <w:proofErr w:type="spellEnd"/>
        <w:r w:rsidRPr="00B77D0F">
          <w:rPr>
            <w:rFonts w:eastAsia="Calibri"/>
            <w:color w:val="000000"/>
            <w:sz w:val="22"/>
            <w:szCs w:val="22"/>
            <w:u w:val="single"/>
          </w:rPr>
          <w:t xml:space="preserve">, 18/1; </w:t>
        </w:r>
        <w:proofErr w:type="spellStart"/>
        <w:r w:rsidRPr="00B77D0F">
          <w:rPr>
            <w:rFonts w:eastAsia="Calibri"/>
            <w:color w:val="000000"/>
            <w:sz w:val="22"/>
            <w:szCs w:val="22"/>
            <w:u w:val="single"/>
          </w:rPr>
          <w:t>с.Анучино</w:t>
        </w:r>
        <w:proofErr w:type="spellEnd"/>
        <w:r w:rsidRPr="00B77D0F">
          <w:rPr>
            <w:rFonts w:eastAsia="Calibri"/>
            <w:color w:val="000000"/>
            <w:sz w:val="22"/>
            <w:szCs w:val="22"/>
            <w:u w:val="single"/>
          </w:rPr>
          <w:t>, Приморский край;</w:t>
        </w:r>
      </w:hyperlink>
    </w:p>
    <w:p w14:paraId="1DC3794D" w14:textId="77777777" w:rsidR="00B77D0F" w:rsidRPr="00B77D0F" w:rsidRDefault="00B77D0F" w:rsidP="00B77D0F">
      <w:pPr>
        <w:widowControl w:val="0"/>
        <w:spacing w:line="276" w:lineRule="auto"/>
        <w:ind w:firstLine="567"/>
        <w:jc w:val="both"/>
      </w:pPr>
      <w:hyperlink r:id="rId31" w:history="1">
        <w:r w:rsidRPr="00B77D0F">
          <w:rPr>
            <w:rFonts w:eastAsia="Calibri"/>
            <w:color w:val="000000"/>
            <w:sz w:val="22"/>
            <w:szCs w:val="22"/>
            <w:u w:val="single"/>
          </w:rPr>
          <w:t>телефон: 8 (42362) 91-9-00;</w:t>
        </w:r>
      </w:hyperlink>
    </w:p>
    <w:p w14:paraId="6F114434" w14:textId="77777777" w:rsidR="00B77D0F" w:rsidRPr="00B77D0F" w:rsidRDefault="00B77D0F" w:rsidP="00B77D0F">
      <w:pPr>
        <w:widowControl w:val="0"/>
        <w:spacing w:line="276" w:lineRule="auto"/>
        <w:ind w:firstLine="567"/>
        <w:jc w:val="both"/>
      </w:pPr>
      <w:hyperlink r:id="rId32" w:history="1">
        <w:r w:rsidRPr="00B77D0F">
          <w:rPr>
            <w:rFonts w:eastAsia="Calibri"/>
            <w:color w:val="000000"/>
            <w:sz w:val="22"/>
            <w:szCs w:val="22"/>
            <w:u w:val="single"/>
          </w:rPr>
          <w:t xml:space="preserve">адрес электронной почты: </w:t>
        </w:r>
        <w:r w:rsidRPr="00B77D0F">
          <w:rPr>
            <w:rFonts w:eastAsia="Calibri"/>
            <w:color w:val="000000"/>
            <w:sz w:val="22"/>
            <w:szCs w:val="22"/>
            <w:u w:val="single"/>
            <w:lang w:val="en-US"/>
          </w:rPr>
          <w:t>org</w:t>
        </w:r>
        <w:r w:rsidRPr="00B77D0F">
          <w:rPr>
            <w:rFonts w:eastAsia="Calibri"/>
            <w:color w:val="000000"/>
            <w:sz w:val="22"/>
            <w:szCs w:val="22"/>
            <w:u w:val="single"/>
          </w:rPr>
          <w:t>@</w:t>
        </w:r>
        <w:proofErr w:type="spellStart"/>
        <w:r w:rsidRPr="00B77D0F">
          <w:rPr>
            <w:rFonts w:eastAsia="Calibri"/>
            <w:color w:val="000000"/>
            <w:sz w:val="22"/>
            <w:szCs w:val="22"/>
            <w:u w:val="single"/>
            <w:lang w:val="en-US"/>
          </w:rPr>
          <w:t>anuch</w:t>
        </w:r>
        <w:proofErr w:type="spellEnd"/>
        <w:r w:rsidRPr="00B77D0F">
          <w:rPr>
            <w:rFonts w:eastAsia="Calibri"/>
            <w:color w:val="000000"/>
            <w:sz w:val="22"/>
            <w:szCs w:val="22"/>
            <w:u w:val="single"/>
          </w:rPr>
          <w:t>.</w:t>
        </w:r>
        <w:proofErr w:type="spellStart"/>
        <w:r w:rsidRPr="00B77D0F">
          <w:rPr>
            <w:rFonts w:eastAsia="Calibri"/>
            <w:color w:val="000000"/>
            <w:sz w:val="22"/>
            <w:szCs w:val="22"/>
            <w:u w:val="single"/>
            <w:lang w:val="en-US"/>
          </w:rPr>
          <w:t>mfs</w:t>
        </w:r>
        <w:proofErr w:type="spellEnd"/>
        <w:r w:rsidRPr="00B77D0F">
          <w:rPr>
            <w:rFonts w:eastAsia="Calibri"/>
            <w:color w:val="000000"/>
            <w:sz w:val="22"/>
            <w:szCs w:val="22"/>
            <w:u w:val="single"/>
          </w:rPr>
          <w:t>-25.</w:t>
        </w:r>
        <w:proofErr w:type="spellStart"/>
        <w:r w:rsidRPr="00B77D0F">
          <w:rPr>
            <w:rFonts w:eastAsia="Calibri"/>
            <w:color w:val="000000"/>
            <w:sz w:val="22"/>
            <w:szCs w:val="22"/>
            <w:u w:val="single"/>
            <w:lang w:val="en-US"/>
          </w:rPr>
          <w:t>ru</w:t>
        </w:r>
        <w:proofErr w:type="spellEnd"/>
      </w:hyperlink>
    </w:p>
    <w:p w14:paraId="047278CE" w14:textId="77777777" w:rsidR="00B77D0F" w:rsidRPr="00B77D0F" w:rsidRDefault="00B77D0F" w:rsidP="00B77D0F">
      <w:pPr>
        <w:widowControl w:val="0"/>
        <w:spacing w:line="276" w:lineRule="auto"/>
        <w:ind w:firstLine="567"/>
        <w:jc w:val="both"/>
      </w:pPr>
      <w:hyperlink r:id="rId33" w:history="1">
        <w:r w:rsidRPr="00B77D0F">
          <w:rPr>
            <w:rFonts w:eastAsia="Calibri"/>
            <w:color w:val="000000"/>
            <w:sz w:val="22"/>
            <w:szCs w:val="22"/>
            <w:u w:val="single"/>
          </w:rPr>
          <w:t>график работы:</w:t>
        </w:r>
      </w:hyperlink>
    </w:p>
    <w:p w14:paraId="36911854" w14:textId="77777777" w:rsidR="00B77D0F" w:rsidRPr="00B77D0F" w:rsidRDefault="00B77D0F" w:rsidP="00B77D0F">
      <w:pPr>
        <w:widowControl w:val="0"/>
        <w:spacing w:line="276" w:lineRule="auto"/>
        <w:ind w:firstLine="567"/>
        <w:jc w:val="both"/>
      </w:pPr>
      <w:hyperlink r:id="rId34" w:history="1">
        <w:r w:rsidRPr="00B77D0F">
          <w:rPr>
            <w:rFonts w:eastAsia="Calibri"/>
            <w:color w:val="000000"/>
            <w:sz w:val="22"/>
            <w:szCs w:val="22"/>
            <w:u w:val="single"/>
          </w:rPr>
          <w:t xml:space="preserve">понедельник – </w:t>
        </w:r>
        <w:proofErr w:type="gramStart"/>
        <w:r w:rsidRPr="00B77D0F">
          <w:rPr>
            <w:rFonts w:eastAsia="Calibri"/>
            <w:color w:val="000000"/>
            <w:sz w:val="22"/>
            <w:szCs w:val="22"/>
            <w:u w:val="single"/>
          </w:rPr>
          <w:t>четверг :</w:t>
        </w:r>
        <w:proofErr w:type="gramEnd"/>
        <w:r w:rsidRPr="00B77D0F">
          <w:rPr>
            <w:rFonts w:eastAsia="Calibri"/>
            <w:color w:val="000000"/>
            <w:sz w:val="22"/>
            <w:szCs w:val="22"/>
            <w:u w:val="single"/>
          </w:rPr>
          <w:t xml:space="preserve"> с 9-00 до 17-00;</w:t>
        </w:r>
      </w:hyperlink>
    </w:p>
    <w:p w14:paraId="775F2FC5" w14:textId="77777777" w:rsidR="00B77D0F" w:rsidRPr="00B77D0F" w:rsidRDefault="00B77D0F" w:rsidP="00B77D0F">
      <w:pPr>
        <w:widowControl w:val="0"/>
        <w:spacing w:line="276" w:lineRule="auto"/>
        <w:ind w:firstLine="567"/>
        <w:jc w:val="both"/>
      </w:pPr>
      <w:hyperlink r:id="rId35" w:history="1">
        <w:proofErr w:type="gramStart"/>
        <w:r w:rsidRPr="00B77D0F">
          <w:rPr>
            <w:rFonts w:eastAsia="Calibri"/>
            <w:color w:val="000000"/>
            <w:sz w:val="22"/>
            <w:szCs w:val="22"/>
            <w:u w:val="single"/>
          </w:rPr>
          <w:t>пятница :</w:t>
        </w:r>
        <w:proofErr w:type="gramEnd"/>
        <w:r w:rsidRPr="00B77D0F">
          <w:rPr>
            <w:rFonts w:eastAsia="Calibri"/>
            <w:color w:val="000000"/>
            <w:sz w:val="22"/>
            <w:szCs w:val="22"/>
            <w:u w:val="single"/>
          </w:rPr>
          <w:t xml:space="preserve"> с 9-00 до 16-00;</w:t>
        </w:r>
      </w:hyperlink>
    </w:p>
    <w:p w14:paraId="19B88FEE" w14:textId="77777777" w:rsidR="00B77D0F" w:rsidRPr="00B77D0F" w:rsidRDefault="00B77D0F" w:rsidP="00B77D0F">
      <w:pPr>
        <w:widowControl w:val="0"/>
        <w:spacing w:line="276" w:lineRule="auto"/>
        <w:ind w:firstLine="567"/>
        <w:jc w:val="both"/>
      </w:pPr>
      <w:hyperlink r:id="rId36" w:history="1">
        <w:r w:rsidRPr="00B77D0F">
          <w:rPr>
            <w:rFonts w:eastAsia="Calibri"/>
            <w:color w:val="000000"/>
            <w:sz w:val="22"/>
            <w:szCs w:val="22"/>
            <w:u w:val="single"/>
          </w:rPr>
          <w:t>без перерыва;</w:t>
        </w:r>
      </w:hyperlink>
    </w:p>
    <w:p w14:paraId="58765E93" w14:textId="77777777" w:rsidR="00B77D0F" w:rsidRPr="00B77D0F" w:rsidRDefault="00B77D0F" w:rsidP="00B77D0F">
      <w:pPr>
        <w:widowControl w:val="0"/>
        <w:spacing w:line="276" w:lineRule="auto"/>
        <w:ind w:firstLine="567"/>
        <w:jc w:val="both"/>
      </w:pPr>
      <w:hyperlink r:id="rId37" w:history="1">
        <w:r w:rsidRPr="00B77D0F">
          <w:rPr>
            <w:rFonts w:eastAsia="Calibri"/>
            <w:color w:val="000000"/>
            <w:sz w:val="22"/>
            <w:szCs w:val="22"/>
            <w:u w:val="single"/>
          </w:rPr>
          <w:t>суббота, воскресенье-выходной.</w:t>
        </w:r>
      </w:hyperlink>
    </w:p>
    <w:p w14:paraId="50170152" w14:textId="77777777" w:rsidR="00B77D0F" w:rsidRPr="00B77D0F" w:rsidRDefault="00B77D0F" w:rsidP="00B77D0F">
      <w:pPr>
        <w:widowControl w:val="0"/>
        <w:spacing w:line="276" w:lineRule="auto"/>
        <w:ind w:firstLine="567"/>
        <w:jc w:val="both"/>
      </w:pPr>
      <w:hyperlink r:id="rId38" w:history="1">
        <w:r w:rsidRPr="00B77D0F">
          <w:rPr>
            <w:rFonts w:eastAsia="Calibri"/>
            <w:color w:val="000000"/>
            <w:sz w:val="22"/>
            <w:szCs w:val="22"/>
            <w:u w:val="single"/>
          </w:rPr>
          <w:t xml:space="preserve">в) </w:t>
        </w:r>
        <w:proofErr w:type="gramStart"/>
        <w:r w:rsidRPr="00B77D0F">
          <w:rPr>
            <w:rFonts w:eastAsia="Calibri"/>
            <w:color w:val="000000"/>
            <w:sz w:val="22"/>
            <w:szCs w:val="22"/>
            <w:u w:val="single"/>
          </w:rPr>
          <w:t>ТОСП :</w:t>
        </w:r>
        <w:proofErr w:type="gramEnd"/>
      </w:hyperlink>
    </w:p>
    <w:p w14:paraId="1D9A916A" w14:textId="77777777" w:rsidR="00B77D0F" w:rsidRPr="00B77D0F" w:rsidRDefault="00B77D0F" w:rsidP="00B77D0F">
      <w:pPr>
        <w:widowControl w:val="0"/>
        <w:spacing w:line="276" w:lineRule="auto"/>
        <w:ind w:firstLine="567"/>
        <w:jc w:val="both"/>
      </w:pPr>
      <w:hyperlink r:id="rId39" w:history="1">
        <w:proofErr w:type="gramStart"/>
        <w:r w:rsidRPr="00B77D0F">
          <w:rPr>
            <w:rFonts w:eastAsia="Calibri"/>
            <w:color w:val="000000"/>
            <w:sz w:val="22"/>
            <w:szCs w:val="22"/>
            <w:u w:val="single"/>
          </w:rPr>
          <w:t>адрес :</w:t>
        </w:r>
        <w:proofErr w:type="gramEnd"/>
        <w:r w:rsidRPr="00B77D0F">
          <w:rPr>
            <w:rFonts w:eastAsia="Calibri"/>
            <w:color w:val="000000"/>
            <w:sz w:val="22"/>
            <w:szCs w:val="22"/>
            <w:u w:val="single"/>
          </w:rPr>
          <w:t xml:space="preserve"> ул. Советская, 21; с. </w:t>
        </w:r>
        <w:proofErr w:type="spellStart"/>
        <w:r w:rsidRPr="00B77D0F">
          <w:rPr>
            <w:rFonts w:eastAsia="Calibri"/>
            <w:color w:val="000000"/>
            <w:sz w:val="22"/>
            <w:szCs w:val="22"/>
            <w:u w:val="single"/>
          </w:rPr>
          <w:t>Чернышевка</w:t>
        </w:r>
        <w:proofErr w:type="spellEnd"/>
        <w:r w:rsidRPr="00B77D0F">
          <w:rPr>
            <w:rFonts w:eastAsia="Calibri"/>
            <w:color w:val="000000"/>
            <w:sz w:val="22"/>
            <w:szCs w:val="22"/>
            <w:u w:val="single"/>
          </w:rPr>
          <w:t>, Приморский край;</w:t>
        </w:r>
      </w:hyperlink>
    </w:p>
    <w:p w14:paraId="4DC95531" w14:textId="77777777" w:rsidR="00B77D0F" w:rsidRPr="00B77D0F" w:rsidRDefault="00B77D0F" w:rsidP="00B77D0F">
      <w:pPr>
        <w:widowControl w:val="0"/>
        <w:spacing w:line="276" w:lineRule="auto"/>
        <w:ind w:firstLine="567"/>
        <w:jc w:val="both"/>
      </w:pPr>
      <w:hyperlink r:id="rId40" w:history="1">
        <w:r w:rsidRPr="00B77D0F">
          <w:rPr>
            <w:rFonts w:eastAsia="Calibri"/>
            <w:color w:val="000000"/>
            <w:sz w:val="22"/>
            <w:szCs w:val="22"/>
            <w:u w:val="single"/>
          </w:rPr>
          <w:t>телефон :8 (42362)94-5-77</w:t>
        </w:r>
      </w:hyperlink>
    </w:p>
    <w:p w14:paraId="3FD60FCB" w14:textId="77777777" w:rsidR="00B77D0F" w:rsidRPr="00B77D0F" w:rsidRDefault="00B77D0F" w:rsidP="00B77D0F">
      <w:pPr>
        <w:widowControl w:val="0"/>
        <w:spacing w:line="276" w:lineRule="auto"/>
        <w:ind w:firstLine="567"/>
        <w:jc w:val="both"/>
      </w:pPr>
      <w:hyperlink r:id="rId41" w:history="1">
        <w:r w:rsidRPr="00B77D0F">
          <w:rPr>
            <w:rFonts w:eastAsia="Calibri"/>
            <w:color w:val="000000"/>
            <w:sz w:val="22"/>
            <w:szCs w:val="22"/>
            <w:u w:val="single"/>
          </w:rPr>
          <w:t xml:space="preserve">график </w:t>
        </w:r>
        <w:proofErr w:type="gramStart"/>
        <w:r w:rsidRPr="00B77D0F">
          <w:rPr>
            <w:rFonts w:eastAsia="Calibri"/>
            <w:color w:val="000000"/>
            <w:sz w:val="22"/>
            <w:szCs w:val="22"/>
            <w:u w:val="single"/>
          </w:rPr>
          <w:t>работы :</w:t>
        </w:r>
        <w:proofErr w:type="gramEnd"/>
        <w:r w:rsidRPr="00B77D0F">
          <w:rPr>
            <w:rFonts w:eastAsia="Calibri"/>
            <w:color w:val="000000"/>
            <w:sz w:val="22"/>
            <w:szCs w:val="22"/>
            <w:u w:val="single"/>
          </w:rPr>
          <w:t xml:space="preserve"> </w:t>
        </w:r>
      </w:hyperlink>
    </w:p>
    <w:p w14:paraId="1228B42B" w14:textId="77777777" w:rsidR="00B77D0F" w:rsidRPr="00B77D0F" w:rsidRDefault="00B77D0F" w:rsidP="00B77D0F">
      <w:pPr>
        <w:widowControl w:val="0"/>
        <w:spacing w:line="276" w:lineRule="auto"/>
        <w:ind w:firstLine="567"/>
        <w:jc w:val="both"/>
      </w:pPr>
      <w:hyperlink r:id="rId42" w:history="1">
        <w:r w:rsidRPr="00B77D0F">
          <w:rPr>
            <w:rFonts w:eastAsia="Calibri"/>
            <w:color w:val="000000"/>
            <w:sz w:val="22"/>
            <w:szCs w:val="22"/>
            <w:u w:val="single"/>
          </w:rPr>
          <w:t xml:space="preserve">вторник, четверг с 11-00 до 17-00 </w:t>
        </w:r>
      </w:hyperlink>
    </w:p>
    <w:p w14:paraId="3E948BCB" w14:textId="77777777" w:rsidR="00B77D0F" w:rsidRPr="00B77D0F" w:rsidRDefault="00B77D0F" w:rsidP="00B77D0F">
      <w:pPr>
        <w:widowControl w:val="0"/>
        <w:spacing w:line="276" w:lineRule="auto"/>
        <w:ind w:firstLine="567"/>
        <w:jc w:val="both"/>
      </w:pPr>
      <w:hyperlink r:id="rId43" w:history="1">
        <w:r w:rsidRPr="00B77D0F">
          <w:rPr>
            <w:rFonts w:eastAsia="Calibri"/>
            <w:color w:val="000000"/>
            <w:sz w:val="22"/>
            <w:szCs w:val="22"/>
            <w:u w:val="single"/>
          </w:rPr>
          <w:t xml:space="preserve">г) </w:t>
        </w:r>
        <w:proofErr w:type="gramStart"/>
        <w:r w:rsidRPr="00B77D0F">
          <w:rPr>
            <w:rFonts w:eastAsia="Calibri"/>
            <w:color w:val="000000"/>
            <w:sz w:val="22"/>
            <w:szCs w:val="22"/>
            <w:u w:val="single"/>
          </w:rPr>
          <w:t>ТОСП :</w:t>
        </w:r>
        <w:proofErr w:type="gramEnd"/>
      </w:hyperlink>
    </w:p>
    <w:p w14:paraId="63C3D119" w14:textId="77777777" w:rsidR="00B77D0F" w:rsidRPr="00B77D0F" w:rsidRDefault="00B77D0F" w:rsidP="00B77D0F">
      <w:pPr>
        <w:widowControl w:val="0"/>
        <w:spacing w:line="276" w:lineRule="auto"/>
        <w:ind w:firstLine="567"/>
        <w:jc w:val="both"/>
      </w:pPr>
      <w:hyperlink r:id="rId44" w:history="1">
        <w:proofErr w:type="gramStart"/>
        <w:r w:rsidRPr="00B77D0F">
          <w:rPr>
            <w:rFonts w:eastAsia="Calibri"/>
            <w:color w:val="000000"/>
            <w:sz w:val="22"/>
            <w:szCs w:val="22"/>
            <w:u w:val="single"/>
          </w:rPr>
          <w:t>адрес :</w:t>
        </w:r>
        <w:proofErr w:type="gramEnd"/>
        <w:r w:rsidRPr="00B77D0F">
          <w:rPr>
            <w:rFonts w:eastAsia="Calibri"/>
            <w:color w:val="000000"/>
            <w:sz w:val="22"/>
            <w:szCs w:val="22"/>
            <w:u w:val="single"/>
          </w:rPr>
          <w:t xml:space="preserve"> ул. Юбилейная, 13-а; с. Гражданка, Приморский край;</w:t>
        </w:r>
      </w:hyperlink>
    </w:p>
    <w:p w14:paraId="6A398A90" w14:textId="77777777" w:rsidR="00B77D0F" w:rsidRPr="00B77D0F" w:rsidRDefault="00B77D0F" w:rsidP="00B77D0F">
      <w:pPr>
        <w:widowControl w:val="0"/>
        <w:spacing w:line="276" w:lineRule="auto"/>
        <w:ind w:firstLine="567"/>
        <w:jc w:val="both"/>
      </w:pPr>
      <w:hyperlink r:id="rId45" w:history="1">
        <w:r w:rsidRPr="00B77D0F">
          <w:rPr>
            <w:rFonts w:eastAsia="Calibri"/>
            <w:color w:val="000000"/>
            <w:sz w:val="22"/>
            <w:szCs w:val="22"/>
            <w:u w:val="single"/>
          </w:rPr>
          <w:t>телефон :8 (42362)95-3-54</w:t>
        </w:r>
      </w:hyperlink>
    </w:p>
    <w:p w14:paraId="3C85B863" w14:textId="77777777" w:rsidR="00B77D0F" w:rsidRPr="00B77D0F" w:rsidRDefault="00B77D0F" w:rsidP="00B77D0F">
      <w:pPr>
        <w:widowControl w:val="0"/>
        <w:spacing w:line="276" w:lineRule="auto"/>
        <w:ind w:firstLine="567"/>
        <w:jc w:val="both"/>
      </w:pPr>
      <w:hyperlink r:id="rId46" w:history="1">
        <w:r w:rsidRPr="00B77D0F">
          <w:rPr>
            <w:rFonts w:eastAsia="Calibri"/>
            <w:color w:val="000000"/>
            <w:sz w:val="22"/>
            <w:szCs w:val="22"/>
            <w:u w:val="single"/>
          </w:rPr>
          <w:t xml:space="preserve">график </w:t>
        </w:r>
        <w:proofErr w:type="gramStart"/>
        <w:r w:rsidRPr="00B77D0F">
          <w:rPr>
            <w:rFonts w:eastAsia="Calibri"/>
            <w:color w:val="000000"/>
            <w:sz w:val="22"/>
            <w:szCs w:val="22"/>
            <w:u w:val="single"/>
          </w:rPr>
          <w:t>работы :</w:t>
        </w:r>
        <w:proofErr w:type="gramEnd"/>
        <w:r w:rsidRPr="00B77D0F">
          <w:rPr>
            <w:rFonts w:eastAsia="Calibri"/>
            <w:color w:val="000000"/>
            <w:sz w:val="22"/>
            <w:szCs w:val="22"/>
            <w:u w:val="single"/>
          </w:rPr>
          <w:t xml:space="preserve"> </w:t>
        </w:r>
      </w:hyperlink>
    </w:p>
    <w:p w14:paraId="70FF9464" w14:textId="77777777" w:rsidR="00B77D0F" w:rsidRPr="00B77D0F" w:rsidRDefault="00B77D0F" w:rsidP="00B77D0F">
      <w:pPr>
        <w:widowControl w:val="0"/>
        <w:spacing w:line="276" w:lineRule="auto"/>
        <w:ind w:firstLine="567"/>
        <w:jc w:val="both"/>
        <w:rPr>
          <w:rFonts w:eastAsia="Calibri"/>
          <w:color w:val="CE181E"/>
          <w:lang w:eastAsia="en-US"/>
        </w:rPr>
      </w:pPr>
      <w:hyperlink r:id="rId47" w:history="1">
        <w:r w:rsidRPr="00B77D0F">
          <w:rPr>
            <w:rFonts w:eastAsia="Calibri"/>
            <w:color w:val="000000"/>
            <w:sz w:val="22"/>
            <w:szCs w:val="22"/>
            <w:u w:val="single"/>
          </w:rPr>
          <w:t xml:space="preserve">понедельник, </w:t>
        </w:r>
        <w:proofErr w:type="gramStart"/>
        <w:r w:rsidRPr="00B77D0F">
          <w:rPr>
            <w:rFonts w:eastAsia="Calibri"/>
            <w:color w:val="000000"/>
            <w:sz w:val="22"/>
            <w:szCs w:val="22"/>
            <w:u w:val="single"/>
          </w:rPr>
          <w:t>среда :</w:t>
        </w:r>
        <w:proofErr w:type="gramEnd"/>
        <w:r w:rsidRPr="00B77D0F">
          <w:rPr>
            <w:rFonts w:eastAsia="Calibri"/>
            <w:color w:val="000000"/>
            <w:sz w:val="22"/>
            <w:szCs w:val="22"/>
            <w:u w:val="single"/>
          </w:rPr>
          <w:t xml:space="preserve"> с 11-00 до 15-00 </w:t>
        </w:r>
      </w:hyperlink>
    </w:p>
    <w:p w14:paraId="17ECA5C9" w14:textId="77777777" w:rsidR="00B77D0F" w:rsidRPr="00B77D0F" w:rsidRDefault="00B77D0F" w:rsidP="00B77D0F">
      <w:pPr>
        <w:spacing w:after="200" w:line="276" w:lineRule="auto"/>
        <w:rPr>
          <w:rFonts w:eastAsia="Calibri"/>
          <w:lang w:eastAsia="en-US"/>
        </w:rPr>
      </w:pPr>
    </w:p>
    <w:p w14:paraId="6CA0C165" w14:textId="77777777" w:rsidR="00B77D0F" w:rsidRPr="00B77D0F" w:rsidRDefault="00B77D0F" w:rsidP="00B77D0F">
      <w:pPr>
        <w:spacing w:after="200" w:line="276" w:lineRule="auto"/>
        <w:rPr>
          <w:rFonts w:eastAsia="Calibri"/>
          <w:lang w:eastAsia="en-US"/>
        </w:rPr>
      </w:pPr>
    </w:p>
    <w:p w14:paraId="6E28346D" w14:textId="77777777" w:rsidR="00B77D0F" w:rsidRPr="00B77D0F" w:rsidRDefault="00B77D0F" w:rsidP="00B77D0F">
      <w:pPr>
        <w:spacing w:after="200" w:line="276" w:lineRule="auto"/>
        <w:rPr>
          <w:rFonts w:eastAsia="Calibri"/>
          <w:lang w:eastAsia="en-US"/>
        </w:rPr>
      </w:pPr>
    </w:p>
    <w:p w14:paraId="177039CE" w14:textId="77777777" w:rsidR="00B77D0F" w:rsidRPr="00B77D0F" w:rsidRDefault="00B77D0F" w:rsidP="00B77D0F">
      <w:pPr>
        <w:spacing w:after="200" w:line="276" w:lineRule="auto"/>
        <w:rPr>
          <w:rFonts w:eastAsia="Calibri"/>
          <w:lang w:eastAsia="en-US"/>
        </w:rPr>
      </w:pPr>
    </w:p>
    <w:p w14:paraId="47663F38" w14:textId="77777777" w:rsidR="00B77D0F" w:rsidRPr="00B77D0F" w:rsidRDefault="00B77D0F" w:rsidP="00B77D0F">
      <w:pPr>
        <w:spacing w:after="200" w:line="276" w:lineRule="auto"/>
        <w:jc w:val="right"/>
        <w:rPr>
          <w:rFonts w:eastAsia="Calibri"/>
          <w:lang w:eastAsia="en-US"/>
        </w:rPr>
      </w:pPr>
    </w:p>
    <w:p w14:paraId="389427B4" w14:textId="77777777" w:rsidR="00B77D0F" w:rsidRPr="00B77D0F" w:rsidRDefault="00B77D0F" w:rsidP="00B77D0F">
      <w:pPr>
        <w:spacing w:line="240" w:lineRule="exact"/>
        <w:ind w:firstLine="567"/>
        <w:jc w:val="right"/>
        <w:rPr>
          <w:rFonts w:ascii="Calibri" w:eastAsia="Calibri" w:hAnsi="Calibri"/>
          <w:color w:val="0000FF"/>
          <w:sz w:val="22"/>
          <w:szCs w:val="22"/>
          <w:u w:val="single"/>
          <w:lang w:eastAsia="en-US"/>
        </w:rPr>
      </w:pPr>
      <w:hyperlink r:id="rId48" w:history="1">
        <w:r w:rsidRPr="00B77D0F">
          <w:rPr>
            <w:rFonts w:eastAsia="Calibri"/>
            <w:color w:val="0000FF"/>
            <w:sz w:val="22"/>
            <w:szCs w:val="22"/>
            <w:u w:val="single"/>
            <w:lang w:eastAsia="en-US"/>
          </w:rPr>
          <w:t xml:space="preserve">Приложение № </w:t>
        </w:r>
      </w:hyperlink>
      <w:r w:rsidRPr="00B77D0F">
        <w:rPr>
          <w:rFonts w:eastAsia="Calibri"/>
          <w:color w:val="0000FF"/>
          <w:sz w:val="22"/>
          <w:szCs w:val="22"/>
          <w:u w:val="single"/>
          <w:lang w:eastAsia="en-US"/>
        </w:rPr>
        <w:t>2</w:t>
      </w:r>
    </w:p>
    <w:p w14:paraId="26C3EE7F" w14:textId="77777777" w:rsidR="00B77D0F" w:rsidRPr="00B77D0F" w:rsidRDefault="00B77D0F" w:rsidP="00B77D0F">
      <w:pPr>
        <w:spacing w:line="168" w:lineRule="auto"/>
        <w:ind w:firstLine="709"/>
        <w:jc w:val="right"/>
        <w:rPr>
          <w:rFonts w:ascii="Calibri" w:eastAsia="Calibri" w:hAnsi="Calibri"/>
          <w:sz w:val="22"/>
          <w:szCs w:val="22"/>
          <w:lang w:eastAsia="en-US"/>
        </w:rPr>
      </w:pPr>
      <w:r w:rsidRPr="00B77D0F">
        <w:rPr>
          <w:rFonts w:eastAsia="Calibri"/>
          <w:sz w:val="22"/>
          <w:szCs w:val="22"/>
          <w:lang w:eastAsia="en-US"/>
        </w:rPr>
        <w:t>К административному регламенту</w:t>
      </w:r>
    </w:p>
    <w:p w14:paraId="45A14A44"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«Предоставление сведений </w:t>
      </w:r>
    </w:p>
    <w:p w14:paraId="57AADB28"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 объектах имущества, </w:t>
      </w:r>
    </w:p>
    <w:p w14:paraId="50A6802C"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предназначенного для предоставления</w:t>
      </w:r>
    </w:p>
    <w:p w14:paraId="1E8FEE61"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во владение и (или) в пользование</w:t>
      </w:r>
    </w:p>
    <w:p w14:paraId="12B8C347"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субъектам малого и среднего </w:t>
      </w:r>
    </w:p>
    <w:p w14:paraId="55282B92"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предпринимательства и организациям, </w:t>
      </w:r>
    </w:p>
    <w:p w14:paraId="011C6366"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образующим инфраструктуру </w:t>
      </w:r>
    </w:p>
    <w:p w14:paraId="391DEDFD"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поддержки субъектов малого</w:t>
      </w:r>
    </w:p>
    <w:p w14:paraId="4C3FC3A6" w14:textId="77777777" w:rsidR="00B77D0F" w:rsidRPr="00B77D0F" w:rsidRDefault="00B77D0F" w:rsidP="00B77D0F">
      <w:pPr>
        <w:spacing w:line="168" w:lineRule="auto"/>
        <w:ind w:firstLine="567"/>
        <w:jc w:val="right"/>
        <w:rPr>
          <w:rFonts w:eastAsia="Calibri"/>
          <w:sz w:val="22"/>
          <w:szCs w:val="22"/>
          <w:lang w:eastAsia="en-US"/>
        </w:rPr>
      </w:pPr>
      <w:r w:rsidRPr="00B77D0F">
        <w:rPr>
          <w:bCs/>
          <w:color w:val="444444"/>
          <w:sz w:val="22"/>
          <w:szCs w:val="22"/>
          <w:bdr w:val="none" w:sz="0" w:space="0" w:color="auto" w:frame="1"/>
        </w:rPr>
        <w:t xml:space="preserve"> и среднего предпринимательства»</w:t>
      </w:r>
    </w:p>
    <w:p w14:paraId="45419A36" w14:textId="77777777" w:rsidR="00B77D0F" w:rsidRPr="00B77D0F" w:rsidRDefault="00B77D0F" w:rsidP="00B77D0F">
      <w:pPr>
        <w:autoSpaceDE w:val="0"/>
        <w:autoSpaceDN w:val="0"/>
        <w:adjustRightInd w:val="0"/>
        <w:spacing w:line="168" w:lineRule="auto"/>
        <w:jc w:val="right"/>
        <w:outlineLvl w:val="0"/>
        <w:rPr>
          <w:rFonts w:eastAsia="Calibri"/>
          <w:sz w:val="22"/>
          <w:szCs w:val="22"/>
          <w:lang w:eastAsia="en-US"/>
        </w:rPr>
      </w:pPr>
      <w:r w:rsidRPr="00B77D0F">
        <w:rPr>
          <w:rFonts w:eastAsia="Calibri"/>
          <w:sz w:val="22"/>
          <w:szCs w:val="22"/>
          <w:lang w:eastAsia="en-US"/>
        </w:rPr>
        <w:t xml:space="preserve">  </w:t>
      </w:r>
    </w:p>
    <w:p w14:paraId="00C5DA78" w14:textId="77777777" w:rsidR="00B77D0F" w:rsidRPr="00B77D0F" w:rsidRDefault="00B77D0F" w:rsidP="00B77D0F">
      <w:pPr>
        <w:spacing w:after="200" w:line="276" w:lineRule="auto"/>
        <w:jc w:val="right"/>
        <w:rPr>
          <w:rFonts w:eastAsia="Calibri"/>
          <w:lang w:eastAsia="en-US"/>
        </w:rPr>
      </w:pPr>
    </w:p>
    <w:p w14:paraId="415AE0B2" w14:textId="77777777" w:rsidR="00B77D0F" w:rsidRPr="00B77D0F" w:rsidRDefault="00B77D0F" w:rsidP="00B77D0F">
      <w:pPr>
        <w:autoSpaceDE w:val="0"/>
        <w:autoSpaceDN w:val="0"/>
        <w:adjustRightInd w:val="0"/>
        <w:spacing w:line="276" w:lineRule="auto"/>
        <w:ind w:firstLine="708"/>
        <w:jc w:val="center"/>
        <w:rPr>
          <w:rFonts w:eastAsia="Calibri"/>
          <w:b/>
          <w:lang w:eastAsia="en-US"/>
        </w:rPr>
      </w:pPr>
      <w:r w:rsidRPr="00B77D0F">
        <w:rPr>
          <w:rFonts w:eastAsia="Calibri"/>
          <w:b/>
          <w:lang w:eastAsia="en-US"/>
        </w:rPr>
        <w:t>СПИСОК НОРМАТИВНЫХ АКТОВ, В СООТВЕТСТВИИ С КОТОРЫМИ ОСУЩЕСТВЛЯЕТСЯ ОКАЗАНИЕ МУНИЦИПАЛЬНОЙ УСЛУГИ</w:t>
      </w:r>
    </w:p>
    <w:p w14:paraId="566AE1DC"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Конституцией Российской Федерации от 12 декабря 1993 г.;</w:t>
      </w:r>
    </w:p>
    <w:p w14:paraId="5D678804"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27 июля 2006 г. N 152-ФЗ «О персональных данных» (Собрание законодательства Российской Федерации, 2006, N 31 (1 ч.), ст. 3451);</w:t>
      </w:r>
    </w:p>
    <w:p w14:paraId="67D9EC26"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6 апреля 2011 г. N 63-ФЗ «Об электронной подписи»;</w:t>
      </w:r>
    </w:p>
    <w:p w14:paraId="2E4560D2"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2 мая 2006 года N 59-ФЗ «О порядке рассмотрения обращений граждан Российской Федерации»;</w:t>
      </w:r>
    </w:p>
    <w:p w14:paraId="36A02B29"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w:t>
      </w:r>
    </w:p>
    <w:p w14:paraId="39A499B0"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27.07.2010 № 210-ФЗ «Об организации предоставления государственных и муниципальных услуг»;</w:t>
      </w:r>
    </w:p>
    <w:p w14:paraId="7AA8CDF3"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27.07.2006 № 152-ФЗ «О персональных данных»;</w:t>
      </w:r>
    </w:p>
    <w:p w14:paraId="38F1DB63"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Федеральным законом от 24.07.2007 N 209-ФЗ «О развитии малого и среднего предпринимательства в Российской Федерации»;</w:t>
      </w:r>
    </w:p>
    <w:p w14:paraId="317A4566"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3AC52B21"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Постановлением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w:t>
      </w:r>
    </w:p>
    <w:p w14:paraId="391458FF"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Приказом Минэкономразвития России от 25.03.2015 N 167 «Об утверждении условий конкурсного отбора субъектов Российской Федерации, бюджетам которых предоставляются субсидии из федерального бюджета на государственную поддержку малого и среднего предпринимательства, включая крестьянские (фермерские) хозяйства, и требований к организациям, образующим инфраструктуру поддержки субъектов малого и среднего предпринимательства»;</w:t>
      </w:r>
    </w:p>
    <w:p w14:paraId="5CA6F777"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нормативными правовыми актами органов местного самоуправления.</w:t>
      </w:r>
    </w:p>
    <w:p w14:paraId="0C707F5A" w14:textId="77777777" w:rsidR="00B77D0F" w:rsidRPr="00B77D0F" w:rsidRDefault="00B77D0F" w:rsidP="00B77D0F">
      <w:pPr>
        <w:autoSpaceDE w:val="0"/>
        <w:autoSpaceDN w:val="0"/>
        <w:adjustRightInd w:val="0"/>
        <w:spacing w:line="276" w:lineRule="auto"/>
        <w:jc w:val="both"/>
        <w:rPr>
          <w:rFonts w:eastAsia="Calibri"/>
          <w:sz w:val="22"/>
          <w:szCs w:val="22"/>
          <w:vertAlign w:val="superscript"/>
          <w:lang w:eastAsia="en-US"/>
        </w:rPr>
      </w:pPr>
      <w:r w:rsidRPr="00B77D0F">
        <w:rPr>
          <w:rFonts w:ascii="Calibri" w:eastAsia="Calibri" w:hAnsi="Calibri"/>
          <w:lang w:eastAsia="en-US"/>
        </w:rPr>
        <w:t xml:space="preserve">     </w:t>
      </w:r>
      <w:r w:rsidRPr="00B77D0F">
        <w:rPr>
          <w:rFonts w:eastAsia="Calibri"/>
          <w:lang w:eastAsia="en-US"/>
        </w:rPr>
        <w:t>13</w:t>
      </w:r>
      <w:r w:rsidRPr="00B77D0F">
        <w:rPr>
          <w:rFonts w:ascii="Calibri" w:eastAsia="Calibri" w:hAnsi="Calibri"/>
          <w:lang w:eastAsia="en-US"/>
        </w:rPr>
        <w:t xml:space="preserve">. </w:t>
      </w:r>
      <w:hyperlink r:id="rId49" w:history="1">
        <w:r w:rsidRPr="00B77D0F">
          <w:rPr>
            <w:rFonts w:eastAsia="Calibri"/>
            <w:sz w:val="22"/>
            <w:szCs w:val="22"/>
            <w:u w:val="single"/>
            <w:lang w:eastAsia="en-US"/>
          </w:rPr>
          <w:t>Устав</w:t>
        </w:r>
      </w:hyperlink>
      <w:r w:rsidRPr="00B77D0F">
        <w:rPr>
          <w:rFonts w:eastAsia="Calibri"/>
          <w:lang w:eastAsia="en-US"/>
        </w:rPr>
        <w:t xml:space="preserve"> Анучинского муниципального </w:t>
      </w:r>
      <w:proofErr w:type="spellStart"/>
      <w:r w:rsidRPr="00B77D0F">
        <w:rPr>
          <w:rFonts w:eastAsia="Calibri"/>
          <w:lang w:eastAsia="en-US"/>
        </w:rPr>
        <w:t>муниципального</w:t>
      </w:r>
      <w:proofErr w:type="spellEnd"/>
      <w:r w:rsidRPr="00B77D0F">
        <w:rPr>
          <w:rFonts w:eastAsia="Calibri"/>
          <w:lang w:eastAsia="en-US"/>
        </w:rPr>
        <w:t xml:space="preserve"> округа</w:t>
      </w:r>
      <w:r w:rsidRPr="00B77D0F">
        <w:rPr>
          <w:rFonts w:eastAsia="Calibri"/>
          <w:sz w:val="22"/>
          <w:szCs w:val="22"/>
          <w:vertAlign w:val="superscript"/>
          <w:lang w:eastAsia="en-US"/>
        </w:rPr>
        <w:t xml:space="preserve">     </w:t>
      </w:r>
    </w:p>
    <w:p w14:paraId="52D2617B" w14:textId="77777777" w:rsidR="00B77D0F" w:rsidRPr="00B77D0F" w:rsidRDefault="00B77D0F" w:rsidP="00B77D0F">
      <w:pPr>
        <w:autoSpaceDE w:val="0"/>
        <w:autoSpaceDN w:val="0"/>
        <w:adjustRightInd w:val="0"/>
        <w:spacing w:line="276" w:lineRule="auto"/>
        <w:jc w:val="both"/>
        <w:rPr>
          <w:rFonts w:eastAsia="Calibri"/>
          <w:sz w:val="22"/>
          <w:szCs w:val="22"/>
          <w:vertAlign w:val="superscript"/>
          <w:lang w:eastAsia="en-US"/>
        </w:rPr>
      </w:pPr>
    </w:p>
    <w:p w14:paraId="6BF297F4" w14:textId="77777777" w:rsidR="00B77D0F" w:rsidRPr="00B77D0F" w:rsidRDefault="00B77D0F" w:rsidP="00B77D0F">
      <w:pPr>
        <w:autoSpaceDE w:val="0"/>
        <w:autoSpaceDN w:val="0"/>
        <w:adjustRightInd w:val="0"/>
        <w:spacing w:line="276" w:lineRule="auto"/>
        <w:jc w:val="both"/>
        <w:rPr>
          <w:rFonts w:eastAsia="Calibri"/>
          <w:sz w:val="22"/>
          <w:szCs w:val="22"/>
          <w:vertAlign w:val="superscript"/>
          <w:lang w:eastAsia="en-US"/>
        </w:rPr>
      </w:pPr>
    </w:p>
    <w:p w14:paraId="54BC5789" w14:textId="77777777" w:rsidR="00B77D0F" w:rsidRPr="00B77D0F" w:rsidRDefault="00B77D0F" w:rsidP="00B77D0F">
      <w:pPr>
        <w:spacing w:line="240" w:lineRule="exact"/>
        <w:ind w:firstLine="567"/>
        <w:jc w:val="right"/>
        <w:rPr>
          <w:rFonts w:eastAsia="Calibri"/>
          <w:sz w:val="22"/>
          <w:szCs w:val="22"/>
          <w:lang w:eastAsia="en-US"/>
        </w:rPr>
      </w:pPr>
    </w:p>
    <w:p w14:paraId="58771230" w14:textId="77777777" w:rsidR="00B77D0F" w:rsidRPr="00B77D0F" w:rsidRDefault="00B77D0F" w:rsidP="00B77D0F">
      <w:pPr>
        <w:spacing w:line="240" w:lineRule="exact"/>
        <w:ind w:firstLine="567"/>
        <w:jc w:val="right"/>
        <w:rPr>
          <w:rFonts w:ascii="Calibri" w:eastAsia="Calibri" w:hAnsi="Calibri"/>
          <w:color w:val="0000FF"/>
          <w:sz w:val="22"/>
          <w:szCs w:val="22"/>
          <w:u w:val="single"/>
          <w:lang w:eastAsia="en-US"/>
        </w:rPr>
      </w:pPr>
      <w:hyperlink r:id="rId50" w:history="1">
        <w:r w:rsidRPr="00B77D0F">
          <w:rPr>
            <w:rFonts w:eastAsia="Calibri"/>
            <w:color w:val="0000FF"/>
            <w:sz w:val="22"/>
            <w:szCs w:val="22"/>
            <w:u w:val="single"/>
            <w:lang w:eastAsia="en-US"/>
          </w:rPr>
          <w:t>Приложение № 3</w:t>
        </w:r>
      </w:hyperlink>
    </w:p>
    <w:p w14:paraId="6B019918" w14:textId="77777777" w:rsidR="00B77D0F" w:rsidRPr="00B77D0F" w:rsidRDefault="00B77D0F" w:rsidP="00B77D0F">
      <w:pPr>
        <w:spacing w:line="168" w:lineRule="auto"/>
        <w:ind w:firstLine="709"/>
        <w:jc w:val="right"/>
        <w:rPr>
          <w:rFonts w:ascii="Calibri" w:eastAsia="Calibri" w:hAnsi="Calibri"/>
          <w:sz w:val="22"/>
          <w:szCs w:val="22"/>
          <w:lang w:eastAsia="en-US"/>
        </w:rPr>
      </w:pPr>
      <w:r w:rsidRPr="00B77D0F">
        <w:rPr>
          <w:rFonts w:eastAsia="Calibri"/>
          <w:sz w:val="22"/>
          <w:szCs w:val="22"/>
          <w:lang w:eastAsia="en-US"/>
        </w:rPr>
        <w:t>К административному регламенту</w:t>
      </w:r>
    </w:p>
    <w:p w14:paraId="375B2FDF"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«Предоставление сведений </w:t>
      </w:r>
    </w:p>
    <w:p w14:paraId="4048451E"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 объектах имущества, </w:t>
      </w:r>
    </w:p>
    <w:p w14:paraId="2F907833"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предназначенного для предоставления</w:t>
      </w:r>
    </w:p>
    <w:p w14:paraId="5460105F"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во владение и (или) в пользование</w:t>
      </w:r>
    </w:p>
    <w:p w14:paraId="0460F02C"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субъектам малого и среднего </w:t>
      </w:r>
    </w:p>
    <w:p w14:paraId="15EA6B6E"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предпринимательства и организациям, </w:t>
      </w:r>
    </w:p>
    <w:p w14:paraId="5D280B37"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образующим инфраструктуру </w:t>
      </w:r>
    </w:p>
    <w:p w14:paraId="644315EB"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поддержки субъектов малого</w:t>
      </w:r>
    </w:p>
    <w:p w14:paraId="7CACC982" w14:textId="77777777" w:rsidR="00B77D0F" w:rsidRPr="00B77D0F" w:rsidRDefault="00B77D0F" w:rsidP="00B77D0F">
      <w:pPr>
        <w:spacing w:line="168" w:lineRule="auto"/>
        <w:ind w:firstLine="567"/>
        <w:jc w:val="right"/>
        <w:rPr>
          <w:rFonts w:eastAsia="Calibri"/>
          <w:sz w:val="22"/>
          <w:szCs w:val="22"/>
          <w:lang w:eastAsia="en-US"/>
        </w:rPr>
      </w:pPr>
      <w:r w:rsidRPr="00B77D0F">
        <w:rPr>
          <w:bCs/>
          <w:color w:val="444444"/>
          <w:sz w:val="22"/>
          <w:szCs w:val="22"/>
          <w:bdr w:val="none" w:sz="0" w:space="0" w:color="auto" w:frame="1"/>
        </w:rPr>
        <w:t xml:space="preserve"> и среднего предпринимательства»</w:t>
      </w:r>
    </w:p>
    <w:p w14:paraId="0BBB8B12" w14:textId="77777777" w:rsidR="00B77D0F" w:rsidRPr="00B77D0F" w:rsidRDefault="00B77D0F" w:rsidP="00B77D0F">
      <w:pPr>
        <w:autoSpaceDE w:val="0"/>
        <w:autoSpaceDN w:val="0"/>
        <w:adjustRightInd w:val="0"/>
        <w:spacing w:line="168" w:lineRule="auto"/>
        <w:jc w:val="right"/>
        <w:outlineLvl w:val="0"/>
        <w:rPr>
          <w:rFonts w:eastAsia="Calibri"/>
          <w:sz w:val="22"/>
          <w:szCs w:val="22"/>
          <w:lang w:eastAsia="en-US"/>
        </w:rPr>
      </w:pPr>
      <w:r w:rsidRPr="00B77D0F">
        <w:rPr>
          <w:rFonts w:eastAsia="Calibri"/>
          <w:sz w:val="22"/>
          <w:szCs w:val="22"/>
          <w:lang w:eastAsia="en-US"/>
        </w:rPr>
        <w:t xml:space="preserve">  </w:t>
      </w:r>
    </w:p>
    <w:p w14:paraId="34D2FB58" w14:textId="77777777" w:rsidR="00B77D0F" w:rsidRPr="00B77D0F" w:rsidRDefault="00B77D0F" w:rsidP="00B77D0F">
      <w:pPr>
        <w:autoSpaceDE w:val="0"/>
        <w:autoSpaceDN w:val="0"/>
        <w:adjustRightInd w:val="0"/>
        <w:jc w:val="right"/>
        <w:outlineLvl w:val="0"/>
        <w:rPr>
          <w:rFonts w:eastAsia="Calibri"/>
          <w:lang w:eastAsia="en-US"/>
        </w:rPr>
      </w:pPr>
    </w:p>
    <w:p w14:paraId="1D013597" w14:textId="77777777" w:rsidR="00B77D0F" w:rsidRPr="00B77D0F" w:rsidRDefault="00B77D0F" w:rsidP="00B77D0F">
      <w:pPr>
        <w:tabs>
          <w:tab w:val="left" w:pos="4678"/>
        </w:tabs>
        <w:autoSpaceDE w:val="0"/>
        <w:autoSpaceDN w:val="0"/>
        <w:adjustRightInd w:val="0"/>
        <w:ind w:left="4560"/>
        <w:outlineLvl w:val="0"/>
        <w:rPr>
          <w:rFonts w:eastAsia="Calibri"/>
          <w:lang w:eastAsia="en-US"/>
        </w:rPr>
      </w:pPr>
      <w:r w:rsidRPr="00B77D0F">
        <w:rPr>
          <w:rFonts w:eastAsia="Calibri"/>
          <w:lang w:eastAsia="en-US"/>
        </w:rPr>
        <w:t xml:space="preserve">Главе администрации Анучинского МО </w:t>
      </w:r>
    </w:p>
    <w:p w14:paraId="5271946E" w14:textId="77777777" w:rsidR="00B77D0F" w:rsidRPr="00B77D0F" w:rsidRDefault="00B77D0F" w:rsidP="00B77D0F">
      <w:pPr>
        <w:autoSpaceDE w:val="0"/>
        <w:autoSpaceDN w:val="0"/>
        <w:adjustRightInd w:val="0"/>
        <w:jc w:val="right"/>
        <w:outlineLvl w:val="0"/>
        <w:rPr>
          <w:rFonts w:eastAsia="Calibri"/>
          <w:lang w:eastAsia="en-US"/>
        </w:rPr>
      </w:pPr>
      <w:r w:rsidRPr="00B77D0F">
        <w:rPr>
          <w:rFonts w:eastAsia="Calibri"/>
          <w:lang w:eastAsia="en-US"/>
        </w:rPr>
        <w:t xml:space="preserve"> </w:t>
      </w:r>
      <w:r w:rsidRPr="00B77D0F">
        <w:rPr>
          <w:rFonts w:eastAsia="Calibri"/>
          <w:vertAlign w:val="superscript"/>
          <w:lang w:eastAsia="en-US"/>
        </w:rPr>
        <w:tab/>
      </w:r>
      <w:r w:rsidRPr="00B77D0F">
        <w:rPr>
          <w:rFonts w:eastAsia="Calibri"/>
          <w:vertAlign w:val="superscript"/>
          <w:lang w:eastAsia="en-US"/>
        </w:rPr>
        <w:tab/>
      </w:r>
      <w:r w:rsidRPr="00B77D0F">
        <w:rPr>
          <w:rFonts w:eastAsia="Calibri"/>
          <w:vertAlign w:val="superscript"/>
          <w:lang w:eastAsia="en-US"/>
        </w:rPr>
        <w:tab/>
      </w:r>
      <w:r w:rsidRPr="00B77D0F">
        <w:rPr>
          <w:rFonts w:eastAsia="Calibri"/>
          <w:vertAlign w:val="superscript"/>
          <w:lang w:eastAsia="en-US"/>
        </w:rPr>
        <w:tab/>
      </w:r>
      <w:r w:rsidRPr="00B77D0F">
        <w:rPr>
          <w:rFonts w:eastAsia="Calibri"/>
          <w:vertAlign w:val="superscript"/>
          <w:lang w:eastAsia="en-US"/>
        </w:rPr>
        <w:tab/>
        <w:t xml:space="preserve">                                                </w:t>
      </w:r>
      <w:r w:rsidRPr="00B77D0F">
        <w:t>от_____________________________________</w:t>
      </w:r>
    </w:p>
    <w:p w14:paraId="6A58311A" w14:textId="77777777" w:rsidR="00B77D0F" w:rsidRPr="00B77D0F" w:rsidRDefault="00B77D0F" w:rsidP="00B77D0F">
      <w:pPr>
        <w:ind w:left="4680"/>
        <w:rPr>
          <w:sz w:val="16"/>
          <w:szCs w:val="16"/>
        </w:rPr>
      </w:pPr>
      <w:r w:rsidRPr="00B77D0F">
        <w:rPr>
          <w:sz w:val="16"/>
          <w:szCs w:val="16"/>
        </w:rPr>
        <w:t xml:space="preserve">                                            (ФИО гражданина)</w:t>
      </w:r>
    </w:p>
    <w:p w14:paraId="546096EC" w14:textId="77777777" w:rsidR="00B77D0F" w:rsidRPr="00B77D0F" w:rsidRDefault="00B77D0F" w:rsidP="00B77D0F">
      <w:pPr>
        <w:ind w:left="4680"/>
      </w:pPr>
      <w:r w:rsidRPr="00B77D0F">
        <w:t>______________________________________</w:t>
      </w:r>
    </w:p>
    <w:p w14:paraId="188ACBD4" w14:textId="77777777" w:rsidR="00B77D0F" w:rsidRPr="00B77D0F" w:rsidRDefault="00B77D0F" w:rsidP="00B77D0F">
      <w:pPr>
        <w:ind w:left="4680"/>
        <w:jc w:val="center"/>
        <w:rPr>
          <w:sz w:val="16"/>
          <w:szCs w:val="16"/>
        </w:rPr>
      </w:pPr>
      <w:r w:rsidRPr="00B77D0F">
        <w:rPr>
          <w:sz w:val="16"/>
          <w:szCs w:val="16"/>
        </w:rPr>
        <w:t>(адрес, регистрации гражданина)</w:t>
      </w:r>
    </w:p>
    <w:p w14:paraId="1FBA53AB" w14:textId="77777777" w:rsidR="00B77D0F" w:rsidRPr="00B77D0F" w:rsidRDefault="00B77D0F" w:rsidP="00B77D0F">
      <w:pPr>
        <w:ind w:left="4680"/>
      </w:pPr>
      <w:r w:rsidRPr="00B77D0F">
        <w:t>______________________________________</w:t>
      </w:r>
    </w:p>
    <w:p w14:paraId="4A287DD2" w14:textId="77777777" w:rsidR="00B77D0F" w:rsidRPr="00B77D0F" w:rsidRDefault="00B77D0F" w:rsidP="00B77D0F">
      <w:pPr>
        <w:ind w:left="4680"/>
      </w:pPr>
      <w:r w:rsidRPr="00B77D0F">
        <w:t>______________________________________</w:t>
      </w:r>
    </w:p>
    <w:p w14:paraId="0E6FABB2" w14:textId="77777777" w:rsidR="00B77D0F" w:rsidRPr="00B77D0F" w:rsidRDefault="00B77D0F" w:rsidP="00B77D0F">
      <w:pPr>
        <w:ind w:left="4680"/>
        <w:jc w:val="center"/>
        <w:rPr>
          <w:sz w:val="16"/>
          <w:szCs w:val="16"/>
        </w:rPr>
      </w:pPr>
      <w:r w:rsidRPr="00B77D0F">
        <w:rPr>
          <w:sz w:val="16"/>
          <w:szCs w:val="16"/>
        </w:rPr>
        <w:t>(серия, номер документа, удостоверяющего личность</w:t>
      </w:r>
    </w:p>
    <w:p w14:paraId="6D1A8D4C" w14:textId="77777777" w:rsidR="00B77D0F" w:rsidRPr="00B77D0F" w:rsidRDefault="00B77D0F" w:rsidP="00B77D0F">
      <w:pPr>
        <w:ind w:left="4680"/>
      </w:pPr>
      <w:r w:rsidRPr="00B77D0F">
        <w:t>______________________________________</w:t>
      </w:r>
    </w:p>
    <w:p w14:paraId="2EABA14F" w14:textId="77777777" w:rsidR="00B77D0F" w:rsidRPr="00B77D0F" w:rsidRDefault="00B77D0F" w:rsidP="00B77D0F">
      <w:pPr>
        <w:ind w:left="4680"/>
        <w:jc w:val="center"/>
      </w:pPr>
      <w:r w:rsidRPr="00B77D0F">
        <w:rPr>
          <w:sz w:val="16"/>
          <w:szCs w:val="16"/>
        </w:rPr>
        <w:t>кем и когда выдан)</w:t>
      </w:r>
    </w:p>
    <w:p w14:paraId="0958218E" w14:textId="77777777" w:rsidR="00B77D0F" w:rsidRPr="00B77D0F" w:rsidRDefault="00B77D0F" w:rsidP="00B77D0F">
      <w:pPr>
        <w:ind w:left="4680"/>
      </w:pPr>
      <w:r w:rsidRPr="00B77D0F">
        <w:t>тел. ___________________________________</w:t>
      </w:r>
    </w:p>
    <w:p w14:paraId="150BED80" w14:textId="77777777" w:rsidR="00B77D0F" w:rsidRPr="00B77D0F" w:rsidRDefault="00B77D0F" w:rsidP="00B77D0F">
      <w:pPr>
        <w:autoSpaceDE w:val="0"/>
        <w:autoSpaceDN w:val="0"/>
        <w:adjustRightInd w:val="0"/>
        <w:jc w:val="right"/>
        <w:outlineLvl w:val="0"/>
        <w:rPr>
          <w:rFonts w:eastAsia="Calibri"/>
          <w:lang w:eastAsia="en-US"/>
        </w:rPr>
      </w:pPr>
      <w:r w:rsidRPr="00B77D0F">
        <w:rPr>
          <w:rFonts w:eastAsia="Calibri"/>
          <w:lang w:eastAsia="en-US"/>
        </w:rPr>
        <w:tab/>
      </w:r>
      <w:r w:rsidRPr="00B77D0F">
        <w:rPr>
          <w:rFonts w:eastAsia="Calibri"/>
          <w:lang w:eastAsia="en-US"/>
        </w:rPr>
        <w:tab/>
      </w:r>
      <w:r w:rsidRPr="00B77D0F">
        <w:rPr>
          <w:rFonts w:eastAsia="Calibri"/>
          <w:lang w:eastAsia="en-US"/>
        </w:rPr>
        <w:tab/>
      </w:r>
      <w:r w:rsidRPr="00B77D0F">
        <w:rPr>
          <w:rFonts w:eastAsia="Calibri"/>
          <w:lang w:eastAsia="en-US"/>
        </w:rPr>
        <w:tab/>
      </w:r>
      <w:r w:rsidRPr="00B77D0F">
        <w:rPr>
          <w:rFonts w:eastAsia="Calibri"/>
          <w:lang w:eastAsia="en-US"/>
        </w:rPr>
        <w:tab/>
      </w:r>
    </w:p>
    <w:p w14:paraId="05A301B9" w14:textId="77777777" w:rsidR="00B77D0F" w:rsidRPr="00B77D0F" w:rsidRDefault="00B77D0F" w:rsidP="00B77D0F">
      <w:pPr>
        <w:autoSpaceDE w:val="0"/>
        <w:autoSpaceDN w:val="0"/>
        <w:adjustRightInd w:val="0"/>
        <w:ind w:left="3540" w:firstLine="708"/>
        <w:outlineLvl w:val="0"/>
        <w:rPr>
          <w:rFonts w:eastAsia="Calibri"/>
          <w:lang w:eastAsia="en-US"/>
        </w:rPr>
      </w:pPr>
    </w:p>
    <w:p w14:paraId="5985CEDA" w14:textId="77777777" w:rsidR="00B77D0F" w:rsidRPr="00B77D0F" w:rsidRDefault="00B77D0F" w:rsidP="00B77D0F">
      <w:pPr>
        <w:autoSpaceDE w:val="0"/>
        <w:autoSpaceDN w:val="0"/>
        <w:adjustRightInd w:val="0"/>
        <w:ind w:left="3540" w:firstLine="708"/>
        <w:outlineLvl w:val="0"/>
        <w:rPr>
          <w:rFonts w:eastAsia="Calibri"/>
          <w:lang w:eastAsia="en-US"/>
        </w:rPr>
      </w:pPr>
      <w:r w:rsidRPr="00B77D0F">
        <w:rPr>
          <w:rFonts w:eastAsia="Calibri"/>
          <w:lang w:eastAsia="en-US"/>
        </w:rPr>
        <w:t>ЗАЯВЛЕНИЕ</w:t>
      </w:r>
    </w:p>
    <w:p w14:paraId="7D5D6752" w14:textId="77777777" w:rsidR="00B77D0F" w:rsidRPr="00B77D0F" w:rsidRDefault="00B77D0F" w:rsidP="00B77D0F">
      <w:pPr>
        <w:autoSpaceDE w:val="0"/>
        <w:autoSpaceDN w:val="0"/>
        <w:adjustRightInd w:val="0"/>
        <w:jc w:val="right"/>
        <w:outlineLvl w:val="0"/>
        <w:rPr>
          <w:rFonts w:eastAsia="Calibri"/>
          <w:lang w:eastAsia="en-US"/>
        </w:rPr>
      </w:pPr>
    </w:p>
    <w:p w14:paraId="0351A4BC" w14:textId="77777777" w:rsidR="00B77D0F" w:rsidRPr="00B77D0F" w:rsidRDefault="00B77D0F" w:rsidP="00B77D0F">
      <w:pPr>
        <w:autoSpaceDE w:val="0"/>
        <w:autoSpaceDN w:val="0"/>
        <w:adjustRightInd w:val="0"/>
        <w:ind w:firstLine="708"/>
        <w:jc w:val="center"/>
        <w:outlineLvl w:val="0"/>
        <w:rPr>
          <w:rFonts w:ascii="Calibri" w:eastAsia="Calibri" w:hAnsi="Calibri"/>
          <w:sz w:val="22"/>
          <w:szCs w:val="22"/>
          <w:vertAlign w:val="superscript"/>
          <w:lang w:eastAsia="en-US"/>
        </w:rPr>
      </w:pPr>
      <w:r w:rsidRPr="00B77D0F">
        <w:rPr>
          <w:rFonts w:eastAsia="Calibri"/>
          <w:lang w:eastAsia="en-US"/>
        </w:rPr>
        <w:t xml:space="preserve">Прошу Вас предоставить </w:t>
      </w:r>
      <w:r w:rsidRPr="00B77D0F">
        <w:rPr>
          <w:color w:val="444444"/>
          <w:bdr w:val="none" w:sz="0" w:space="0" w:color="auto" w:frame="1"/>
        </w:rPr>
        <w:t>сведения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lang w:eastAsia="en-US"/>
        </w:rPr>
        <w:t xml:space="preserve"> </w:t>
      </w:r>
    </w:p>
    <w:p w14:paraId="6E298228" w14:textId="77777777" w:rsidR="00B77D0F" w:rsidRPr="00B77D0F" w:rsidRDefault="00B77D0F" w:rsidP="00B77D0F">
      <w:pPr>
        <w:autoSpaceDE w:val="0"/>
        <w:autoSpaceDN w:val="0"/>
        <w:adjustRightInd w:val="0"/>
        <w:spacing w:after="200" w:line="276" w:lineRule="auto"/>
        <w:ind w:firstLine="540"/>
        <w:jc w:val="center"/>
        <w:rPr>
          <w:rFonts w:ascii="Calibri" w:eastAsia="Calibri" w:hAnsi="Calibri"/>
          <w:sz w:val="16"/>
          <w:szCs w:val="16"/>
          <w:lang w:eastAsia="en-US"/>
        </w:rPr>
      </w:pPr>
    </w:p>
    <w:p w14:paraId="49732BC6" w14:textId="77777777" w:rsidR="00B77D0F" w:rsidRPr="00B77D0F" w:rsidRDefault="00B77D0F" w:rsidP="00B77D0F">
      <w:pPr>
        <w:spacing w:after="200" w:line="276" w:lineRule="auto"/>
        <w:jc w:val="both"/>
        <w:rPr>
          <w:rFonts w:ascii="Calibri" w:eastAsia="Calibri" w:hAnsi="Calibri"/>
          <w:sz w:val="22"/>
          <w:szCs w:val="22"/>
          <w:lang w:eastAsia="en-US"/>
        </w:rPr>
      </w:pPr>
    </w:p>
    <w:p w14:paraId="6263236B" w14:textId="77777777" w:rsidR="00B77D0F" w:rsidRPr="00B77D0F" w:rsidRDefault="00B77D0F" w:rsidP="00B77D0F">
      <w:pPr>
        <w:spacing w:before="100" w:beforeAutospacing="1" w:after="100" w:afterAutospacing="1"/>
        <w:rPr>
          <w:iCs/>
        </w:rPr>
      </w:pPr>
      <w:r w:rsidRPr="00B77D0F">
        <w:rPr>
          <w:iCs/>
        </w:rPr>
        <w:t>Реквизиты заявителя:</w:t>
      </w:r>
    </w:p>
    <w:p w14:paraId="1052AD92" w14:textId="77777777" w:rsidR="00B77D0F" w:rsidRPr="00B77D0F" w:rsidRDefault="00B77D0F" w:rsidP="00B77D0F">
      <w:pPr>
        <w:spacing w:before="100" w:beforeAutospacing="1" w:after="100" w:afterAutospacing="1"/>
        <w:rPr>
          <w:iCs/>
        </w:rPr>
      </w:pPr>
      <w:r w:rsidRPr="00B77D0F">
        <w:rPr>
          <w:iCs/>
        </w:rPr>
        <w:t>Паспортные данные № серия________________________________________________________________________</w:t>
      </w:r>
      <w:r w:rsidRPr="00B77D0F">
        <w:rPr>
          <w:iCs/>
        </w:rPr>
        <w:br/>
        <w:t>Выдан_______________________________________________________________________</w:t>
      </w:r>
    </w:p>
    <w:p w14:paraId="4ED96A84" w14:textId="77777777" w:rsidR="00B77D0F" w:rsidRPr="00B77D0F" w:rsidRDefault="00B77D0F" w:rsidP="00B77D0F">
      <w:pPr>
        <w:spacing w:before="100" w:beforeAutospacing="1" w:after="100" w:afterAutospacing="1"/>
        <w:rPr>
          <w:iCs/>
        </w:rPr>
      </w:pPr>
      <w:r w:rsidRPr="00B77D0F">
        <w:rPr>
          <w:iCs/>
        </w:rPr>
        <w:t>Место регистрации</w:t>
      </w:r>
      <w:r w:rsidRPr="00B77D0F">
        <w:rPr>
          <w:iCs/>
          <w:u w:val="single"/>
        </w:rPr>
        <w:tab/>
      </w:r>
      <w:r w:rsidRPr="00B77D0F">
        <w:rPr>
          <w:iCs/>
          <w:u w:val="single"/>
        </w:rPr>
        <w:tab/>
      </w:r>
      <w:r w:rsidRPr="00B77D0F">
        <w:rPr>
          <w:iCs/>
          <w:u w:val="single"/>
        </w:rPr>
        <w:tab/>
      </w:r>
      <w:r w:rsidRPr="00B77D0F">
        <w:rPr>
          <w:iCs/>
          <w:u w:val="single"/>
        </w:rPr>
        <w:tab/>
      </w:r>
      <w:r w:rsidRPr="00B77D0F">
        <w:rPr>
          <w:iCs/>
          <w:u w:val="single"/>
        </w:rPr>
        <w:tab/>
      </w:r>
      <w:r w:rsidRPr="00B77D0F">
        <w:rPr>
          <w:iCs/>
          <w:u w:val="single"/>
        </w:rPr>
        <w:tab/>
      </w:r>
      <w:r w:rsidRPr="00B77D0F">
        <w:rPr>
          <w:iCs/>
          <w:u w:val="single"/>
        </w:rPr>
        <w:tab/>
      </w:r>
      <w:r w:rsidRPr="00B77D0F">
        <w:rPr>
          <w:iCs/>
          <w:u w:val="single"/>
        </w:rPr>
        <w:tab/>
      </w:r>
      <w:r w:rsidRPr="00B77D0F">
        <w:rPr>
          <w:iCs/>
          <w:u w:val="single"/>
        </w:rPr>
        <w:tab/>
      </w:r>
      <w:r w:rsidRPr="00B77D0F">
        <w:rPr>
          <w:iCs/>
        </w:rPr>
        <w:t>____________</w:t>
      </w:r>
    </w:p>
    <w:p w14:paraId="05D837CD" w14:textId="77777777" w:rsidR="00B77D0F" w:rsidRPr="00B77D0F" w:rsidRDefault="00B77D0F" w:rsidP="00B77D0F">
      <w:pPr>
        <w:spacing w:before="100" w:beforeAutospacing="1" w:after="100" w:afterAutospacing="1"/>
        <w:rPr>
          <w:iCs/>
        </w:rPr>
      </w:pPr>
      <w:r w:rsidRPr="00B77D0F">
        <w:rPr>
          <w:iCs/>
        </w:rPr>
        <w:t>Число________________________________________________________________________</w:t>
      </w:r>
    </w:p>
    <w:p w14:paraId="52E171E3" w14:textId="77777777" w:rsidR="00B77D0F" w:rsidRPr="00B77D0F" w:rsidRDefault="00B77D0F" w:rsidP="00B77D0F">
      <w:pPr>
        <w:spacing w:after="200" w:line="276" w:lineRule="auto"/>
        <w:rPr>
          <w:rFonts w:eastAsia="Calibri"/>
          <w:b/>
          <w:i/>
          <w:lang w:eastAsia="en-US"/>
        </w:rPr>
      </w:pPr>
      <w:r w:rsidRPr="00B77D0F">
        <w:rPr>
          <w:rFonts w:eastAsia="Calibri"/>
          <w:iCs/>
          <w:lang w:eastAsia="en-US"/>
        </w:rPr>
        <w:lastRenderedPageBreak/>
        <w:t>Заявитель</w:t>
      </w:r>
      <w:r w:rsidRPr="00B77D0F">
        <w:rPr>
          <w:rFonts w:eastAsia="Calibri"/>
          <w:b/>
          <w:iCs/>
          <w:lang w:eastAsia="en-US"/>
        </w:rPr>
        <w:t>_____________________________________________________________________</w:t>
      </w:r>
    </w:p>
    <w:p w14:paraId="2DDAF712" w14:textId="77777777" w:rsidR="00B77D0F" w:rsidRPr="00B77D0F" w:rsidRDefault="00B77D0F" w:rsidP="00B77D0F">
      <w:pPr>
        <w:spacing w:after="200" w:line="276" w:lineRule="auto"/>
        <w:jc w:val="center"/>
        <w:rPr>
          <w:rFonts w:eastAsia="Calibri"/>
          <w:lang w:eastAsia="en-US"/>
        </w:rPr>
      </w:pPr>
      <w:r w:rsidRPr="00B77D0F">
        <w:rPr>
          <w:rFonts w:eastAsia="Calibri"/>
          <w:i/>
          <w:lang w:eastAsia="en-US"/>
        </w:rPr>
        <w:t>Число, роспись</w:t>
      </w:r>
      <w:r w:rsidRPr="00B77D0F">
        <w:rPr>
          <w:rFonts w:eastAsia="Calibri"/>
          <w:lang w:eastAsia="en-US"/>
        </w:rPr>
        <w:br/>
        <w:t>     </w:t>
      </w:r>
    </w:p>
    <w:p w14:paraId="7288A808" w14:textId="77777777" w:rsidR="00B77D0F" w:rsidRDefault="00B77D0F" w:rsidP="006C071A">
      <w:pPr>
        <w:tabs>
          <w:tab w:val="num" w:pos="1069"/>
        </w:tabs>
        <w:rPr>
          <w:sz w:val="28"/>
          <w:szCs w:val="28"/>
        </w:rPr>
      </w:pPr>
    </w:p>
    <w:sectPr w:rsidR="00B77D0F" w:rsidSect="003D6AE5">
      <w:pgSz w:w="11906" w:h="16838" w:code="9"/>
      <w:pgMar w:top="1134" w:right="102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117E3790"/>
    <w:multiLevelType w:val="multilevel"/>
    <w:tmpl w:val="7E062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6491C13"/>
    <w:multiLevelType w:val="multilevel"/>
    <w:tmpl w:val="628E56BE"/>
    <w:lvl w:ilvl="0">
      <w:start w:val="7"/>
      <w:numFmt w:val="decimal"/>
      <w:lvlText w:val="%1."/>
      <w:lvlJc w:val="left"/>
      <w:pPr>
        <w:ind w:left="1429" w:hanging="360"/>
      </w:pPr>
      <w:rPr>
        <w:b w:val="0"/>
      </w:rPr>
    </w:lvl>
    <w:lvl w:ilvl="1">
      <w:start w:val="1"/>
      <w:numFmt w:val="decimal"/>
      <w:isLgl/>
      <w:lvlText w:val="%1.%2."/>
      <w:lvlJc w:val="left"/>
      <w:pPr>
        <w:ind w:left="1632" w:hanging="360"/>
      </w:pPr>
    </w:lvl>
    <w:lvl w:ilvl="2">
      <w:start w:val="1"/>
      <w:numFmt w:val="decimal"/>
      <w:isLgl/>
      <w:lvlText w:val="%1.%2.%3."/>
      <w:lvlJc w:val="left"/>
      <w:pPr>
        <w:ind w:left="2195" w:hanging="720"/>
      </w:pPr>
    </w:lvl>
    <w:lvl w:ilvl="3">
      <w:start w:val="1"/>
      <w:numFmt w:val="decimal"/>
      <w:isLgl/>
      <w:lvlText w:val="%1.%2.%3.%4."/>
      <w:lvlJc w:val="left"/>
      <w:pPr>
        <w:ind w:left="2398" w:hanging="720"/>
      </w:pPr>
    </w:lvl>
    <w:lvl w:ilvl="4">
      <w:start w:val="1"/>
      <w:numFmt w:val="decimal"/>
      <w:isLgl/>
      <w:lvlText w:val="%1.%2.%3.%4.%5."/>
      <w:lvlJc w:val="left"/>
      <w:pPr>
        <w:ind w:left="2961" w:hanging="1080"/>
      </w:pPr>
    </w:lvl>
    <w:lvl w:ilvl="5">
      <w:start w:val="1"/>
      <w:numFmt w:val="decimal"/>
      <w:isLgl/>
      <w:lvlText w:val="%1.%2.%3.%4.%5.%6."/>
      <w:lvlJc w:val="left"/>
      <w:pPr>
        <w:ind w:left="3164" w:hanging="1080"/>
      </w:pPr>
    </w:lvl>
    <w:lvl w:ilvl="6">
      <w:start w:val="1"/>
      <w:numFmt w:val="decimal"/>
      <w:isLgl/>
      <w:lvlText w:val="%1.%2.%3.%4.%5.%6.%7."/>
      <w:lvlJc w:val="left"/>
      <w:pPr>
        <w:ind w:left="3727" w:hanging="1440"/>
      </w:pPr>
    </w:lvl>
    <w:lvl w:ilvl="7">
      <w:start w:val="1"/>
      <w:numFmt w:val="decimal"/>
      <w:isLgl/>
      <w:lvlText w:val="%1.%2.%3.%4.%5.%6.%7.%8."/>
      <w:lvlJc w:val="left"/>
      <w:pPr>
        <w:ind w:left="3930" w:hanging="1440"/>
      </w:pPr>
    </w:lvl>
    <w:lvl w:ilvl="8">
      <w:start w:val="1"/>
      <w:numFmt w:val="decimal"/>
      <w:isLgl/>
      <w:lvlText w:val="%1.%2.%3.%4.%5.%6.%7.%8.%9."/>
      <w:lvlJc w:val="left"/>
      <w:pPr>
        <w:ind w:left="4493" w:hanging="1800"/>
      </w:pPr>
    </w:lvl>
  </w:abstractNum>
  <w:abstractNum w:abstractNumId="5" w15:restartNumberingAfterBreak="0">
    <w:nsid w:val="1D4A466B"/>
    <w:multiLevelType w:val="multilevel"/>
    <w:tmpl w:val="5A1C479A"/>
    <w:lvl w:ilvl="0">
      <w:start w:val="19"/>
      <w:numFmt w:val="decimal"/>
      <w:lvlText w:val="%1."/>
      <w:lvlJc w:val="left"/>
      <w:pPr>
        <w:ind w:left="480" w:hanging="480"/>
      </w:pPr>
    </w:lvl>
    <w:lvl w:ilvl="1">
      <w:start w:val="1"/>
      <w:numFmt w:val="decimal"/>
      <w:lvlText w:val="%1.%2."/>
      <w:lvlJc w:val="left"/>
      <w:pPr>
        <w:ind w:left="1188" w:hanging="48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6" w15:restartNumberingAfterBreak="0">
    <w:nsid w:val="1E8A49DA"/>
    <w:multiLevelType w:val="hybridMultilevel"/>
    <w:tmpl w:val="F63A9D7A"/>
    <w:lvl w:ilvl="0" w:tplc="DF42AA08">
      <w:start w:val="1"/>
      <w:numFmt w:val="decimal"/>
      <w:lvlText w:val="%1."/>
      <w:lvlJc w:val="left"/>
      <w:pPr>
        <w:ind w:left="644" w:hanging="360"/>
      </w:pPr>
      <w:rPr>
        <w:b w:val="0"/>
      </w:r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7" w15:restartNumberingAfterBreak="0">
    <w:nsid w:val="274F3211"/>
    <w:multiLevelType w:val="multilevel"/>
    <w:tmpl w:val="5F9EC206"/>
    <w:lvl w:ilvl="0">
      <w:start w:val="11"/>
      <w:numFmt w:val="decimal"/>
      <w:lvlText w:val="%1."/>
      <w:lvlJc w:val="left"/>
      <w:pPr>
        <w:ind w:left="786" w:hanging="360"/>
      </w:pPr>
      <w:rPr>
        <w:b/>
      </w:rPr>
    </w:lvl>
    <w:lvl w:ilvl="1">
      <w:start w:val="1"/>
      <w:numFmt w:val="decimal"/>
      <w:isLgl/>
      <w:lvlText w:val="%1.%2."/>
      <w:lvlJc w:val="left"/>
      <w:pPr>
        <w:ind w:left="1189" w:hanging="480"/>
      </w:pPr>
    </w:lvl>
    <w:lvl w:ilvl="2">
      <w:start w:val="1"/>
      <w:numFmt w:val="decimal"/>
      <w:isLgl/>
      <w:lvlText w:val="%1.%2.%3."/>
      <w:lvlJc w:val="left"/>
      <w:pPr>
        <w:ind w:left="1712" w:hanging="720"/>
      </w:pPr>
    </w:lvl>
    <w:lvl w:ilvl="3">
      <w:start w:val="1"/>
      <w:numFmt w:val="decimal"/>
      <w:isLgl/>
      <w:lvlText w:val="%1.%2.%3.%4."/>
      <w:lvlJc w:val="left"/>
      <w:pPr>
        <w:ind w:left="1995" w:hanging="720"/>
      </w:pPr>
    </w:lvl>
    <w:lvl w:ilvl="4">
      <w:start w:val="1"/>
      <w:numFmt w:val="decimal"/>
      <w:isLgl/>
      <w:lvlText w:val="%1.%2.%3.%4.%5."/>
      <w:lvlJc w:val="left"/>
      <w:pPr>
        <w:ind w:left="2638" w:hanging="1080"/>
      </w:pPr>
    </w:lvl>
    <w:lvl w:ilvl="5">
      <w:start w:val="1"/>
      <w:numFmt w:val="decimal"/>
      <w:isLgl/>
      <w:lvlText w:val="%1.%2.%3.%4.%5.%6."/>
      <w:lvlJc w:val="left"/>
      <w:pPr>
        <w:ind w:left="2921" w:hanging="1080"/>
      </w:pPr>
    </w:lvl>
    <w:lvl w:ilvl="6">
      <w:start w:val="1"/>
      <w:numFmt w:val="decimal"/>
      <w:isLgl/>
      <w:lvlText w:val="%1.%2.%3.%4.%5.%6.%7."/>
      <w:lvlJc w:val="left"/>
      <w:pPr>
        <w:ind w:left="3564" w:hanging="1440"/>
      </w:pPr>
    </w:lvl>
    <w:lvl w:ilvl="7">
      <w:start w:val="1"/>
      <w:numFmt w:val="decimal"/>
      <w:isLgl/>
      <w:lvlText w:val="%1.%2.%3.%4.%5.%6.%7.%8."/>
      <w:lvlJc w:val="left"/>
      <w:pPr>
        <w:ind w:left="3847" w:hanging="1440"/>
      </w:pPr>
    </w:lvl>
    <w:lvl w:ilvl="8">
      <w:start w:val="1"/>
      <w:numFmt w:val="decimal"/>
      <w:isLgl/>
      <w:lvlText w:val="%1.%2.%3.%4.%5.%6.%7.%8.%9."/>
      <w:lvlJc w:val="left"/>
      <w:pPr>
        <w:ind w:left="4490" w:hanging="1800"/>
      </w:pPr>
    </w:lvl>
  </w:abstractNum>
  <w:abstractNum w:abstractNumId="8" w15:restartNumberingAfterBreak="0">
    <w:nsid w:val="29CA708C"/>
    <w:multiLevelType w:val="hybridMultilevel"/>
    <w:tmpl w:val="8980628C"/>
    <w:lvl w:ilvl="0" w:tplc="942AB9E8">
      <w:start w:val="1"/>
      <w:numFmt w:val="russianLower"/>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15:restartNumberingAfterBreak="0">
    <w:nsid w:val="2B0A6A58"/>
    <w:multiLevelType w:val="multilevel"/>
    <w:tmpl w:val="40E0539C"/>
    <w:lvl w:ilvl="0">
      <w:start w:val="6"/>
      <w:numFmt w:val="decimal"/>
      <w:lvlText w:val="%1."/>
      <w:lvlJc w:val="left"/>
      <w:pPr>
        <w:ind w:left="1070" w:hanging="360"/>
      </w:pPr>
    </w:lvl>
    <w:lvl w:ilvl="1">
      <w:start w:val="1"/>
      <w:numFmt w:val="decimal"/>
      <w:isLgl/>
      <w:lvlText w:val="%1.%2."/>
      <w:lvlJc w:val="left"/>
      <w:pPr>
        <w:ind w:left="1130" w:hanging="420"/>
      </w:pPr>
    </w:lvl>
    <w:lvl w:ilvl="2">
      <w:start w:val="1"/>
      <w:numFmt w:val="decimal"/>
      <w:isLgl/>
      <w:lvlText w:val="%1.%2.%3."/>
      <w:lvlJc w:val="left"/>
      <w:pPr>
        <w:ind w:left="1430" w:hanging="720"/>
      </w:p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10" w15:restartNumberingAfterBreak="0">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BEC1253"/>
    <w:multiLevelType w:val="hybridMultilevel"/>
    <w:tmpl w:val="628AC234"/>
    <w:lvl w:ilvl="0" w:tplc="AB7C515A">
      <w:start w:val="1"/>
      <w:numFmt w:val="decimal"/>
      <w:lvlText w:val="7.%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3DF06B95"/>
    <w:multiLevelType w:val="hybridMultilevel"/>
    <w:tmpl w:val="78AE2FBA"/>
    <w:lvl w:ilvl="0" w:tplc="4E6844A2">
      <w:start w:val="16"/>
      <w:numFmt w:val="decimal"/>
      <w:lvlText w:val="%1."/>
      <w:lvlJc w:val="left"/>
      <w:pPr>
        <w:ind w:left="927"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3" w15:restartNumberingAfterBreak="0">
    <w:nsid w:val="42AC7B8B"/>
    <w:multiLevelType w:val="multilevel"/>
    <w:tmpl w:val="FC06FE70"/>
    <w:lvl w:ilvl="0">
      <w:start w:val="1"/>
      <w:numFmt w:val="decimal"/>
      <w:lvlText w:val="%1."/>
      <w:lvlJc w:val="left"/>
      <w:pPr>
        <w:ind w:left="1070" w:hanging="360"/>
      </w:pPr>
    </w:lvl>
    <w:lvl w:ilvl="1">
      <w:start w:val="1"/>
      <w:numFmt w:val="russianLower"/>
      <w:lvlText w:val="%2)"/>
      <w:lvlJc w:val="left"/>
      <w:pPr>
        <w:ind w:left="1070"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14" w15:restartNumberingAfterBreak="0">
    <w:nsid w:val="481F055F"/>
    <w:multiLevelType w:val="hybridMultilevel"/>
    <w:tmpl w:val="8F36863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C1F019C"/>
    <w:multiLevelType w:val="hybridMultilevel"/>
    <w:tmpl w:val="DA569A58"/>
    <w:lvl w:ilvl="0" w:tplc="B808AB66">
      <w:start w:val="14"/>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6" w15:restartNumberingAfterBreak="0">
    <w:nsid w:val="50E40D01"/>
    <w:multiLevelType w:val="multilevel"/>
    <w:tmpl w:val="9B883D1E"/>
    <w:lvl w:ilvl="0">
      <w:start w:val="8"/>
      <w:numFmt w:val="decimal"/>
      <w:lvlText w:val="%1."/>
      <w:lvlJc w:val="left"/>
      <w:pPr>
        <w:ind w:left="1429" w:hanging="360"/>
      </w:pPr>
    </w:lvl>
    <w:lvl w:ilvl="1">
      <w:start w:val="1"/>
      <w:numFmt w:val="decimal"/>
      <w:isLgl/>
      <w:lvlText w:val="%1.%2."/>
      <w:lvlJc w:val="left"/>
      <w:pPr>
        <w:ind w:left="928"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17" w15:restartNumberingAfterBreak="0">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67445CE3"/>
    <w:multiLevelType w:val="hybridMultilevel"/>
    <w:tmpl w:val="DA24408E"/>
    <w:lvl w:ilvl="0" w:tplc="6FBCF7EC">
      <w:start w:val="3"/>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9" w15:restartNumberingAfterBreak="0">
    <w:nsid w:val="7C1E6A94"/>
    <w:multiLevelType w:val="multilevel"/>
    <w:tmpl w:val="089CC30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323232"/>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17"/>
  </w:num>
  <w:num w:numId="3">
    <w:abstractNumId w:val="3"/>
  </w:num>
  <w:num w:numId="4">
    <w:abstractNumId w:val="10"/>
  </w:num>
  <w:num w:numId="5">
    <w:abstractNumId w:val="0"/>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lvlOverride w:ilvl="2"/>
    <w:lvlOverride w:ilvl="3"/>
    <w:lvlOverride w:ilvl="4"/>
    <w:lvlOverride w:ilvl="5"/>
    <w:lvlOverride w:ilvl="6"/>
    <w:lvlOverride w:ilvl="7"/>
    <w:lvlOverride w:ilvl="8"/>
  </w:num>
  <w:num w:numId="15">
    <w:abstractNumId w:val="1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0781"/>
    <w:rsid w:val="00001410"/>
    <w:rsid w:val="00004021"/>
    <w:rsid w:val="00007B45"/>
    <w:rsid w:val="0004336B"/>
    <w:rsid w:val="00060781"/>
    <w:rsid w:val="00085167"/>
    <w:rsid w:val="00093BC5"/>
    <w:rsid w:val="000A163A"/>
    <w:rsid w:val="000C00E7"/>
    <w:rsid w:val="001013C2"/>
    <w:rsid w:val="00151106"/>
    <w:rsid w:val="0015439D"/>
    <w:rsid w:val="001649ED"/>
    <w:rsid w:val="00174271"/>
    <w:rsid w:val="00184B5E"/>
    <w:rsid w:val="001A1192"/>
    <w:rsid w:val="001A6D1C"/>
    <w:rsid w:val="001C11C3"/>
    <w:rsid w:val="001C3719"/>
    <w:rsid w:val="001E6AC9"/>
    <w:rsid w:val="00200D98"/>
    <w:rsid w:val="00214C83"/>
    <w:rsid w:val="00224366"/>
    <w:rsid w:val="00244C03"/>
    <w:rsid w:val="002474B3"/>
    <w:rsid w:val="00255DA0"/>
    <w:rsid w:val="00265D02"/>
    <w:rsid w:val="00286428"/>
    <w:rsid w:val="0028703A"/>
    <w:rsid w:val="002A76D6"/>
    <w:rsid w:val="002B3A15"/>
    <w:rsid w:val="002B771E"/>
    <w:rsid w:val="002D6D15"/>
    <w:rsid w:val="002E0F0A"/>
    <w:rsid w:val="002E5BA8"/>
    <w:rsid w:val="002F2F21"/>
    <w:rsid w:val="002F735D"/>
    <w:rsid w:val="00331E8C"/>
    <w:rsid w:val="0037608D"/>
    <w:rsid w:val="003802CF"/>
    <w:rsid w:val="0038479B"/>
    <w:rsid w:val="00386EA0"/>
    <w:rsid w:val="0039286E"/>
    <w:rsid w:val="003A0E02"/>
    <w:rsid w:val="003B0DC3"/>
    <w:rsid w:val="003D6AE5"/>
    <w:rsid w:val="00436C30"/>
    <w:rsid w:val="00456A75"/>
    <w:rsid w:val="00465594"/>
    <w:rsid w:val="00472826"/>
    <w:rsid w:val="004D6E7B"/>
    <w:rsid w:val="004E3B22"/>
    <w:rsid w:val="004F6F04"/>
    <w:rsid w:val="00505212"/>
    <w:rsid w:val="005245C7"/>
    <w:rsid w:val="005267BD"/>
    <w:rsid w:val="005500A1"/>
    <w:rsid w:val="005512C6"/>
    <w:rsid w:val="00587E72"/>
    <w:rsid w:val="00591DA2"/>
    <w:rsid w:val="00596B74"/>
    <w:rsid w:val="005A7E25"/>
    <w:rsid w:val="0060074E"/>
    <w:rsid w:val="0060300D"/>
    <w:rsid w:val="00613CD9"/>
    <w:rsid w:val="0062528F"/>
    <w:rsid w:val="00694101"/>
    <w:rsid w:val="006B6572"/>
    <w:rsid w:val="006C071A"/>
    <w:rsid w:val="006C164E"/>
    <w:rsid w:val="006C2194"/>
    <w:rsid w:val="006C5C18"/>
    <w:rsid w:val="006E1E1F"/>
    <w:rsid w:val="006F766E"/>
    <w:rsid w:val="007067F6"/>
    <w:rsid w:val="007140B3"/>
    <w:rsid w:val="007378AA"/>
    <w:rsid w:val="00750087"/>
    <w:rsid w:val="00781C4F"/>
    <w:rsid w:val="007E0CB5"/>
    <w:rsid w:val="007F7F8D"/>
    <w:rsid w:val="00822E18"/>
    <w:rsid w:val="00845C73"/>
    <w:rsid w:val="00861C4E"/>
    <w:rsid w:val="00884DB7"/>
    <w:rsid w:val="008951D6"/>
    <w:rsid w:val="008F4F27"/>
    <w:rsid w:val="00956D53"/>
    <w:rsid w:val="0098002B"/>
    <w:rsid w:val="009A13B4"/>
    <w:rsid w:val="009A3CBE"/>
    <w:rsid w:val="009B6034"/>
    <w:rsid w:val="009D4E00"/>
    <w:rsid w:val="009E0484"/>
    <w:rsid w:val="00A20922"/>
    <w:rsid w:val="00A73F76"/>
    <w:rsid w:val="00A864D3"/>
    <w:rsid w:val="00AD2F10"/>
    <w:rsid w:val="00AD5CF1"/>
    <w:rsid w:val="00AE131D"/>
    <w:rsid w:val="00AE5CD7"/>
    <w:rsid w:val="00B37C53"/>
    <w:rsid w:val="00B459B9"/>
    <w:rsid w:val="00B66C5A"/>
    <w:rsid w:val="00B7248E"/>
    <w:rsid w:val="00B77D0F"/>
    <w:rsid w:val="00B83387"/>
    <w:rsid w:val="00B87B94"/>
    <w:rsid w:val="00BA20C9"/>
    <w:rsid w:val="00BD408C"/>
    <w:rsid w:val="00BF315C"/>
    <w:rsid w:val="00C106DC"/>
    <w:rsid w:val="00C15F47"/>
    <w:rsid w:val="00C24D0B"/>
    <w:rsid w:val="00C2576F"/>
    <w:rsid w:val="00C42596"/>
    <w:rsid w:val="00C729E0"/>
    <w:rsid w:val="00C77073"/>
    <w:rsid w:val="00C9085D"/>
    <w:rsid w:val="00C9274F"/>
    <w:rsid w:val="00CB0366"/>
    <w:rsid w:val="00CB1CA2"/>
    <w:rsid w:val="00CB74BC"/>
    <w:rsid w:val="00CF776E"/>
    <w:rsid w:val="00D01CDB"/>
    <w:rsid w:val="00D227DA"/>
    <w:rsid w:val="00D24C8D"/>
    <w:rsid w:val="00D30895"/>
    <w:rsid w:val="00D32426"/>
    <w:rsid w:val="00D40F45"/>
    <w:rsid w:val="00D7436A"/>
    <w:rsid w:val="00DA6288"/>
    <w:rsid w:val="00DB325A"/>
    <w:rsid w:val="00E00DEA"/>
    <w:rsid w:val="00E02516"/>
    <w:rsid w:val="00E3306D"/>
    <w:rsid w:val="00E431F5"/>
    <w:rsid w:val="00E63474"/>
    <w:rsid w:val="00E649AB"/>
    <w:rsid w:val="00E67C12"/>
    <w:rsid w:val="00E75726"/>
    <w:rsid w:val="00EB12D6"/>
    <w:rsid w:val="00EB2F6F"/>
    <w:rsid w:val="00EB740A"/>
    <w:rsid w:val="00ED57D4"/>
    <w:rsid w:val="00EE36C3"/>
    <w:rsid w:val="00EF0FB2"/>
    <w:rsid w:val="00EF668F"/>
    <w:rsid w:val="00F0008F"/>
    <w:rsid w:val="00F0072C"/>
    <w:rsid w:val="00F009D5"/>
    <w:rsid w:val="00F067A9"/>
    <w:rsid w:val="00F21BF8"/>
    <w:rsid w:val="00F22493"/>
    <w:rsid w:val="00F348EA"/>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738C"/>
  <w15:docId w15:val="{F91FA054-FB94-4A31-B2F2-CF13E1B96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Standard">
    <w:name w:val="Standard"/>
    <w:rsid w:val="00255DA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44553">
      <w:bodyDiv w:val="1"/>
      <w:marLeft w:val="0"/>
      <w:marRight w:val="0"/>
      <w:marTop w:val="0"/>
      <w:marBottom w:val="0"/>
      <w:divBdr>
        <w:top w:val="none" w:sz="0" w:space="0" w:color="auto"/>
        <w:left w:val="none" w:sz="0" w:space="0" w:color="auto"/>
        <w:bottom w:val="none" w:sz="0" w:space="0" w:color="auto"/>
        <w:right w:val="none" w:sz="0" w:space="0" w:color="auto"/>
      </w:divBdr>
    </w:div>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26" Type="http://schemas.openxmlformats.org/officeDocument/2006/relationships/hyperlink" Target="mailto:&#1040;&#1076;&#1088;&#1077;&#1089;%20&#1101;&#1083;&#1077;&#1082;&#1090;&#1088;&#1086;&#1085;&#1085;&#1086;&#1081;%20&#1087;&#1086;&#1095;&#1090;&#1099;:%20anuchinsky_oizo@mo.primorsky.ru;%20"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3" Type="http://schemas.openxmlformats.org/officeDocument/2006/relationships/styles" Target="styles.xml"/><Relationship Id="rId21"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7" Type="http://schemas.openxmlformats.org/officeDocument/2006/relationships/hyperlink" Target="consultantplus://offline/ref=148DA97C30F9EC6F5C2DDD26826BE0A24C210BBAEA002D76677E06DBDBL46BC" TargetMode="External"/><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AB256A4327C9D4B3A7520EB03AB9E3529C945CDE7056D827AEE04BEB39EF17B033567E8112E13999BE59D6P9rDX"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webSettings" Target="webSettings.xml"/><Relationship Id="rId15" Type="http://schemas.openxmlformats.org/officeDocument/2006/relationships/hyperlink" Target="consultantplus://offline/ref=F4540561BAC79A53510511077107B7C84DB185FB5DBBED3AE8F3EB99B2E1E8D79045279EDBC537326EA21373DAc0X"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28987990F909BF82FA122B8D058F98F4E97755274B6D0E2B87B720863A0BE592mDe3A" TargetMode="External"/><Relationship Id="rId10" Type="http://schemas.openxmlformats.org/officeDocument/2006/relationships/hyperlink" Target="consultantplus://offline/ref=6D268C225BB97D6B95BFB0B9068AC5690F4B393FFA3B089423E1678273bEJCO" TargetMode="External"/><Relationship Id="rId19" Type="http://schemas.openxmlformats.org/officeDocument/2006/relationships/hyperlink" Target="consultantplus://offline/ref=2836A1FA50B6D76491DBDB5703E10C4086B98F284DB3493BCF329AF793650D9711482C63175A5824941EDE96q5e8X"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48DA97C30F9EC6F5C2DC32B9407BEAD4D2857BFEE01232339215D868C421629L06FC" TargetMode="External"/><Relationship Id="rId14" Type="http://schemas.openxmlformats.org/officeDocument/2006/relationships/hyperlink" Target="consultantplus://offline/ref=154A4C317F3F75BFC692ECCEBF93C6BA2A102B28AA53508A9C2DA58D0AF4EE81707E7CDC23A42FCF98486DBDi5W7X"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8" Type="http://schemas.openxmlformats.org/officeDocument/2006/relationships/hyperlink" Target="consultantplus://offline/ref=148DA97C30F9EC6F5C2DDD26826BE0A24C210BB5EB022D76677E06DBDBL46BC"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5DDF0D-4439-4093-96CE-7F88ACAA3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32</Pages>
  <Words>10772</Words>
  <Characters>61403</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Татьяна П. Фирсова</cp:lastModifiedBy>
  <cp:revision>29</cp:revision>
  <cp:lastPrinted>2022-02-04T05:19:00Z</cp:lastPrinted>
  <dcterms:created xsi:type="dcterms:W3CDTF">2017-08-08T00:16:00Z</dcterms:created>
  <dcterms:modified xsi:type="dcterms:W3CDTF">2022-02-08T01:22:00Z</dcterms:modified>
</cp:coreProperties>
</file>