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1A607">
      <w:bookmarkStart w:id="0" w:name="_GoBack"/>
      <w:bookmarkEnd w:id="0"/>
    </w:p>
    <w:p w14:paraId="3053796D">
      <w:pPr>
        <w:jc w:val="right"/>
        <w:rPr>
          <w:b/>
        </w:rPr>
      </w:pPr>
    </w:p>
    <w:p w14:paraId="7BB45A3D">
      <w:pPr>
        <w:jc w:val="center"/>
      </w:pPr>
      <w:r>
        <w:t>ПРОТОКОЛ</w:t>
      </w:r>
    </w:p>
    <w:p w14:paraId="3AC1756E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18BC11E2"/>
    <w:p w14:paraId="7FD0B969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7EB79250">
      <w:pPr>
        <w:jc w:val="both"/>
        <w:rPr>
          <w:lang w:val="en-US"/>
        </w:rPr>
      </w:pPr>
    </w:p>
    <w:p w14:paraId="0A864D57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0D781505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44C5F663">
      <w:pPr>
        <w:widowControl w:val="0"/>
        <w:tabs>
          <w:tab w:val="left" w:pos="10476"/>
        </w:tabs>
        <w:ind w:right="-14"/>
        <w:jc w:val="both"/>
      </w:pPr>
    </w:p>
    <w:p w14:paraId="4AE8D25A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13D41E0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29 июля 2026 года, 03 часов 00 минут</w:t>
      </w:r>
      <w:r>
        <w:t xml:space="preserve"> по московскому времени.</w:t>
      </w:r>
    </w:p>
    <w:p w14:paraId="04BB2D21">
      <w:pPr>
        <w:widowControl w:val="0"/>
        <w:tabs>
          <w:tab w:val="left" w:pos="10476"/>
        </w:tabs>
        <w:ind w:right="-14"/>
        <w:rPr>
          <w:b/>
        </w:rPr>
      </w:pPr>
    </w:p>
    <w:p w14:paraId="219CFB6D"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276"/>
        <w:gridCol w:w="6075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075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76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075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075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075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075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76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075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20648772">
      <w:pPr>
        <w:jc w:val="both"/>
      </w:pPr>
    </w:p>
    <w:p w14:paraId="7447468F">
      <w:pPr>
        <w:autoSpaceDE w:val="0"/>
        <w:autoSpaceDN w:val="0"/>
        <w:adjustRightInd w:val="0"/>
        <w:jc w:val="both"/>
      </w:pPr>
      <w:r>
        <w:t>Предмет аукциона:</w:t>
      </w:r>
    </w:p>
    <w:p w14:paraId="27B4E29E">
      <w:pPr>
        <w:ind w:right="57"/>
        <w:jc w:val="both"/>
      </w:pPr>
      <w:r>
        <w:rPr>
          <w:color w:val="4F81BD"/>
        </w:rPr>
        <w:t>Земельный участок с кадастровым номером 25:01:280001:697</w:t>
      </w:r>
      <w:r>
        <w:t xml:space="preserve"> (далее- Имущество). </w:t>
      </w:r>
    </w:p>
    <w:p w14:paraId="070C3791">
      <w:pPr>
        <w:autoSpaceDE w:val="0"/>
        <w:autoSpaceDN w:val="0"/>
        <w:adjustRightInd w:val="0"/>
        <w:jc w:val="both"/>
        <w:rPr>
          <w:bCs/>
        </w:rPr>
      </w:pPr>
    </w:p>
    <w:p w14:paraId="3A680FB1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637 (шестьсот тридцать семь) рублей 16 копеек</w:t>
      </w:r>
      <w:r>
        <w:t xml:space="preserve">; </w:t>
      </w:r>
    </w:p>
    <w:p w14:paraId="5C223388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19 (девятнадцать) рублей 11 копеек</w:t>
      </w:r>
      <w:r>
        <w:t>.</w:t>
      </w:r>
    </w:p>
    <w:p w14:paraId="2E1BB382">
      <w:pPr>
        <w:autoSpaceDE w:val="0"/>
        <w:autoSpaceDN w:val="0"/>
        <w:adjustRightInd w:val="0"/>
        <w:jc w:val="both"/>
        <w:rPr>
          <w:bCs/>
        </w:rPr>
      </w:pPr>
    </w:p>
    <w:p w14:paraId="4B079574">
      <w:pPr>
        <w:jc w:val="both"/>
      </w:pPr>
      <w:r>
        <w:t>Решение комиссии продавца:</w:t>
      </w:r>
    </w:p>
    <w:p w14:paraId="68DCABFA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23.07.2026</w:t>
      </w:r>
      <w:r>
        <w:t xml:space="preserve"> к участию в аукционе, Объявленном Продавцом на </w:t>
      </w:r>
      <w:r>
        <w:rPr>
          <w:color w:val="4F81BD"/>
        </w:rPr>
        <w:t>29.07.2026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Z130939</w:t>
      </w:r>
      <w:r>
        <w:t xml:space="preserve"> от </w:t>
      </w:r>
      <w:r>
        <w:rPr>
          <w:color w:val="4F81BD"/>
        </w:rPr>
        <w:t>22.07.2026 14:21</w:t>
      </w:r>
      <w:r>
        <w:t>, в связи с чем, аукцион признан несостоявшимся.</w:t>
      </w:r>
    </w:p>
    <w:p w14:paraId="2D9DA8F4">
      <w:pPr>
        <w:jc w:val="both"/>
      </w:pPr>
    </w:p>
    <w:p w14:paraId="6E6AF2D5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-2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976"/>
        <w:gridCol w:w="5593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593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76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593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76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593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76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593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76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593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76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593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4007BF2C">
      <w:pPr>
        <w:jc w:val="both"/>
      </w:pPr>
    </w:p>
    <w:p w14:paraId="1119E9DB">
      <w:pPr>
        <w:rPr>
          <w:lang w:val="en-US"/>
        </w:rPr>
      </w:pPr>
    </w:p>
    <w:p w14:paraId="6E8CC4D5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8BD75">
    <w:pPr>
      <w:pStyle w:val="10"/>
      <w:jc w:val="right"/>
    </w:pPr>
  </w:p>
  <w:p w14:paraId="4CA634BA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2BD563F2"/>
    <w:rsid w:val="5669650E"/>
    <w:rsid w:val="6D3C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358</Words>
  <Characters>2909</Characters>
  <Lines>8</Lines>
  <Paragraphs>2</Paragraphs>
  <TotalTime>2</TotalTime>
  <ScaleCrop>false</ScaleCrop>
  <LinksUpToDate>false</LinksUpToDate>
  <CharactersWithSpaces>3260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WPS_1706838892</cp:lastModifiedBy>
  <cp:lastPrinted>2026-07-31T04:27:04Z</cp:lastPrinted>
  <dcterms:modified xsi:type="dcterms:W3CDTF">2026-07-31T04:27:07Z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83FE9423734C4653A481B1FC64DD2A4B_12</vt:lpwstr>
  </property>
</Properties>
</file>