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167" w:rsidRDefault="0036368B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t xml:space="preserve"> </w:t>
      </w:r>
      <w:r w:rsidR="00944D68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6pt;visibility:visible">
            <v:imagedata r:id="rId5" o:title=""/>
          </v:shape>
        </w:pict>
      </w:r>
    </w:p>
    <w:p w:rsidR="00493167" w:rsidRDefault="00493167" w:rsidP="00001D9A">
      <w:pPr>
        <w:shd w:val="clear" w:color="auto" w:fill="FFFFFF"/>
        <w:jc w:val="center"/>
        <w:rPr>
          <w:color w:val="000000"/>
          <w:sz w:val="10"/>
        </w:rPr>
      </w:pPr>
    </w:p>
    <w:p w:rsidR="00493167" w:rsidRDefault="00493167" w:rsidP="00001D9A">
      <w:pPr>
        <w:pStyle w:val="2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                                                           АНУЧИНСКОГО МУНИЦИПАЛЬНОГО РАЙОНА</w:t>
      </w:r>
    </w:p>
    <w:p w:rsidR="00493167" w:rsidRPr="00B83769" w:rsidRDefault="00B83769" w:rsidP="00B83769">
      <w:pPr>
        <w:pStyle w:val="1"/>
        <w:tabs>
          <w:tab w:val="left" w:pos="7740"/>
        </w:tabs>
        <w:jc w:val="left"/>
        <w:rPr>
          <w:b/>
          <w:bCs/>
          <w:szCs w:val="28"/>
          <w:u w:val="single"/>
        </w:rPr>
      </w:pPr>
      <w:r>
        <w:rPr>
          <w:bCs/>
          <w:szCs w:val="28"/>
        </w:rPr>
        <w:tab/>
      </w:r>
    </w:p>
    <w:p w:rsidR="00493167" w:rsidRPr="00757C9B" w:rsidRDefault="00493167" w:rsidP="00001D9A">
      <w:pPr>
        <w:pStyle w:val="1"/>
        <w:rPr>
          <w:b/>
          <w:bCs/>
          <w:szCs w:val="28"/>
        </w:rPr>
      </w:pPr>
      <w:r>
        <w:rPr>
          <w:bCs/>
          <w:szCs w:val="28"/>
        </w:rPr>
        <w:t>П О С Т А Н О В Л Е Н И Е</w:t>
      </w:r>
      <w:r w:rsidR="008119F2">
        <w:rPr>
          <w:bCs/>
          <w:szCs w:val="28"/>
        </w:rPr>
        <w:t xml:space="preserve"> </w:t>
      </w:r>
      <w:r w:rsidR="00757C9B">
        <w:rPr>
          <w:bCs/>
          <w:szCs w:val="28"/>
        </w:rPr>
        <w:t xml:space="preserve">    </w:t>
      </w:r>
    </w:p>
    <w:p w:rsidR="00493167" w:rsidRDefault="00493167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93167" w:rsidRDefault="008119F2" w:rsidP="00F24BD7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</w:t>
      </w:r>
      <w:r w:rsidR="00F24BD7">
        <w:rPr>
          <w:color w:val="000000"/>
          <w:sz w:val="28"/>
          <w:szCs w:val="28"/>
        </w:rPr>
        <w:t xml:space="preserve">« </w:t>
      </w:r>
      <w:r w:rsidR="008412C9">
        <w:rPr>
          <w:color w:val="000000"/>
          <w:sz w:val="28"/>
          <w:szCs w:val="28"/>
        </w:rPr>
        <w:t>03</w:t>
      </w:r>
      <w:r w:rsidR="00F24BD7">
        <w:rPr>
          <w:color w:val="000000"/>
          <w:sz w:val="28"/>
          <w:szCs w:val="28"/>
        </w:rPr>
        <w:t xml:space="preserve"> »</w:t>
      </w:r>
      <w:r w:rsidR="008412C9">
        <w:rPr>
          <w:color w:val="000000"/>
          <w:sz w:val="28"/>
          <w:szCs w:val="28"/>
        </w:rPr>
        <w:t>февраля</w:t>
      </w:r>
      <w:r w:rsidR="001B7876">
        <w:rPr>
          <w:color w:val="000000"/>
          <w:sz w:val="28"/>
          <w:szCs w:val="28"/>
        </w:rPr>
        <w:t xml:space="preserve"> </w:t>
      </w:r>
      <w:r w:rsidR="008412C9">
        <w:rPr>
          <w:color w:val="000000"/>
          <w:sz w:val="28"/>
          <w:szCs w:val="28"/>
        </w:rPr>
        <w:t xml:space="preserve"> </w:t>
      </w:r>
      <w:r w:rsidR="00CE56B5">
        <w:rPr>
          <w:color w:val="000000"/>
          <w:sz w:val="28"/>
          <w:szCs w:val="28"/>
        </w:rPr>
        <w:t>20</w:t>
      </w:r>
      <w:r w:rsidR="00B83769">
        <w:rPr>
          <w:color w:val="000000"/>
          <w:sz w:val="28"/>
          <w:szCs w:val="28"/>
        </w:rPr>
        <w:t>20</w:t>
      </w:r>
      <w:r w:rsidR="000B2F5E">
        <w:rPr>
          <w:color w:val="000000"/>
          <w:sz w:val="28"/>
          <w:szCs w:val="28"/>
        </w:rPr>
        <w:t xml:space="preserve"> </w:t>
      </w:r>
      <w:r w:rsidR="00CE56B5">
        <w:rPr>
          <w:color w:val="000000"/>
          <w:sz w:val="28"/>
          <w:szCs w:val="28"/>
        </w:rPr>
        <w:t>г</w:t>
      </w:r>
      <w:r w:rsidR="00493167" w:rsidRPr="00A9474C">
        <w:rPr>
          <w:color w:val="000000"/>
          <w:sz w:val="28"/>
          <w:szCs w:val="28"/>
        </w:rPr>
        <w:t>.</w:t>
      </w:r>
      <w:r w:rsidR="00493167">
        <w:rPr>
          <w:rFonts w:ascii="Arial"/>
          <w:color w:val="000000"/>
          <w:sz w:val="28"/>
          <w:szCs w:val="28"/>
        </w:rPr>
        <w:t xml:space="preserve">                         </w:t>
      </w:r>
      <w:r w:rsidR="00493167">
        <w:rPr>
          <w:rFonts w:ascii="Arial"/>
          <w:color w:val="000000"/>
          <w:sz w:val="28"/>
          <w:szCs w:val="28"/>
        </w:rPr>
        <w:t>с</w:t>
      </w:r>
      <w:r w:rsidR="00493167">
        <w:rPr>
          <w:rFonts w:ascii="Arial"/>
          <w:color w:val="000000"/>
          <w:sz w:val="28"/>
          <w:szCs w:val="28"/>
        </w:rPr>
        <w:t xml:space="preserve">. </w:t>
      </w:r>
      <w:r w:rsidR="00493167">
        <w:rPr>
          <w:rFonts w:ascii="Arial"/>
          <w:color w:val="000000"/>
          <w:sz w:val="28"/>
          <w:szCs w:val="28"/>
        </w:rPr>
        <w:t>Анучино</w:t>
      </w:r>
      <w:r w:rsidR="00493167">
        <w:rPr>
          <w:rFonts w:ascii="Arial" w:hAnsi="Arial"/>
          <w:color w:val="000000"/>
          <w:sz w:val="28"/>
          <w:szCs w:val="28"/>
        </w:rPr>
        <w:t xml:space="preserve">       </w:t>
      </w:r>
      <w:r w:rsidR="00F24BD7">
        <w:rPr>
          <w:rFonts w:ascii="Arial" w:hAnsi="Arial"/>
          <w:color w:val="000000"/>
          <w:sz w:val="28"/>
          <w:szCs w:val="28"/>
        </w:rPr>
        <w:t xml:space="preserve">     </w:t>
      </w:r>
      <w:r w:rsidR="00F24BD7" w:rsidRPr="00F24BD7">
        <w:rPr>
          <w:color w:val="000000"/>
          <w:sz w:val="28"/>
          <w:szCs w:val="28"/>
        </w:rPr>
        <w:t xml:space="preserve">       </w:t>
      </w:r>
      <w:r w:rsidR="00F24BD7">
        <w:rPr>
          <w:color w:val="000000"/>
          <w:sz w:val="28"/>
          <w:szCs w:val="28"/>
        </w:rPr>
        <w:t xml:space="preserve">      </w:t>
      </w:r>
      <w:r w:rsidR="001B7876">
        <w:rPr>
          <w:color w:val="000000"/>
          <w:sz w:val="28"/>
          <w:szCs w:val="28"/>
        </w:rPr>
        <w:t>№</w:t>
      </w:r>
      <w:r w:rsidR="008412C9">
        <w:rPr>
          <w:color w:val="000000"/>
          <w:sz w:val="28"/>
          <w:szCs w:val="28"/>
        </w:rPr>
        <w:t xml:space="preserve">   </w:t>
      </w:r>
      <w:r w:rsidR="00F24BD7">
        <w:rPr>
          <w:color w:val="000000"/>
          <w:sz w:val="28"/>
          <w:szCs w:val="28"/>
        </w:rPr>
        <w:t xml:space="preserve"> </w:t>
      </w:r>
      <w:r w:rsidR="008412C9">
        <w:rPr>
          <w:color w:val="000000"/>
          <w:sz w:val="28"/>
          <w:szCs w:val="28"/>
        </w:rPr>
        <w:t>72</w:t>
      </w:r>
    </w:p>
    <w:p w:rsidR="00FC177A" w:rsidRDefault="00FC177A" w:rsidP="00001D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3167" w:rsidRDefault="00493167" w:rsidP="00001D9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стоимости услуг, предоставляемых согласно гарантированному перечню услуг по погребению</w:t>
      </w:r>
    </w:p>
    <w:p w:rsidR="00493167" w:rsidRDefault="00493167" w:rsidP="00FC177A">
      <w:pPr>
        <w:pStyle w:val="ConsPlusNormal"/>
        <w:widowControl/>
        <w:spacing w:line="360" w:lineRule="auto"/>
        <w:ind w:firstLine="540"/>
        <w:jc w:val="both"/>
        <w:rPr>
          <w:b/>
          <w:bCs/>
          <w:sz w:val="28"/>
          <w:szCs w:val="28"/>
        </w:rPr>
      </w:pPr>
    </w:p>
    <w:p w:rsidR="00A867FE" w:rsidRDefault="00493167" w:rsidP="000B2F5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25F6">
        <w:rPr>
          <w:rFonts w:ascii="Times New Roman" w:hAnsi="Times New Roman" w:cs="Times New Roman"/>
          <w:sz w:val="28"/>
          <w:szCs w:val="28"/>
        </w:rPr>
        <w:t>Руководствуясь</w:t>
      </w:r>
      <w:r w:rsidR="00CE25F6" w:rsidRPr="00CE25F6">
        <w:rPr>
          <w:rFonts w:ascii="Times New Roman" w:hAnsi="Times New Roman" w:cs="Times New Roman"/>
          <w:sz w:val="28"/>
          <w:szCs w:val="28"/>
        </w:rPr>
        <w:t xml:space="preserve"> Федеральным законом от 12.01.1996 года № 8-ФЗ</w:t>
      </w:r>
      <w:r w:rsidR="00CE25F6" w:rsidRPr="00CE25F6">
        <w:rPr>
          <w:rFonts w:ascii="Times New Roman" w:hAnsi="Times New Roman" w:cs="Times New Roman"/>
          <w:sz w:val="28"/>
          <w:szCs w:val="28"/>
        </w:rPr>
        <w:br/>
        <w:t>«О</w:t>
      </w:r>
      <w:r w:rsidR="00BD0B63">
        <w:rPr>
          <w:rFonts w:ascii="Times New Roman" w:hAnsi="Times New Roman" w:cs="Times New Roman"/>
          <w:sz w:val="28"/>
          <w:szCs w:val="28"/>
        </w:rPr>
        <w:t xml:space="preserve"> погребении и похоронном деле», </w:t>
      </w:r>
      <w:r w:rsidR="000B2F5E" w:rsidRPr="000B2F5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</w:t>
      </w:r>
      <w:r w:rsidR="00B83769">
        <w:rPr>
          <w:rFonts w:ascii="Times New Roman" w:hAnsi="Times New Roman" w:cs="Times New Roman"/>
          <w:sz w:val="28"/>
          <w:szCs w:val="28"/>
        </w:rPr>
        <w:t>9.01.2020</w:t>
      </w:r>
      <w:r w:rsidR="00A56CE7">
        <w:rPr>
          <w:rFonts w:ascii="Times New Roman" w:hAnsi="Times New Roman" w:cs="Times New Roman"/>
          <w:sz w:val="28"/>
          <w:szCs w:val="28"/>
        </w:rPr>
        <w:t xml:space="preserve"> </w:t>
      </w:r>
      <w:r w:rsidR="00B83769">
        <w:rPr>
          <w:rFonts w:ascii="Times New Roman" w:hAnsi="Times New Roman" w:cs="Times New Roman"/>
          <w:sz w:val="28"/>
          <w:szCs w:val="28"/>
        </w:rPr>
        <w:t xml:space="preserve"> N 61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"Об утверждении коэффициента индексации выплат, пособий и компенсаций в 20</w:t>
      </w:r>
      <w:r w:rsidR="00B83769">
        <w:rPr>
          <w:rFonts w:ascii="Times New Roman" w:hAnsi="Times New Roman" w:cs="Times New Roman"/>
          <w:sz w:val="28"/>
          <w:szCs w:val="28"/>
        </w:rPr>
        <w:t>20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году",</w:t>
      </w:r>
      <w:r w:rsidR="00D40739">
        <w:rPr>
          <w:rFonts w:ascii="Times New Roman" w:hAnsi="Times New Roman" w:cs="Times New Roman"/>
          <w:sz w:val="28"/>
          <w:szCs w:val="28"/>
        </w:rPr>
        <w:t xml:space="preserve"> </w:t>
      </w:r>
      <w:r w:rsidR="00A721D4">
        <w:rPr>
          <w:rFonts w:ascii="Times New Roman" w:hAnsi="Times New Roman" w:cs="Times New Roman"/>
          <w:sz w:val="28"/>
          <w:szCs w:val="28"/>
        </w:rPr>
        <w:t>предусмотренных ст.9 и 10 Федерального закона «О погребении и похоронном деле»</w:t>
      </w:r>
      <w:r w:rsidR="003D550A">
        <w:rPr>
          <w:rFonts w:ascii="Times New Roman" w:hAnsi="Times New Roman" w:cs="Times New Roman"/>
          <w:sz w:val="28"/>
          <w:szCs w:val="28"/>
        </w:rPr>
        <w:t xml:space="preserve"> </w:t>
      </w:r>
      <w:r w:rsidR="00BD0B63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E25F6" w:rsidRPr="00CE25F6">
        <w:rPr>
          <w:rFonts w:ascii="Times New Roman" w:hAnsi="Times New Roman" w:cs="Times New Roman"/>
          <w:sz w:val="28"/>
          <w:szCs w:val="28"/>
        </w:rPr>
        <w:t>Приморского края от 23.12.2005 года № 332-КЗ</w:t>
      </w:r>
      <w:r w:rsidR="00A721D4">
        <w:rPr>
          <w:rFonts w:ascii="Times New Roman" w:hAnsi="Times New Roman" w:cs="Times New Roman"/>
          <w:sz w:val="28"/>
          <w:szCs w:val="28"/>
        </w:rPr>
        <w:t>(ред. от 26.12.2019) 686-КЗ</w:t>
      </w:r>
      <w:r w:rsidR="00CE25F6" w:rsidRPr="00CE25F6">
        <w:rPr>
          <w:rFonts w:ascii="Times New Roman" w:hAnsi="Times New Roman" w:cs="Times New Roman"/>
          <w:sz w:val="28"/>
          <w:szCs w:val="28"/>
        </w:rPr>
        <w:t xml:space="preserve"> «О погребении и пох</w:t>
      </w:r>
      <w:r w:rsidR="00BD0B63">
        <w:rPr>
          <w:rFonts w:ascii="Times New Roman" w:hAnsi="Times New Roman" w:cs="Times New Roman"/>
          <w:sz w:val="28"/>
          <w:szCs w:val="28"/>
        </w:rPr>
        <w:t>оронном деле в Приморском кра</w:t>
      </w:r>
      <w:r w:rsidR="000B2F5E">
        <w:rPr>
          <w:rFonts w:ascii="Times New Roman" w:hAnsi="Times New Roman" w:cs="Times New Roman"/>
          <w:sz w:val="28"/>
          <w:szCs w:val="28"/>
        </w:rPr>
        <w:t>е»,</w:t>
      </w:r>
      <w:r w:rsidR="000B2F5E" w:rsidRPr="000B2F5E">
        <w:t xml:space="preserve"> </w:t>
      </w:r>
      <w:r w:rsidR="00A56CE7">
        <w:t xml:space="preserve"> </w:t>
      </w:r>
      <w:r w:rsidR="000B2F5E">
        <w:rPr>
          <w:rFonts w:ascii="Times New Roman" w:hAnsi="Times New Roman" w:cs="Times New Roman"/>
          <w:sz w:val="28"/>
          <w:szCs w:val="28"/>
        </w:rPr>
        <w:t>п</w:t>
      </w:r>
      <w:r w:rsidR="000B2F5E" w:rsidRPr="000B2F5E">
        <w:rPr>
          <w:rFonts w:ascii="Times New Roman" w:hAnsi="Times New Roman" w:cs="Times New Roman"/>
          <w:sz w:val="28"/>
          <w:szCs w:val="28"/>
        </w:rPr>
        <w:t>остановление</w:t>
      </w:r>
      <w:r w:rsidR="000B2F5E">
        <w:rPr>
          <w:rFonts w:ascii="Times New Roman" w:hAnsi="Times New Roman" w:cs="Times New Roman"/>
          <w:sz w:val="28"/>
          <w:szCs w:val="28"/>
        </w:rPr>
        <w:t>м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Прав</w:t>
      </w:r>
      <w:r w:rsidR="000B2F5E">
        <w:rPr>
          <w:rFonts w:ascii="Times New Roman" w:hAnsi="Times New Roman" w:cs="Times New Roman"/>
          <w:sz w:val="28"/>
          <w:szCs w:val="28"/>
        </w:rPr>
        <w:t>ительства РФ от 12.10.2010 N 813</w:t>
      </w:r>
      <w:r w:rsidR="00FA7543">
        <w:rPr>
          <w:rFonts w:ascii="Times New Roman" w:hAnsi="Times New Roman" w:cs="Times New Roman"/>
          <w:sz w:val="28"/>
          <w:szCs w:val="28"/>
        </w:rPr>
        <w:t xml:space="preserve"> </w:t>
      </w:r>
      <w:r w:rsidR="000B2F5E" w:rsidRPr="000B2F5E">
        <w:rPr>
          <w:rFonts w:ascii="Times New Roman" w:hAnsi="Times New Roman" w:cs="Times New Roman"/>
          <w:sz w:val="28"/>
          <w:szCs w:val="28"/>
        </w:rPr>
        <w:t>(с изм. от 07.04.2017)"О сроках индексации предельного размера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а также предельного размера социального пособия на погребение</w:t>
      </w:r>
      <w:r w:rsidR="009834DF">
        <w:rPr>
          <w:rFonts w:ascii="Times New Roman" w:hAnsi="Times New Roman" w:cs="Times New Roman"/>
          <w:sz w:val="28"/>
          <w:szCs w:val="28"/>
        </w:rPr>
        <w:t>»,</w:t>
      </w:r>
      <w:r w:rsidR="00FA7543"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района </w:t>
      </w:r>
    </w:p>
    <w:p w:rsidR="00493167" w:rsidRPr="00BB082D" w:rsidRDefault="000B1475" w:rsidP="000B2F5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3167" w:rsidRDefault="00493167" w:rsidP="00001D9A">
      <w:pPr>
        <w:spacing w:after="20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:rsidR="00493167" w:rsidRDefault="00493167" w:rsidP="00ED1017">
      <w:pPr>
        <w:spacing w:after="200"/>
        <w:contextualSpacing/>
        <w:jc w:val="both"/>
        <w:rPr>
          <w:sz w:val="28"/>
          <w:szCs w:val="28"/>
        </w:rPr>
      </w:pPr>
    </w:p>
    <w:p w:rsidR="00493167" w:rsidRDefault="00493167" w:rsidP="00145E0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45E00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 стоимость услуг, предоставляемых согласно гарантированному перечню услуг по погребению на одного умершего</w:t>
      </w:r>
      <w:r w:rsidR="00CE25F6">
        <w:rPr>
          <w:sz w:val="28"/>
          <w:szCs w:val="28"/>
        </w:rPr>
        <w:t>, а также социального пособия на погребение</w:t>
      </w:r>
      <w:r w:rsidR="003D550A" w:rsidRPr="003D550A">
        <w:t xml:space="preserve"> </w:t>
      </w:r>
      <w:r w:rsidR="003D550A" w:rsidRPr="003D550A">
        <w:rPr>
          <w:sz w:val="28"/>
          <w:szCs w:val="28"/>
        </w:rPr>
        <w:t>с 01 февраля 20</w:t>
      </w:r>
      <w:r w:rsidR="003D550A">
        <w:rPr>
          <w:sz w:val="28"/>
          <w:szCs w:val="28"/>
        </w:rPr>
        <w:t>20</w:t>
      </w:r>
      <w:r w:rsidR="003D550A" w:rsidRPr="003D550A">
        <w:rPr>
          <w:sz w:val="28"/>
          <w:szCs w:val="28"/>
        </w:rPr>
        <w:t xml:space="preserve"> года  на коэффициент увеличения 1,0</w:t>
      </w:r>
      <w:r w:rsidR="003D550A">
        <w:rPr>
          <w:sz w:val="28"/>
          <w:szCs w:val="28"/>
        </w:rPr>
        <w:t>30</w:t>
      </w:r>
      <w:r w:rsidR="003D550A" w:rsidRPr="003D550A">
        <w:rPr>
          <w:sz w:val="28"/>
          <w:szCs w:val="28"/>
        </w:rPr>
        <w:t xml:space="preserve">. </w:t>
      </w:r>
      <w:r w:rsidR="00CE25F6">
        <w:rPr>
          <w:sz w:val="28"/>
          <w:szCs w:val="28"/>
        </w:rPr>
        <w:t xml:space="preserve"> </w:t>
      </w:r>
      <w:r w:rsidR="00F05A18">
        <w:rPr>
          <w:sz w:val="28"/>
          <w:szCs w:val="28"/>
        </w:rPr>
        <w:t>(приложение №1).</w:t>
      </w:r>
    </w:p>
    <w:p w:rsidR="00493167" w:rsidRDefault="00246243" w:rsidP="00B305C7">
      <w:pPr>
        <w:spacing w:line="360" w:lineRule="auto"/>
        <w:ind w:firstLine="709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2</w:t>
      </w:r>
      <w:r w:rsidR="00493167">
        <w:rPr>
          <w:sz w:val="28"/>
          <w:szCs w:val="28"/>
        </w:rPr>
        <w:t xml:space="preserve">. </w:t>
      </w:r>
      <w:r w:rsidR="00493167"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района </w:t>
      </w:r>
      <w:r w:rsidR="00493167">
        <w:rPr>
          <w:rFonts w:cs="Calibri"/>
          <w:sz w:val="28"/>
          <w:szCs w:val="28"/>
        </w:rPr>
        <w:t xml:space="preserve">(Бурдейной) </w:t>
      </w:r>
      <w:r w:rsidR="00493167" w:rsidRPr="008B1D30">
        <w:rPr>
          <w:rFonts w:cs="Calibri"/>
          <w:sz w:val="28"/>
          <w:szCs w:val="28"/>
        </w:rPr>
        <w:t xml:space="preserve">опубликовать настоящее постановление в </w:t>
      </w:r>
      <w:r w:rsidR="00493167">
        <w:rPr>
          <w:sz w:val="28"/>
          <w:szCs w:val="28"/>
        </w:rPr>
        <w:t xml:space="preserve">районной </w:t>
      </w:r>
      <w:r w:rsidR="00493167">
        <w:rPr>
          <w:sz w:val="28"/>
          <w:szCs w:val="28"/>
        </w:rPr>
        <w:lastRenderedPageBreak/>
        <w:t>газете «Анучинские Зори»</w:t>
      </w:r>
      <w:r w:rsidR="00493167" w:rsidRPr="008B1D30">
        <w:rPr>
          <w:rFonts w:cs="Calibri"/>
          <w:sz w:val="28"/>
          <w:szCs w:val="28"/>
        </w:rPr>
        <w:t xml:space="preserve"> и разместить на официальном сайте администрации Анучинского муниципального района в сети Интернет.</w:t>
      </w:r>
    </w:p>
    <w:p w:rsidR="00A867FE" w:rsidRDefault="00A867FE" w:rsidP="00B305C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>Постановление администрации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 xml:space="preserve">Анучинского муниципального района </w:t>
      </w:r>
      <w:r>
        <w:rPr>
          <w:rFonts w:cs="Calibri"/>
          <w:sz w:val="28"/>
          <w:szCs w:val="28"/>
        </w:rPr>
        <w:t>от 3</w:t>
      </w:r>
      <w:r w:rsidRPr="00A867FE">
        <w:rPr>
          <w:rFonts w:cs="Calibri"/>
          <w:sz w:val="28"/>
          <w:szCs w:val="28"/>
        </w:rPr>
        <w:t>1.0</w:t>
      </w:r>
      <w:r>
        <w:rPr>
          <w:rFonts w:cs="Calibri"/>
          <w:sz w:val="28"/>
          <w:szCs w:val="28"/>
        </w:rPr>
        <w:t>1</w:t>
      </w:r>
      <w:r w:rsidRPr="00A867FE">
        <w:rPr>
          <w:rFonts w:cs="Calibri"/>
          <w:sz w:val="28"/>
          <w:szCs w:val="28"/>
        </w:rPr>
        <w:t>.201</w:t>
      </w:r>
      <w:r>
        <w:rPr>
          <w:rFonts w:cs="Calibri"/>
          <w:sz w:val="28"/>
          <w:szCs w:val="28"/>
        </w:rPr>
        <w:t>9г.</w:t>
      </w:r>
      <w:r w:rsidRPr="00A867FE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№</w:t>
      </w:r>
      <w:r w:rsidRPr="00A867FE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48</w:t>
      </w:r>
      <w:r w:rsidRPr="00A867FE">
        <w:rPr>
          <w:rFonts w:cs="Calibri"/>
          <w:sz w:val="28"/>
          <w:szCs w:val="28"/>
        </w:rPr>
        <w:t xml:space="preserve"> " О стоимости услуг, предоставляемых согласно гарантированному перечню услуг по погребению</w:t>
      </w:r>
      <w:r>
        <w:rPr>
          <w:rFonts w:cs="Calibri"/>
          <w:sz w:val="28"/>
          <w:szCs w:val="28"/>
        </w:rPr>
        <w:t xml:space="preserve">» </w:t>
      </w:r>
      <w:r w:rsidRPr="00A867FE">
        <w:rPr>
          <w:rFonts w:cs="Calibri"/>
          <w:sz w:val="28"/>
          <w:szCs w:val="28"/>
        </w:rPr>
        <w:t xml:space="preserve"> на территории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>Анучинского муниципального района"</w:t>
      </w:r>
      <w:r w:rsidR="00E52A45">
        <w:rPr>
          <w:rFonts w:cs="Calibri"/>
          <w:sz w:val="28"/>
          <w:szCs w:val="28"/>
        </w:rPr>
        <w:t>,</w:t>
      </w:r>
      <w:r w:rsidRPr="00A867FE">
        <w:rPr>
          <w:rFonts w:cs="Calibri"/>
          <w:sz w:val="28"/>
          <w:szCs w:val="28"/>
        </w:rPr>
        <w:t xml:space="preserve"> считать утратившим силу.</w:t>
      </w:r>
    </w:p>
    <w:p w:rsidR="00493167" w:rsidRDefault="00246243" w:rsidP="002D396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3167">
        <w:rPr>
          <w:sz w:val="28"/>
          <w:szCs w:val="28"/>
        </w:rPr>
        <w:t xml:space="preserve">. </w:t>
      </w:r>
      <w:r w:rsidR="00A56CE7" w:rsidRPr="00A56CE7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F3498D">
        <w:rPr>
          <w:sz w:val="28"/>
          <w:szCs w:val="28"/>
        </w:rPr>
        <w:t>,</w:t>
      </w:r>
      <w:r w:rsidR="00A56CE7" w:rsidRPr="00A56CE7">
        <w:rPr>
          <w:sz w:val="28"/>
          <w:szCs w:val="28"/>
        </w:rPr>
        <w:t xml:space="preserve"> и распространяет свое действие на правоотношения, возникшие с 01.02.20</w:t>
      </w:r>
      <w:r w:rsidR="009834DF">
        <w:rPr>
          <w:sz w:val="28"/>
          <w:szCs w:val="28"/>
        </w:rPr>
        <w:t>20</w:t>
      </w:r>
      <w:r w:rsidR="00A56CE7">
        <w:rPr>
          <w:sz w:val="28"/>
          <w:szCs w:val="28"/>
        </w:rPr>
        <w:t>года</w:t>
      </w:r>
      <w:r>
        <w:rPr>
          <w:sz w:val="28"/>
          <w:szCs w:val="28"/>
        </w:rPr>
        <w:t>.</w:t>
      </w:r>
    </w:p>
    <w:p w:rsidR="00FC177A" w:rsidRDefault="00FC177A" w:rsidP="00B305C7">
      <w:pPr>
        <w:rPr>
          <w:sz w:val="28"/>
          <w:szCs w:val="28"/>
        </w:rPr>
      </w:pPr>
    </w:p>
    <w:p w:rsidR="00246243" w:rsidRDefault="00246243" w:rsidP="00B305C7">
      <w:pPr>
        <w:rPr>
          <w:sz w:val="28"/>
          <w:szCs w:val="28"/>
        </w:rPr>
      </w:pPr>
    </w:p>
    <w:p w:rsidR="00493167" w:rsidRDefault="00FC177A" w:rsidP="00B305C7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93167" w:rsidRDefault="00493167" w:rsidP="00B305C7">
      <w:pPr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района        </w:t>
      </w:r>
      <w:r w:rsidR="00FC1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="00FC177A">
        <w:rPr>
          <w:sz w:val="28"/>
          <w:szCs w:val="28"/>
        </w:rPr>
        <w:t>С.А.Понуровский</w:t>
      </w:r>
      <w:r>
        <w:rPr>
          <w:sz w:val="28"/>
          <w:szCs w:val="28"/>
        </w:rPr>
        <w:t xml:space="preserve"> </w:t>
      </w:r>
    </w:p>
    <w:p w:rsidR="00493167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BD0B63" w:rsidRDefault="00BD0B63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BD0B63" w:rsidRDefault="00BD0B63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:rsidR="008412C9" w:rsidRDefault="008412C9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</w:p>
    <w:p w:rsidR="00493167" w:rsidRPr="001B7876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493167" w:rsidRPr="001B7876" w:rsidRDefault="00493167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 xml:space="preserve">к постановлению </w:t>
      </w:r>
    </w:p>
    <w:p w:rsidR="00493167" w:rsidRPr="001B7876" w:rsidRDefault="00493167" w:rsidP="00946BC0">
      <w:pPr>
        <w:pStyle w:val="ConsPlusNormal"/>
        <w:widowControl/>
        <w:ind w:left="5529" w:firstLine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>администрации Анучинского</w:t>
      </w:r>
    </w:p>
    <w:p w:rsidR="00493167" w:rsidRPr="001B7876" w:rsidRDefault="00493167" w:rsidP="00946BC0">
      <w:pPr>
        <w:pStyle w:val="ConsPlusNormal"/>
        <w:widowControl/>
        <w:ind w:left="5529" w:firstLine="0"/>
        <w:rPr>
          <w:rFonts w:ascii="Times New Roman" w:hAnsi="Times New Roman"/>
          <w:sz w:val="24"/>
          <w:szCs w:val="24"/>
        </w:rPr>
      </w:pPr>
      <w:r w:rsidRPr="001B7876">
        <w:rPr>
          <w:rFonts w:ascii="Times New Roman" w:hAnsi="Times New Roman"/>
          <w:sz w:val="24"/>
          <w:szCs w:val="24"/>
        </w:rPr>
        <w:t>муниципального района</w:t>
      </w:r>
    </w:p>
    <w:p w:rsidR="00493167" w:rsidRPr="001B7876" w:rsidRDefault="00493167" w:rsidP="003E1F46">
      <w:pPr>
        <w:pStyle w:val="ConsPlusNormal"/>
        <w:widowControl/>
        <w:spacing w:line="360" w:lineRule="auto"/>
        <w:ind w:left="5529" w:firstLine="0"/>
        <w:rPr>
          <w:rFonts w:ascii="Times New Roman" w:hAnsi="Times New Roman" w:cs="Times New Roman"/>
          <w:sz w:val="24"/>
          <w:szCs w:val="24"/>
        </w:rPr>
      </w:pPr>
      <w:r w:rsidRPr="001B7876">
        <w:rPr>
          <w:rFonts w:ascii="Times New Roman" w:hAnsi="Times New Roman" w:cs="Times New Roman"/>
          <w:sz w:val="24"/>
          <w:szCs w:val="24"/>
        </w:rPr>
        <w:t>от</w:t>
      </w:r>
      <w:r w:rsidR="00294C90" w:rsidRPr="001B7876">
        <w:rPr>
          <w:rFonts w:ascii="Times New Roman" w:hAnsi="Times New Roman" w:cs="Times New Roman"/>
          <w:sz w:val="24"/>
          <w:szCs w:val="24"/>
        </w:rPr>
        <w:t xml:space="preserve"> </w:t>
      </w:r>
      <w:r w:rsidR="00944D68">
        <w:rPr>
          <w:rFonts w:ascii="Times New Roman" w:hAnsi="Times New Roman" w:cs="Times New Roman"/>
          <w:sz w:val="24"/>
          <w:szCs w:val="24"/>
        </w:rPr>
        <w:t>03.02.</w:t>
      </w:r>
      <w:r w:rsidR="001B7876">
        <w:rPr>
          <w:rFonts w:ascii="Times New Roman" w:hAnsi="Times New Roman" w:cs="Times New Roman"/>
          <w:sz w:val="24"/>
          <w:szCs w:val="24"/>
        </w:rPr>
        <w:t>20</w:t>
      </w:r>
      <w:r w:rsidR="00944D68">
        <w:rPr>
          <w:rFonts w:ascii="Times New Roman" w:hAnsi="Times New Roman" w:cs="Times New Roman"/>
          <w:sz w:val="24"/>
          <w:szCs w:val="24"/>
        </w:rPr>
        <w:t>20</w:t>
      </w:r>
      <w:r w:rsidR="00757C9B">
        <w:rPr>
          <w:rFonts w:ascii="Times New Roman" w:hAnsi="Times New Roman" w:cs="Times New Roman"/>
          <w:sz w:val="24"/>
          <w:szCs w:val="24"/>
        </w:rPr>
        <w:t xml:space="preserve"> </w:t>
      </w:r>
      <w:r w:rsidR="001B7876">
        <w:rPr>
          <w:rFonts w:ascii="Times New Roman" w:hAnsi="Times New Roman" w:cs="Times New Roman"/>
          <w:sz w:val="24"/>
          <w:szCs w:val="24"/>
        </w:rPr>
        <w:t>г.</w:t>
      </w:r>
      <w:r w:rsidRPr="001B7876">
        <w:rPr>
          <w:rFonts w:ascii="Times New Roman" w:hAnsi="Times New Roman" w:cs="Times New Roman"/>
          <w:sz w:val="24"/>
          <w:szCs w:val="24"/>
        </w:rPr>
        <w:t xml:space="preserve">  №</w:t>
      </w:r>
      <w:r w:rsidR="000B1475">
        <w:rPr>
          <w:rFonts w:ascii="Times New Roman" w:hAnsi="Times New Roman" w:cs="Times New Roman"/>
          <w:sz w:val="24"/>
          <w:szCs w:val="24"/>
        </w:rPr>
        <w:t xml:space="preserve"> </w:t>
      </w:r>
      <w:r w:rsidR="009834DF">
        <w:rPr>
          <w:rFonts w:ascii="Times New Roman" w:hAnsi="Times New Roman" w:cs="Times New Roman"/>
          <w:sz w:val="24"/>
          <w:szCs w:val="24"/>
        </w:rPr>
        <w:t xml:space="preserve"> </w:t>
      </w:r>
      <w:r w:rsidR="00F80DB8">
        <w:rPr>
          <w:rFonts w:ascii="Times New Roman" w:hAnsi="Times New Roman" w:cs="Times New Roman"/>
          <w:sz w:val="24"/>
          <w:szCs w:val="24"/>
        </w:rPr>
        <w:t>72</w:t>
      </w:r>
      <w:bookmarkStart w:id="0" w:name="_GoBack"/>
      <w:bookmarkEnd w:id="0"/>
      <w:r w:rsidR="00294C90" w:rsidRPr="001B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167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:rsidR="00493167" w:rsidRPr="00B21DB9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 xml:space="preserve">) </w:t>
      </w:r>
      <w:r w:rsidR="00FC177A">
        <w:rPr>
          <w:rFonts w:ascii="Times New Roman" w:hAnsi="Times New Roman"/>
          <w:sz w:val="28"/>
          <w:szCs w:val="28"/>
        </w:rPr>
        <w:t>с</w:t>
      </w:r>
      <w:r w:rsidR="00F71B17">
        <w:rPr>
          <w:rFonts w:ascii="Times New Roman" w:hAnsi="Times New Roman"/>
          <w:sz w:val="28"/>
          <w:szCs w:val="28"/>
        </w:rPr>
        <w:t xml:space="preserve"> 01 февраля 20</w:t>
      </w:r>
      <w:r w:rsidR="009834DF">
        <w:rPr>
          <w:rFonts w:ascii="Times New Roman" w:hAnsi="Times New Roman"/>
          <w:sz w:val="28"/>
          <w:szCs w:val="28"/>
        </w:rPr>
        <w:t>20</w:t>
      </w:r>
      <w:r w:rsidR="00F71B17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:rsidR="00493167" w:rsidRPr="00B21DB9" w:rsidRDefault="00493167" w:rsidP="00DE623B">
      <w:pPr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818"/>
        <w:gridCol w:w="3402"/>
      </w:tblGrid>
      <w:tr w:rsidR="00493167" w:rsidRPr="00B21DB9" w:rsidTr="00946BC0">
        <w:trPr>
          <w:trHeight w:val="570"/>
        </w:trPr>
        <w:tc>
          <w:tcPr>
            <w:tcW w:w="710" w:type="dxa"/>
            <w:vMerge w:val="restart"/>
          </w:tcPr>
          <w:p w:rsidR="00493167" w:rsidRPr="00B21DB9" w:rsidRDefault="00493167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8" w:type="dxa"/>
            <w:vMerge w:val="restart"/>
            <w:vAlign w:val="center"/>
          </w:tcPr>
          <w:p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93167" w:rsidRPr="00B21DB9" w:rsidTr="00417C41">
        <w:trPr>
          <w:trHeight w:val="549"/>
        </w:trPr>
        <w:tc>
          <w:tcPr>
            <w:tcW w:w="710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93167" w:rsidRPr="00B21DB9" w:rsidTr="00946BC0">
        <w:trPr>
          <w:trHeight w:val="641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493167" w:rsidRPr="00B21DB9" w:rsidRDefault="00BD0B63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</w:t>
            </w:r>
            <w:r w:rsidR="00F3498D">
              <w:rPr>
                <w:bCs/>
                <w:sz w:val="28"/>
                <w:szCs w:val="28"/>
                <w:lang w:eastAsia="en-US"/>
              </w:rPr>
              <w:t>6</w:t>
            </w:r>
            <w:r>
              <w:rPr>
                <w:bCs/>
                <w:sz w:val="28"/>
                <w:szCs w:val="28"/>
                <w:lang w:eastAsia="en-US"/>
              </w:rPr>
              <w:t>,</w:t>
            </w:r>
            <w:r w:rsidR="00F3498D">
              <w:rPr>
                <w:bCs/>
                <w:sz w:val="28"/>
                <w:szCs w:val="28"/>
                <w:lang w:eastAsia="en-US"/>
              </w:rPr>
              <w:t>58</w:t>
            </w:r>
          </w:p>
        </w:tc>
      </w:tr>
      <w:tr w:rsidR="00493167" w:rsidRPr="00B21DB9" w:rsidTr="00946BC0">
        <w:trPr>
          <w:trHeight w:val="564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:rsidR="00493167" w:rsidRPr="00B21DB9" w:rsidRDefault="00A56CE7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  <w:r w:rsidR="00F3498D">
              <w:rPr>
                <w:bCs/>
                <w:sz w:val="28"/>
                <w:szCs w:val="28"/>
                <w:lang w:eastAsia="en-US"/>
              </w:rPr>
              <w:t> 646,07</w:t>
            </w:r>
          </w:p>
        </w:tc>
      </w:tr>
      <w:tr w:rsidR="00493167" w:rsidRPr="00B21DB9" w:rsidTr="00946BC0">
        <w:trPr>
          <w:trHeight w:val="631"/>
        </w:trPr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:rsidR="00493167" w:rsidRPr="00B21DB9" w:rsidRDefault="00BA1F94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  <w:r w:rsidR="00F3498D">
              <w:rPr>
                <w:bCs/>
                <w:sz w:val="28"/>
                <w:szCs w:val="28"/>
                <w:lang w:eastAsia="en-US"/>
              </w:rPr>
              <w:t> 270,79</w:t>
            </w:r>
          </w:p>
        </w:tc>
      </w:tr>
      <w:tr w:rsidR="00493167" w:rsidRPr="00B21DB9" w:rsidTr="00946BC0">
        <w:trPr>
          <w:trHeight w:val="555"/>
        </w:trPr>
        <w:tc>
          <w:tcPr>
            <w:tcW w:w="710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:rsidR="00493167" w:rsidRPr="00B21DB9" w:rsidRDefault="00BA1F94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</w:t>
            </w:r>
            <w:r w:rsidR="00F3498D">
              <w:rPr>
                <w:bCs/>
                <w:sz w:val="28"/>
                <w:szCs w:val="28"/>
                <w:lang w:eastAsia="en-US"/>
              </w:rPr>
              <w:t> 356,39</w:t>
            </w:r>
          </w:p>
        </w:tc>
      </w:tr>
      <w:tr w:rsidR="00493167" w:rsidRPr="00B21DB9" w:rsidTr="00946BC0">
        <w:tc>
          <w:tcPr>
            <w:tcW w:w="710" w:type="dxa"/>
          </w:tcPr>
          <w:p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:rsidR="00493167" w:rsidRPr="00B21DB9" w:rsidRDefault="00493167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:rsidR="00493167" w:rsidRPr="00B21DB9" w:rsidRDefault="00F3498D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7 349,83</w:t>
            </w:r>
          </w:p>
        </w:tc>
      </w:tr>
    </w:tbl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93167" w:rsidSect="00FA7543">
      <w:pgSz w:w="11906" w:h="16838"/>
      <w:pgMar w:top="851" w:right="851" w:bottom="142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01D9A"/>
    <w:rsid w:val="00001D9A"/>
    <w:rsid w:val="00022D67"/>
    <w:rsid w:val="00077DF9"/>
    <w:rsid w:val="000B1475"/>
    <w:rsid w:val="000B2F5E"/>
    <w:rsid w:val="001176DE"/>
    <w:rsid w:val="00145E00"/>
    <w:rsid w:val="001523B3"/>
    <w:rsid w:val="001A70B5"/>
    <w:rsid w:val="001B7876"/>
    <w:rsid w:val="001D07EA"/>
    <w:rsid w:val="001F00A2"/>
    <w:rsid w:val="00235B23"/>
    <w:rsid w:val="00245A0D"/>
    <w:rsid w:val="00246243"/>
    <w:rsid w:val="0025181C"/>
    <w:rsid w:val="00264289"/>
    <w:rsid w:val="002670AE"/>
    <w:rsid w:val="00294C90"/>
    <w:rsid w:val="002A75E7"/>
    <w:rsid w:val="002C37F4"/>
    <w:rsid w:val="002D396B"/>
    <w:rsid w:val="00316C46"/>
    <w:rsid w:val="003223E8"/>
    <w:rsid w:val="00351BBD"/>
    <w:rsid w:val="0036368B"/>
    <w:rsid w:val="003A31AC"/>
    <w:rsid w:val="003D550A"/>
    <w:rsid w:val="003E1F46"/>
    <w:rsid w:val="00417C41"/>
    <w:rsid w:val="00440C53"/>
    <w:rsid w:val="00441691"/>
    <w:rsid w:val="00470045"/>
    <w:rsid w:val="00482566"/>
    <w:rsid w:val="004842F2"/>
    <w:rsid w:val="004848AD"/>
    <w:rsid w:val="00493167"/>
    <w:rsid w:val="004B656E"/>
    <w:rsid w:val="005F4A52"/>
    <w:rsid w:val="00665BED"/>
    <w:rsid w:val="00694EC0"/>
    <w:rsid w:val="00695BA0"/>
    <w:rsid w:val="006B215C"/>
    <w:rsid w:val="006F7D2C"/>
    <w:rsid w:val="00757C9B"/>
    <w:rsid w:val="00794190"/>
    <w:rsid w:val="007B0A61"/>
    <w:rsid w:val="007F076E"/>
    <w:rsid w:val="008119F2"/>
    <w:rsid w:val="008412C9"/>
    <w:rsid w:val="00853D1A"/>
    <w:rsid w:val="008858C7"/>
    <w:rsid w:val="008B1D30"/>
    <w:rsid w:val="008C530C"/>
    <w:rsid w:val="008E2B6B"/>
    <w:rsid w:val="008E3D87"/>
    <w:rsid w:val="008F7461"/>
    <w:rsid w:val="00941001"/>
    <w:rsid w:val="00944D68"/>
    <w:rsid w:val="00946BC0"/>
    <w:rsid w:val="00973203"/>
    <w:rsid w:val="009834DF"/>
    <w:rsid w:val="009A003B"/>
    <w:rsid w:val="009A6A8D"/>
    <w:rsid w:val="009C1A17"/>
    <w:rsid w:val="00A36E28"/>
    <w:rsid w:val="00A536CA"/>
    <w:rsid w:val="00A56CE7"/>
    <w:rsid w:val="00A721D4"/>
    <w:rsid w:val="00A77F7D"/>
    <w:rsid w:val="00A867FE"/>
    <w:rsid w:val="00A9474C"/>
    <w:rsid w:val="00AA5679"/>
    <w:rsid w:val="00B21DB9"/>
    <w:rsid w:val="00B2215D"/>
    <w:rsid w:val="00B23A3C"/>
    <w:rsid w:val="00B305C7"/>
    <w:rsid w:val="00B46EE5"/>
    <w:rsid w:val="00B83609"/>
    <w:rsid w:val="00B83769"/>
    <w:rsid w:val="00BA0CF0"/>
    <w:rsid w:val="00BA1F94"/>
    <w:rsid w:val="00BB082D"/>
    <w:rsid w:val="00BD0B63"/>
    <w:rsid w:val="00BE7C48"/>
    <w:rsid w:val="00C07435"/>
    <w:rsid w:val="00C27646"/>
    <w:rsid w:val="00C43D1F"/>
    <w:rsid w:val="00C57CF0"/>
    <w:rsid w:val="00CA02DA"/>
    <w:rsid w:val="00CD1546"/>
    <w:rsid w:val="00CE25F6"/>
    <w:rsid w:val="00CE56B5"/>
    <w:rsid w:val="00CF29ED"/>
    <w:rsid w:val="00D16A16"/>
    <w:rsid w:val="00D20821"/>
    <w:rsid w:val="00D40739"/>
    <w:rsid w:val="00D606E5"/>
    <w:rsid w:val="00D85C02"/>
    <w:rsid w:val="00DB1115"/>
    <w:rsid w:val="00DE623B"/>
    <w:rsid w:val="00E4176D"/>
    <w:rsid w:val="00E43BB0"/>
    <w:rsid w:val="00E458BA"/>
    <w:rsid w:val="00E52A45"/>
    <w:rsid w:val="00ED020A"/>
    <w:rsid w:val="00ED1017"/>
    <w:rsid w:val="00EE6BBF"/>
    <w:rsid w:val="00F05A18"/>
    <w:rsid w:val="00F17CAC"/>
    <w:rsid w:val="00F24BD7"/>
    <w:rsid w:val="00F3498D"/>
    <w:rsid w:val="00F576E1"/>
    <w:rsid w:val="00F71B17"/>
    <w:rsid w:val="00F73AB4"/>
    <w:rsid w:val="00F80DB8"/>
    <w:rsid w:val="00FA7543"/>
    <w:rsid w:val="00FC177A"/>
    <w:rsid w:val="00FE4D7F"/>
    <w:rsid w:val="00FE6B2A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4539FFB"/>
  <w15:docId w15:val="{E9E5B904-21BC-4FAD-B217-3E5758EA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1D9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rsid w:val="00001D9A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semiHidden/>
    <w:rsid w:val="00001D9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2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4294935161</TotalTime>
  <Pages>3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Татьяна Н. Малявка</cp:lastModifiedBy>
  <cp:revision>68</cp:revision>
  <cp:lastPrinted>2020-02-03T02:14:00Z</cp:lastPrinted>
  <dcterms:created xsi:type="dcterms:W3CDTF">2012-12-20T22:34:00Z</dcterms:created>
  <dcterms:modified xsi:type="dcterms:W3CDTF">2020-02-10T04:39:00Z</dcterms:modified>
</cp:coreProperties>
</file>