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06ECC" w14:textId="1E2C6F85" w:rsidR="002E3395" w:rsidRDefault="009000B9" w:rsidP="002E339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1EB0A13" wp14:editId="50EE521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09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1D13338" wp14:editId="21C859D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6E1E2" w14:textId="77777777" w:rsidR="00A61520" w:rsidRDefault="00A61520" w:rsidP="002E3395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133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Nd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o+58yKjlr0&#10;rIbAPsLAF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Grqo10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31A6E1E2" w14:textId="77777777" w:rsidR="00A61520" w:rsidRDefault="00A61520" w:rsidP="002E3395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2A74F12" w14:textId="32DB184C" w:rsidR="002E3395" w:rsidRDefault="002E3395" w:rsidP="002E339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     АНУЧИНСКОГО МУНИЦИПАЛЬНОГО </w:t>
      </w:r>
      <w:r w:rsidR="00F44CF4">
        <w:rPr>
          <w:b/>
          <w:color w:val="000000"/>
          <w:spacing w:val="20"/>
          <w:sz w:val="32"/>
        </w:rPr>
        <w:t>ОКРУГ</w:t>
      </w:r>
      <w:r>
        <w:rPr>
          <w:b/>
          <w:color w:val="000000"/>
          <w:spacing w:val="20"/>
          <w:sz w:val="32"/>
        </w:rPr>
        <w:t>А</w:t>
      </w:r>
      <w:r w:rsidR="00990985">
        <w:rPr>
          <w:b/>
          <w:color w:val="000000"/>
          <w:spacing w:val="20"/>
          <w:sz w:val="32"/>
        </w:rPr>
        <w:t xml:space="preserve"> ПРИМОРСКОГО КРАЯ</w:t>
      </w:r>
    </w:p>
    <w:p w14:paraId="6791198A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48D9F39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222141" w14:textId="77777777" w:rsidR="002E3395" w:rsidRDefault="002E3395" w:rsidP="002E339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20628266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p w14:paraId="7E3136FA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3395" w14:paraId="322BAC1A" w14:textId="77777777" w:rsidTr="00775219">
        <w:trPr>
          <w:jc w:val="center"/>
        </w:trPr>
        <w:tc>
          <w:tcPr>
            <w:tcW w:w="295" w:type="dxa"/>
          </w:tcPr>
          <w:p w14:paraId="4117104D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D94100" w14:textId="7EC6B8DD" w:rsidR="002E3395" w:rsidRPr="00775219" w:rsidRDefault="00AC4592" w:rsidP="00AC459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17.03.2026</w:t>
            </w:r>
            <w:bookmarkStart w:id="0" w:name="_GoBack"/>
            <w:bookmarkEnd w:id="0"/>
          </w:p>
        </w:tc>
        <w:tc>
          <w:tcPr>
            <w:tcW w:w="284" w:type="dxa"/>
          </w:tcPr>
          <w:p w14:paraId="259F6D7A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703797F1" w14:textId="77777777" w:rsidR="002E3395" w:rsidRDefault="002E339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1FCCE25A" w14:textId="77777777" w:rsidR="002E3395" w:rsidRDefault="002E33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145C75" w14:textId="2042E18E" w:rsidR="002E3395" w:rsidRDefault="00AC459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147-р</w:t>
            </w:r>
          </w:p>
        </w:tc>
      </w:tr>
    </w:tbl>
    <w:p w14:paraId="507632BE" w14:textId="77777777" w:rsidR="002E3395" w:rsidRDefault="002E3395" w:rsidP="002E3395">
      <w:pPr>
        <w:jc w:val="both"/>
        <w:rPr>
          <w:sz w:val="16"/>
          <w:szCs w:val="16"/>
        </w:rPr>
      </w:pPr>
    </w:p>
    <w:p w14:paraId="7FF7D456" w14:textId="77777777" w:rsidR="00DC2832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41F42AA2" w14:textId="77777777" w:rsidR="00FF3C5B" w:rsidRDefault="002E3395" w:rsidP="00F560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временном ограничении движения транспортных средств по автомобильным дорогам местного </w:t>
      </w:r>
      <w:r w:rsidR="00DC2832">
        <w:rPr>
          <w:b/>
          <w:sz w:val="28"/>
          <w:szCs w:val="28"/>
        </w:rPr>
        <w:t>значения</w:t>
      </w:r>
      <w:r>
        <w:rPr>
          <w:b/>
          <w:sz w:val="28"/>
          <w:szCs w:val="28"/>
        </w:rPr>
        <w:t xml:space="preserve"> в</w:t>
      </w:r>
      <w:r w:rsidR="00775219" w:rsidRPr="007752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весенний период </w:t>
      </w:r>
    </w:p>
    <w:p w14:paraId="5989D6A7" w14:textId="1F0FFEB9" w:rsidR="002E3395" w:rsidRPr="003829FB" w:rsidRDefault="002E3395" w:rsidP="003829FB">
      <w:pPr>
        <w:pStyle w:val="a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3829FB">
        <w:rPr>
          <w:b/>
          <w:sz w:val="28"/>
          <w:szCs w:val="28"/>
        </w:rPr>
        <w:t>года</w:t>
      </w:r>
      <w:r w:rsidR="00F56045" w:rsidRPr="003829FB">
        <w:rPr>
          <w:b/>
          <w:sz w:val="28"/>
          <w:szCs w:val="28"/>
        </w:rPr>
        <w:t xml:space="preserve"> на территории Анучинского муниципального округа</w:t>
      </w:r>
    </w:p>
    <w:p w14:paraId="17FCB4EA" w14:textId="77777777"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14:paraId="38DCB623" w14:textId="77777777" w:rsidR="003829FB" w:rsidRDefault="00A61520" w:rsidP="003829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29F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В соответствии с Федеральным законом от 08 ноября 2007 года №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Устава Анучинского муниципального </w:t>
      </w:r>
      <w:r w:rsidR="00990985">
        <w:rPr>
          <w:sz w:val="28"/>
          <w:szCs w:val="28"/>
        </w:rPr>
        <w:t>округа Приморского края</w:t>
      </w:r>
    </w:p>
    <w:p w14:paraId="413990C4" w14:textId="790ED91C" w:rsidR="002E3395" w:rsidRDefault="003829FB" w:rsidP="003829F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E3395">
        <w:rPr>
          <w:sz w:val="28"/>
          <w:szCs w:val="28"/>
        </w:rPr>
        <w:t xml:space="preserve">Ввести с </w:t>
      </w:r>
      <w:r>
        <w:rPr>
          <w:sz w:val="28"/>
          <w:szCs w:val="28"/>
        </w:rPr>
        <w:t>23</w:t>
      </w:r>
      <w:r w:rsidR="007C28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 </w:t>
      </w:r>
      <w:r w:rsidR="002E3395">
        <w:rPr>
          <w:sz w:val="28"/>
          <w:szCs w:val="28"/>
        </w:rPr>
        <w:t>20</w:t>
      </w:r>
      <w:r w:rsidR="00F44CF4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2E3395">
        <w:rPr>
          <w:sz w:val="28"/>
          <w:szCs w:val="28"/>
        </w:rPr>
        <w:t xml:space="preserve"> года по </w:t>
      </w:r>
      <w:r w:rsidR="00A378E1">
        <w:rPr>
          <w:sz w:val="28"/>
          <w:szCs w:val="28"/>
        </w:rPr>
        <w:t>3</w:t>
      </w:r>
      <w:r w:rsidR="00500AA5">
        <w:rPr>
          <w:sz w:val="28"/>
          <w:szCs w:val="28"/>
        </w:rPr>
        <w:t>1</w:t>
      </w:r>
      <w:r w:rsidR="002E3395">
        <w:rPr>
          <w:sz w:val="28"/>
          <w:szCs w:val="28"/>
        </w:rPr>
        <w:t xml:space="preserve"> мая 20</w:t>
      </w:r>
      <w:r w:rsidR="00F44CF4">
        <w:rPr>
          <w:sz w:val="28"/>
          <w:szCs w:val="28"/>
        </w:rPr>
        <w:t>2</w:t>
      </w:r>
      <w:r w:rsidR="007C2898">
        <w:rPr>
          <w:sz w:val="28"/>
          <w:szCs w:val="28"/>
        </w:rPr>
        <w:t>5</w:t>
      </w:r>
      <w:r w:rsidR="002E3395">
        <w:rPr>
          <w:sz w:val="28"/>
          <w:szCs w:val="28"/>
        </w:rPr>
        <w:t xml:space="preserve"> года временное ограничение движения транспортных</w:t>
      </w:r>
      <w:r w:rsidR="00B17181">
        <w:rPr>
          <w:sz w:val="28"/>
          <w:szCs w:val="28"/>
        </w:rPr>
        <w:t xml:space="preserve"> средств</w:t>
      </w:r>
      <w:r w:rsidR="002E3395">
        <w:rPr>
          <w:sz w:val="28"/>
          <w:szCs w:val="28"/>
        </w:rPr>
        <w:t xml:space="preserve"> по автомобильным дорогам местного</w:t>
      </w:r>
      <w:r w:rsidR="00B17181">
        <w:rPr>
          <w:sz w:val="28"/>
          <w:szCs w:val="28"/>
        </w:rPr>
        <w:t xml:space="preserve"> значения общего пользования с разрешенной максимальной массой 8 т</w:t>
      </w:r>
      <w:r w:rsidR="002E3395">
        <w:rPr>
          <w:sz w:val="28"/>
          <w:szCs w:val="28"/>
        </w:rPr>
        <w:t xml:space="preserve"> по следующим направлениям:</w:t>
      </w:r>
    </w:p>
    <w:p w14:paraId="58739029" w14:textId="64DDBF7D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29FB">
        <w:rPr>
          <w:sz w:val="28"/>
          <w:szCs w:val="28"/>
        </w:rPr>
        <w:t xml:space="preserve">  </w:t>
      </w:r>
      <w:r w:rsidR="002E339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автомобильную дорогу </w:t>
      </w:r>
      <w:r w:rsidR="002E3395">
        <w:rPr>
          <w:sz w:val="28"/>
          <w:szCs w:val="28"/>
        </w:rPr>
        <w:t>от поворота на НПС-41</w:t>
      </w:r>
      <w:r w:rsidRPr="00A61520">
        <w:rPr>
          <w:sz w:val="28"/>
          <w:szCs w:val="28"/>
        </w:rPr>
        <w:t xml:space="preserve"> </w:t>
      </w:r>
      <w:r>
        <w:rPr>
          <w:sz w:val="28"/>
          <w:szCs w:val="28"/>
        </w:rPr>
        <w:t>до п. Тигровый</w:t>
      </w:r>
      <w:r w:rsidR="002E3395">
        <w:rPr>
          <w:sz w:val="28"/>
          <w:szCs w:val="28"/>
        </w:rPr>
        <w:t>;</w:t>
      </w:r>
    </w:p>
    <w:p w14:paraId="646E5061" w14:textId="11CAFE65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29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«Виноградовка –</w:t>
      </w:r>
      <w:r w:rsidR="00A378E1">
        <w:rPr>
          <w:sz w:val="28"/>
          <w:szCs w:val="28"/>
        </w:rPr>
        <w:t xml:space="preserve"> Ильмаковка -</w:t>
      </w:r>
      <w:r>
        <w:rPr>
          <w:sz w:val="28"/>
          <w:szCs w:val="28"/>
        </w:rPr>
        <w:t xml:space="preserve"> Скворцово»</w:t>
      </w:r>
      <w:r w:rsidR="002E3395">
        <w:rPr>
          <w:sz w:val="28"/>
          <w:szCs w:val="28"/>
        </w:rPr>
        <w:t>;</w:t>
      </w:r>
    </w:p>
    <w:p w14:paraId="770E911F" w14:textId="6F9EBAFC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29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r w:rsidR="002E3395">
        <w:rPr>
          <w:sz w:val="28"/>
          <w:szCs w:val="28"/>
        </w:rPr>
        <w:t>Чернышевка</w:t>
      </w:r>
      <w:r>
        <w:rPr>
          <w:sz w:val="28"/>
          <w:szCs w:val="28"/>
        </w:rPr>
        <w:t xml:space="preserve"> –</w:t>
      </w:r>
      <w:r w:rsidR="002E3395">
        <w:rPr>
          <w:sz w:val="28"/>
          <w:szCs w:val="28"/>
        </w:rPr>
        <w:t xml:space="preserve"> Гражданка</w:t>
      </w:r>
      <w:r>
        <w:rPr>
          <w:sz w:val="28"/>
          <w:szCs w:val="28"/>
        </w:rPr>
        <w:t>»;</w:t>
      </w:r>
      <w:r w:rsidR="002E3395">
        <w:rPr>
          <w:sz w:val="28"/>
          <w:szCs w:val="28"/>
        </w:rPr>
        <w:t xml:space="preserve">                   </w:t>
      </w:r>
    </w:p>
    <w:p w14:paraId="04E24415" w14:textId="1F33906D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29FB">
        <w:rPr>
          <w:sz w:val="28"/>
          <w:szCs w:val="28"/>
        </w:rPr>
        <w:t xml:space="preserve">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«Чернышевка – ЛЗП-3»</w:t>
      </w:r>
      <w:r w:rsidR="002E3395">
        <w:rPr>
          <w:sz w:val="28"/>
          <w:szCs w:val="28"/>
        </w:rPr>
        <w:t>;</w:t>
      </w:r>
    </w:p>
    <w:p w14:paraId="775A89CE" w14:textId="481978E8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829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«Ауровка – Ясная Поляна»</w:t>
      </w:r>
      <w:r w:rsidR="00F56045">
        <w:rPr>
          <w:sz w:val="28"/>
          <w:szCs w:val="28"/>
        </w:rPr>
        <w:t>;</w:t>
      </w:r>
    </w:p>
    <w:p w14:paraId="10B45017" w14:textId="4321123B" w:rsidR="00F56045" w:rsidRDefault="00F56045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29FB">
        <w:rPr>
          <w:sz w:val="28"/>
          <w:szCs w:val="28"/>
        </w:rPr>
        <w:t xml:space="preserve">  </w:t>
      </w:r>
      <w:r>
        <w:rPr>
          <w:sz w:val="28"/>
          <w:szCs w:val="28"/>
        </w:rPr>
        <w:t>-  автомобильную дорогу «Новотроицкое – с.Тихоречное»</w:t>
      </w:r>
      <w:r w:rsidR="00E1044B">
        <w:rPr>
          <w:sz w:val="28"/>
          <w:szCs w:val="28"/>
        </w:rPr>
        <w:t>.</w:t>
      </w:r>
    </w:p>
    <w:p w14:paraId="67659C2B" w14:textId="762D180E" w:rsidR="002E3395" w:rsidRPr="003829FB" w:rsidRDefault="003829FB" w:rsidP="003829F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E3395" w:rsidRPr="003829FB">
        <w:rPr>
          <w:sz w:val="28"/>
          <w:szCs w:val="28"/>
        </w:rPr>
        <w:t>Ограничение не распространяется на перевозку людей, продуктов питания, почтовой связи, лекарственных препаратов, семенного фонда, перевозку грузов, необходимых для ликвидации чрезвычайных ситуаций.</w:t>
      </w:r>
    </w:p>
    <w:p w14:paraId="40251309" w14:textId="656C5F5D" w:rsidR="002E3395" w:rsidRPr="003829FB" w:rsidRDefault="003829FB" w:rsidP="003829FB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3.</w:t>
      </w:r>
      <w:r w:rsidR="002E3395" w:rsidRPr="003829FB">
        <w:rPr>
          <w:sz w:val="28"/>
          <w:szCs w:val="28"/>
        </w:rPr>
        <w:t>В исключительных случаях администрацией</w:t>
      </w:r>
      <w:r w:rsidR="00990985" w:rsidRPr="003829FB">
        <w:rPr>
          <w:sz w:val="28"/>
          <w:szCs w:val="28"/>
        </w:rPr>
        <w:t xml:space="preserve"> округа</w:t>
      </w:r>
      <w:r w:rsidR="002E3395" w:rsidRPr="003829FB">
        <w:rPr>
          <w:sz w:val="28"/>
          <w:szCs w:val="28"/>
        </w:rPr>
        <w:t xml:space="preserve"> движение транспортного средства, для которого введено ограничение, может быть разрешено путем выдачи специального разрешения на одну поездку при обосновании необходимости перевозки груза</w:t>
      </w:r>
      <w:r w:rsidR="005421B1" w:rsidRPr="003829FB">
        <w:rPr>
          <w:sz w:val="28"/>
          <w:szCs w:val="28"/>
        </w:rPr>
        <w:t>.</w:t>
      </w:r>
    </w:p>
    <w:p w14:paraId="48FC219D" w14:textId="29B3BFAE" w:rsidR="003B4E88" w:rsidRPr="003829FB" w:rsidRDefault="003829FB" w:rsidP="003829FB">
      <w:pPr>
        <w:tabs>
          <w:tab w:val="num" w:pos="106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</w:t>
      </w:r>
      <w:r w:rsidR="002E3395" w:rsidRPr="003829FB">
        <w:rPr>
          <w:sz w:val="28"/>
          <w:szCs w:val="28"/>
        </w:rPr>
        <w:t xml:space="preserve">Рекомендовать </w:t>
      </w:r>
      <w:r w:rsidR="00681097" w:rsidRPr="003829FB">
        <w:rPr>
          <w:sz w:val="28"/>
          <w:szCs w:val="28"/>
        </w:rPr>
        <w:t>руководителю</w:t>
      </w:r>
      <w:r w:rsidR="002E3395" w:rsidRPr="003829FB">
        <w:rPr>
          <w:sz w:val="28"/>
          <w:szCs w:val="28"/>
        </w:rPr>
        <w:t xml:space="preserve"> Арсеньевского филиала КГУ «Прим</w:t>
      </w:r>
      <w:r w:rsidR="00681097" w:rsidRPr="003829FB">
        <w:rPr>
          <w:sz w:val="28"/>
          <w:szCs w:val="28"/>
        </w:rPr>
        <w:t xml:space="preserve">орское </w:t>
      </w:r>
      <w:r w:rsidR="00990985" w:rsidRPr="003829FB">
        <w:rPr>
          <w:sz w:val="28"/>
          <w:szCs w:val="28"/>
        </w:rPr>
        <w:t>лес</w:t>
      </w:r>
      <w:r w:rsidR="00681097" w:rsidRPr="003829FB">
        <w:rPr>
          <w:sz w:val="28"/>
          <w:szCs w:val="28"/>
        </w:rPr>
        <w:t>ничество</w:t>
      </w:r>
      <w:r w:rsidR="002E3395" w:rsidRPr="003829FB">
        <w:rPr>
          <w:sz w:val="28"/>
          <w:szCs w:val="28"/>
        </w:rPr>
        <w:t>» принять меры к лесопользователям по сохранению дорог</w:t>
      </w:r>
      <w:r w:rsidR="003B4E88" w:rsidRPr="003829FB">
        <w:rPr>
          <w:sz w:val="28"/>
          <w:szCs w:val="28"/>
        </w:rPr>
        <w:t>.</w:t>
      </w:r>
      <w:r w:rsidR="002E3395" w:rsidRPr="003829FB">
        <w:rPr>
          <w:sz w:val="28"/>
          <w:szCs w:val="28"/>
        </w:rPr>
        <w:t xml:space="preserve"> </w:t>
      </w:r>
    </w:p>
    <w:p w14:paraId="1F0867D4" w14:textId="44F9503C" w:rsidR="002E3395" w:rsidRDefault="003829FB" w:rsidP="003B4E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B4E88">
        <w:rPr>
          <w:sz w:val="28"/>
          <w:szCs w:val="28"/>
        </w:rPr>
        <w:t>5</w:t>
      </w:r>
      <w:r w:rsidR="002E3395">
        <w:rPr>
          <w:sz w:val="28"/>
          <w:szCs w:val="28"/>
        </w:rPr>
        <w:t>.Рекомендовать начальнику МО МВД России «Арсеньевский» обеспечить контроль за соблюдением владельцами транспортных средств установленных ограничений.</w:t>
      </w:r>
    </w:p>
    <w:p w14:paraId="2083E2D2" w14:textId="03831BC6" w:rsidR="002E3395" w:rsidRDefault="003829FB" w:rsidP="003B4E88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B4E88">
        <w:rPr>
          <w:sz w:val="28"/>
          <w:szCs w:val="28"/>
        </w:rPr>
        <w:t>6</w:t>
      </w:r>
      <w:r w:rsidR="002E3395">
        <w:rPr>
          <w:sz w:val="28"/>
          <w:szCs w:val="28"/>
        </w:rPr>
        <w:t>.</w:t>
      </w:r>
      <w:r w:rsidR="007C2898">
        <w:rPr>
          <w:sz w:val="28"/>
          <w:szCs w:val="28"/>
        </w:rPr>
        <w:t>А</w:t>
      </w:r>
      <w:r w:rsidR="00AC51AF">
        <w:rPr>
          <w:sz w:val="28"/>
          <w:szCs w:val="28"/>
        </w:rPr>
        <w:t>ппарат</w:t>
      </w:r>
      <w:r w:rsidR="007C2898">
        <w:rPr>
          <w:sz w:val="28"/>
          <w:szCs w:val="28"/>
        </w:rPr>
        <w:t>у</w:t>
      </w:r>
      <w:r w:rsidR="002E3395">
        <w:rPr>
          <w:sz w:val="28"/>
          <w:szCs w:val="28"/>
        </w:rPr>
        <w:t xml:space="preserve"> администрации </w:t>
      </w:r>
      <w:r w:rsidR="003B4E88">
        <w:rPr>
          <w:sz w:val="28"/>
          <w:szCs w:val="28"/>
        </w:rPr>
        <w:t>Анучинского муниципального округа</w:t>
      </w:r>
      <w:r w:rsidR="00681097"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(Бурдейная С.В.) опубликовать настоящее </w:t>
      </w:r>
      <w:r w:rsidR="003B4E88">
        <w:rPr>
          <w:sz w:val="28"/>
          <w:szCs w:val="28"/>
        </w:rPr>
        <w:t>распоряжение</w:t>
      </w:r>
      <w:r w:rsidR="002E3395">
        <w:rPr>
          <w:sz w:val="28"/>
          <w:szCs w:val="28"/>
        </w:rPr>
        <w:t xml:space="preserve"> в средствах массовой информации</w:t>
      </w:r>
      <w:r w:rsidR="00E1044B">
        <w:rPr>
          <w:sz w:val="28"/>
          <w:szCs w:val="28"/>
        </w:rPr>
        <w:t xml:space="preserve"> Анучинского муниципального округа.</w:t>
      </w:r>
    </w:p>
    <w:p w14:paraId="7EA14B9B" w14:textId="3EB6BD25" w:rsidR="002E3395" w:rsidRDefault="003829FB" w:rsidP="00572480">
      <w:pPr>
        <w:tabs>
          <w:tab w:val="num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4E88">
        <w:rPr>
          <w:sz w:val="28"/>
          <w:szCs w:val="28"/>
        </w:rPr>
        <w:t>7</w:t>
      </w:r>
      <w:r w:rsidR="002E3395">
        <w:rPr>
          <w:sz w:val="28"/>
          <w:szCs w:val="28"/>
        </w:rPr>
        <w:t xml:space="preserve">.Контроль за </w:t>
      </w:r>
      <w:r w:rsidR="000B4402">
        <w:rPr>
          <w:sz w:val="28"/>
          <w:szCs w:val="28"/>
        </w:rPr>
        <w:t>ис</w:t>
      </w:r>
      <w:r w:rsidR="002E3395">
        <w:rPr>
          <w:sz w:val="28"/>
          <w:szCs w:val="28"/>
        </w:rPr>
        <w:t>полнением настоящего распоряжения возложить на</w:t>
      </w:r>
      <w:r w:rsidR="00A378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 </w:t>
      </w:r>
      <w:r w:rsidR="00A378E1">
        <w:rPr>
          <w:sz w:val="28"/>
          <w:szCs w:val="28"/>
        </w:rPr>
        <w:t>заместителя</w:t>
      </w:r>
      <w:r w:rsidR="00681097">
        <w:rPr>
          <w:sz w:val="28"/>
          <w:szCs w:val="28"/>
        </w:rPr>
        <w:t xml:space="preserve"> </w:t>
      </w:r>
      <w:r w:rsidR="00A378E1">
        <w:rPr>
          <w:sz w:val="28"/>
          <w:szCs w:val="28"/>
        </w:rPr>
        <w:t xml:space="preserve">главы </w:t>
      </w:r>
      <w:r w:rsidR="002E3395">
        <w:rPr>
          <w:sz w:val="28"/>
          <w:szCs w:val="28"/>
        </w:rPr>
        <w:t xml:space="preserve">администрации </w:t>
      </w:r>
      <w:r w:rsidR="00A378E1">
        <w:rPr>
          <w:sz w:val="28"/>
          <w:szCs w:val="28"/>
        </w:rPr>
        <w:t xml:space="preserve">Анучинского муниципального </w:t>
      </w:r>
      <w:r w:rsidR="003B4E88">
        <w:rPr>
          <w:sz w:val="28"/>
          <w:szCs w:val="28"/>
        </w:rPr>
        <w:t>округ</w:t>
      </w:r>
      <w:r w:rsidR="002E3395">
        <w:rPr>
          <w:sz w:val="28"/>
          <w:szCs w:val="28"/>
        </w:rPr>
        <w:t>а</w:t>
      </w:r>
      <w:r w:rsidR="00681097" w:rsidRPr="00681097">
        <w:rPr>
          <w:sz w:val="28"/>
          <w:szCs w:val="28"/>
        </w:rPr>
        <w:t xml:space="preserve"> </w:t>
      </w:r>
      <w:r>
        <w:rPr>
          <w:sz w:val="28"/>
          <w:szCs w:val="28"/>
        </w:rPr>
        <w:t>Дубовцева</w:t>
      </w:r>
      <w:r w:rsidR="003B4E88">
        <w:rPr>
          <w:sz w:val="28"/>
          <w:szCs w:val="28"/>
        </w:rPr>
        <w:t xml:space="preserve"> И.В.</w:t>
      </w:r>
    </w:p>
    <w:p w14:paraId="0CDE77CA" w14:textId="77777777" w:rsidR="002E3395" w:rsidRDefault="002E3395" w:rsidP="003B4E88">
      <w:pPr>
        <w:spacing w:line="360" w:lineRule="auto"/>
        <w:ind w:left="360"/>
        <w:jc w:val="both"/>
        <w:rPr>
          <w:sz w:val="28"/>
          <w:szCs w:val="28"/>
        </w:rPr>
      </w:pPr>
    </w:p>
    <w:p w14:paraId="4DA64B3C" w14:textId="77777777" w:rsidR="00A61520" w:rsidRDefault="00A61520" w:rsidP="002E3395">
      <w:pPr>
        <w:spacing w:line="360" w:lineRule="auto"/>
        <w:ind w:left="360"/>
        <w:jc w:val="both"/>
        <w:rPr>
          <w:sz w:val="28"/>
          <w:szCs w:val="28"/>
        </w:rPr>
      </w:pPr>
    </w:p>
    <w:p w14:paraId="6491BE7E" w14:textId="75F80359" w:rsidR="00B17181" w:rsidRDefault="003829FB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E3395">
        <w:rPr>
          <w:sz w:val="28"/>
          <w:szCs w:val="28"/>
        </w:rPr>
        <w:t xml:space="preserve">Анучинского </w:t>
      </w:r>
    </w:p>
    <w:p w14:paraId="4645DE3C" w14:textId="51A1F33A" w:rsidR="002E3395" w:rsidRPr="002E3395" w:rsidRDefault="00681097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E3395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572480">
        <w:rPr>
          <w:sz w:val="28"/>
          <w:szCs w:val="28"/>
        </w:rPr>
        <w:t>округа</w:t>
      </w:r>
      <w:r w:rsidR="002E3395">
        <w:rPr>
          <w:sz w:val="28"/>
          <w:szCs w:val="28"/>
        </w:rPr>
        <w:t xml:space="preserve"> </w:t>
      </w:r>
      <w:r w:rsidR="00B17181">
        <w:rPr>
          <w:sz w:val="28"/>
          <w:szCs w:val="28"/>
        </w:rPr>
        <w:t xml:space="preserve">                                    </w:t>
      </w:r>
      <w:r w:rsidR="000B4402">
        <w:rPr>
          <w:sz w:val="28"/>
          <w:szCs w:val="28"/>
        </w:rPr>
        <w:t xml:space="preserve">    </w:t>
      </w:r>
      <w:r w:rsidR="00572480">
        <w:rPr>
          <w:sz w:val="28"/>
          <w:szCs w:val="28"/>
        </w:rPr>
        <w:t xml:space="preserve">      </w:t>
      </w:r>
      <w:r w:rsidR="000B4402">
        <w:rPr>
          <w:sz w:val="28"/>
          <w:szCs w:val="28"/>
        </w:rPr>
        <w:t xml:space="preserve">        </w:t>
      </w:r>
      <w:r w:rsidR="007C2898">
        <w:rPr>
          <w:sz w:val="28"/>
          <w:szCs w:val="28"/>
        </w:rPr>
        <w:t xml:space="preserve">                А. Я. Янчук</w:t>
      </w:r>
      <w:r w:rsidR="002E3395">
        <w:rPr>
          <w:sz w:val="28"/>
          <w:szCs w:val="28"/>
        </w:rPr>
        <w:t xml:space="preserve">                  </w:t>
      </w:r>
      <w:r w:rsidR="002E3395">
        <w:rPr>
          <w:sz w:val="26"/>
        </w:rPr>
        <w:t xml:space="preserve">    </w:t>
      </w:r>
    </w:p>
    <w:p w14:paraId="016B844F" w14:textId="77777777" w:rsidR="002E3395" w:rsidRDefault="002E3395" w:rsidP="002E3395">
      <w:pPr>
        <w:jc w:val="both"/>
        <w:rPr>
          <w:sz w:val="26"/>
        </w:rPr>
      </w:pPr>
    </w:p>
    <w:p w14:paraId="14BF7C61" w14:textId="77777777" w:rsidR="002E3395" w:rsidRDefault="002E3395" w:rsidP="002E3395">
      <w:pPr>
        <w:jc w:val="both"/>
        <w:rPr>
          <w:sz w:val="26"/>
        </w:rPr>
      </w:pPr>
    </w:p>
    <w:p w14:paraId="11135921" w14:textId="77777777" w:rsidR="002E3395" w:rsidRDefault="002E3395" w:rsidP="002E3395">
      <w:pPr>
        <w:jc w:val="both"/>
        <w:rPr>
          <w:sz w:val="26"/>
        </w:rPr>
      </w:pPr>
    </w:p>
    <w:p w14:paraId="2E4EF555" w14:textId="77777777" w:rsidR="00A61520" w:rsidRDefault="00A61520" w:rsidP="002E3395">
      <w:pPr>
        <w:jc w:val="both"/>
        <w:rPr>
          <w:sz w:val="26"/>
        </w:rPr>
      </w:pPr>
    </w:p>
    <w:p w14:paraId="262691C3" w14:textId="77777777" w:rsidR="00A61520" w:rsidRDefault="00A61520" w:rsidP="002E3395">
      <w:pPr>
        <w:jc w:val="both"/>
        <w:rPr>
          <w:sz w:val="26"/>
        </w:rPr>
      </w:pPr>
    </w:p>
    <w:p w14:paraId="30B2B9CC" w14:textId="77777777" w:rsidR="00A61520" w:rsidRDefault="00A61520" w:rsidP="002E3395">
      <w:pPr>
        <w:jc w:val="both"/>
        <w:rPr>
          <w:sz w:val="26"/>
        </w:rPr>
      </w:pPr>
    </w:p>
    <w:p w14:paraId="538EA209" w14:textId="77777777" w:rsidR="00B133AD" w:rsidRPr="00C7516A" w:rsidRDefault="00B133AD" w:rsidP="00A61520">
      <w:pPr>
        <w:jc w:val="center"/>
        <w:rPr>
          <w:sz w:val="20"/>
          <w:szCs w:val="20"/>
        </w:rPr>
      </w:pPr>
    </w:p>
    <w:sectPr w:rsidR="00B133AD" w:rsidRPr="00C7516A" w:rsidSect="003829FB"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72870"/>
    <w:multiLevelType w:val="hybridMultilevel"/>
    <w:tmpl w:val="24DC8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41CC7263"/>
    <w:multiLevelType w:val="hybridMultilevel"/>
    <w:tmpl w:val="6622C548"/>
    <w:lvl w:ilvl="0" w:tplc="D1007420">
      <w:start w:val="4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3" w15:restartNumberingAfterBreak="0">
    <w:nsid w:val="46B676E5"/>
    <w:multiLevelType w:val="hybridMultilevel"/>
    <w:tmpl w:val="7AC69FF0"/>
    <w:lvl w:ilvl="0" w:tplc="091AA6E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B47840"/>
    <w:multiLevelType w:val="hybridMultilevel"/>
    <w:tmpl w:val="323E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D6721"/>
    <w:multiLevelType w:val="hybridMultilevel"/>
    <w:tmpl w:val="CEE01D74"/>
    <w:lvl w:ilvl="0" w:tplc="2346BFCE">
      <w:start w:val="2026"/>
      <w:numFmt w:val="decimal"/>
      <w:lvlText w:val="%1"/>
      <w:lvlJc w:val="left"/>
      <w:pPr>
        <w:ind w:left="72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6DB57F24"/>
    <w:multiLevelType w:val="hybridMultilevel"/>
    <w:tmpl w:val="00C86EF4"/>
    <w:lvl w:ilvl="0" w:tplc="7EB6AD9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FE"/>
    <w:rsid w:val="000244FF"/>
    <w:rsid w:val="000263B0"/>
    <w:rsid w:val="00060F8E"/>
    <w:rsid w:val="000972FC"/>
    <w:rsid w:val="000B4402"/>
    <w:rsid w:val="000C3DED"/>
    <w:rsid w:val="001352A8"/>
    <w:rsid w:val="00150AED"/>
    <w:rsid w:val="001B01BB"/>
    <w:rsid w:val="001B08E8"/>
    <w:rsid w:val="002177B2"/>
    <w:rsid w:val="00234BD5"/>
    <w:rsid w:val="002363B6"/>
    <w:rsid w:val="00295592"/>
    <w:rsid w:val="002A50EF"/>
    <w:rsid w:val="002C76C2"/>
    <w:rsid w:val="002E3395"/>
    <w:rsid w:val="00313F5C"/>
    <w:rsid w:val="00322372"/>
    <w:rsid w:val="00346E4E"/>
    <w:rsid w:val="00362FA9"/>
    <w:rsid w:val="00367700"/>
    <w:rsid w:val="003829FB"/>
    <w:rsid w:val="003933DE"/>
    <w:rsid w:val="00394132"/>
    <w:rsid w:val="003B1501"/>
    <w:rsid w:val="003B4E88"/>
    <w:rsid w:val="003B6ABB"/>
    <w:rsid w:val="003B73BE"/>
    <w:rsid w:val="003F15A1"/>
    <w:rsid w:val="00400A6D"/>
    <w:rsid w:val="00406AE9"/>
    <w:rsid w:val="00415327"/>
    <w:rsid w:val="00415C66"/>
    <w:rsid w:val="0043708B"/>
    <w:rsid w:val="00473363"/>
    <w:rsid w:val="004A43A1"/>
    <w:rsid w:val="004D5713"/>
    <w:rsid w:val="004D5DE3"/>
    <w:rsid w:val="004E3F1C"/>
    <w:rsid w:val="004E5CFA"/>
    <w:rsid w:val="00500AA5"/>
    <w:rsid w:val="00505202"/>
    <w:rsid w:val="00510CC9"/>
    <w:rsid w:val="00515DC6"/>
    <w:rsid w:val="00521A5C"/>
    <w:rsid w:val="00536A2E"/>
    <w:rsid w:val="00540586"/>
    <w:rsid w:val="005421B1"/>
    <w:rsid w:val="005610D1"/>
    <w:rsid w:val="00572480"/>
    <w:rsid w:val="00587D49"/>
    <w:rsid w:val="005B4BDC"/>
    <w:rsid w:val="005C598F"/>
    <w:rsid w:val="005D18A2"/>
    <w:rsid w:val="00654F8D"/>
    <w:rsid w:val="00681097"/>
    <w:rsid w:val="00682331"/>
    <w:rsid w:val="00687450"/>
    <w:rsid w:val="006D5606"/>
    <w:rsid w:val="00704BF9"/>
    <w:rsid w:val="00725C78"/>
    <w:rsid w:val="00735372"/>
    <w:rsid w:val="007441E8"/>
    <w:rsid w:val="00755073"/>
    <w:rsid w:val="007666F3"/>
    <w:rsid w:val="00775219"/>
    <w:rsid w:val="007A5DE8"/>
    <w:rsid w:val="007C2898"/>
    <w:rsid w:val="007F536C"/>
    <w:rsid w:val="00802FCB"/>
    <w:rsid w:val="00820440"/>
    <w:rsid w:val="008336F9"/>
    <w:rsid w:val="008477B2"/>
    <w:rsid w:val="00853CC6"/>
    <w:rsid w:val="00855078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985"/>
    <w:rsid w:val="00990D1B"/>
    <w:rsid w:val="00992485"/>
    <w:rsid w:val="00994830"/>
    <w:rsid w:val="009A1B9F"/>
    <w:rsid w:val="009A1CF8"/>
    <w:rsid w:val="009A40EF"/>
    <w:rsid w:val="009B0520"/>
    <w:rsid w:val="009C286A"/>
    <w:rsid w:val="009E24B6"/>
    <w:rsid w:val="00A378E1"/>
    <w:rsid w:val="00A57E9E"/>
    <w:rsid w:val="00A61520"/>
    <w:rsid w:val="00AA18D5"/>
    <w:rsid w:val="00AA2357"/>
    <w:rsid w:val="00AC4592"/>
    <w:rsid w:val="00AC51AF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BE767D"/>
    <w:rsid w:val="00BF4B86"/>
    <w:rsid w:val="00C02E73"/>
    <w:rsid w:val="00C03067"/>
    <w:rsid w:val="00C33503"/>
    <w:rsid w:val="00C47B1A"/>
    <w:rsid w:val="00C54A91"/>
    <w:rsid w:val="00C55552"/>
    <w:rsid w:val="00C55943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2832"/>
    <w:rsid w:val="00DC3437"/>
    <w:rsid w:val="00DE546D"/>
    <w:rsid w:val="00E0228D"/>
    <w:rsid w:val="00E0488B"/>
    <w:rsid w:val="00E04C21"/>
    <w:rsid w:val="00E1044B"/>
    <w:rsid w:val="00E12BAC"/>
    <w:rsid w:val="00E76138"/>
    <w:rsid w:val="00E92A42"/>
    <w:rsid w:val="00E94BDC"/>
    <w:rsid w:val="00E95454"/>
    <w:rsid w:val="00EE6804"/>
    <w:rsid w:val="00EE7A15"/>
    <w:rsid w:val="00EF2BF9"/>
    <w:rsid w:val="00EF47CA"/>
    <w:rsid w:val="00EF5389"/>
    <w:rsid w:val="00F12663"/>
    <w:rsid w:val="00F13B3F"/>
    <w:rsid w:val="00F14000"/>
    <w:rsid w:val="00F40A98"/>
    <w:rsid w:val="00F44CF4"/>
    <w:rsid w:val="00F45F3E"/>
    <w:rsid w:val="00F52634"/>
    <w:rsid w:val="00F56045"/>
    <w:rsid w:val="00F5697E"/>
    <w:rsid w:val="00F579FC"/>
    <w:rsid w:val="00F81F28"/>
    <w:rsid w:val="00F82EE9"/>
    <w:rsid w:val="00F97EFE"/>
    <w:rsid w:val="00FB1FF4"/>
    <w:rsid w:val="00FC444A"/>
    <w:rsid w:val="00F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36978"/>
  <w15:docId w15:val="{15FAF40E-27F7-4A05-A790-117E8B80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4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339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045B"/>
    <w:rPr>
      <w:color w:val="0000FF"/>
      <w:u w:val="single"/>
    </w:rPr>
  </w:style>
  <w:style w:type="paragraph" w:styleId="a4">
    <w:name w:val="Balloon Text"/>
    <w:basedOn w:val="a"/>
    <w:semiHidden/>
    <w:rsid w:val="004D5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E3395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382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АДМИНИСТРАЦИЯ.dot</Template>
  <TotalTime>158</TotalTime>
  <Pages>2</Pages>
  <Words>268</Words>
  <Characters>2231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</dc:creator>
  <cp:lastModifiedBy>Татьяна Н. Малявка</cp:lastModifiedBy>
  <cp:revision>25</cp:revision>
  <cp:lastPrinted>2026-03-17T00:09:00Z</cp:lastPrinted>
  <dcterms:created xsi:type="dcterms:W3CDTF">2022-03-10T06:38:00Z</dcterms:created>
  <dcterms:modified xsi:type="dcterms:W3CDTF">2026-03-18T02:04:00Z</dcterms:modified>
</cp:coreProperties>
</file>