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051" w:rsidRPr="00234055" w:rsidRDefault="00CE3051" w:rsidP="00CE3051">
      <w:pPr>
        <w:jc w:val="center"/>
        <w:rPr>
          <w:b/>
          <w:sz w:val="28"/>
          <w:szCs w:val="28"/>
        </w:rPr>
      </w:pPr>
      <w:r>
        <w:rPr>
          <w:b/>
          <w:noProof/>
          <w:sz w:val="32"/>
          <w:szCs w:val="32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051" w:rsidRPr="00234055" w:rsidRDefault="00CE3051" w:rsidP="00CE3051">
      <w:pPr>
        <w:jc w:val="center"/>
        <w:rPr>
          <w:b/>
          <w:sz w:val="28"/>
          <w:szCs w:val="28"/>
        </w:rPr>
      </w:pPr>
      <w:r w:rsidRPr="00234055">
        <w:rPr>
          <w:b/>
          <w:sz w:val="28"/>
          <w:szCs w:val="28"/>
        </w:rPr>
        <w:t>АДМИНИСТРАЦИЯ</w:t>
      </w:r>
    </w:p>
    <w:p w:rsidR="00CE3051" w:rsidRPr="00234055" w:rsidRDefault="00CE3051" w:rsidP="00CE3051">
      <w:pPr>
        <w:jc w:val="center"/>
        <w:rPr>
          <w:b/>
          <w:sz w:val="28"/>
          <w:szCs w:val="28"/>
        </w:rPr>
      </w:pPr>
      <w:r w:rsidRPr="00234055">
        <w:rPr>
          <w:b/>
          <w:sz w:val="28"/>
          <w:szCs w:val="28"/>
        </w:rPr>
        <w:t xml:space="preserve">АНУЧИНСКОГО МУНИЦИПАЛЬНОГО РАЙОНА </w:t>
      </w:r>
    </w:p>
    <w:p w:rsidR="00CE3051" w:rsidRPr="00234055" w:rsidRDefault="00CE3051" w:rsidP="00CE3051">
      <w:pPr>
        <w:jc w:val="center"/>
        <w:rPr>
          <w:b/>
          <w:sz w:val="28"/>
          <w:szCs w:val="28"/>
        </w:rPr>
      </w:pPr>
      <w:r w:rsidRPr="00234055">
        <w:rPr>
          <w:b/>
          <w:sz w:val="28"/>
          <w:szCs w:val="28"/>
        </w:rPr>
        <w:t xml:space="preserve"> </w:t>
      </w:r>
    </w:p>
    <w:p w:rsidR="00CE3051" w:rsidRPr="00234055" w:rsidRDefault="00CE3051" w:rsidP="00CE3051">
      <w:pPr>
        <w:jc w:val="center"/>
        <w:rPr>
          <w:b/>
          <w:sz w:val="28"/>
          <w:szCs w:val="28"/>
        </w:rPr>
      </w:pPr>
    </w:p>
    <w:p w:rsidR="00CE3051" w:rsidRDefault="00CE3051" w:rsidP="00CE305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Pr="00234055">
        <w:rPr>
          <w:sz w:val="28"/>
          <w:szCs w:val="28"/>
        </w:rPr>
        <w:t>П</w:t>
      </w:r>
      <w:proofErr w:type="gramEnd"/>
      <w:r w:rsidRPr="00234055">
        <w:rPr>
          <w:sz w:val="28"/>
          <w:szCs w:val="28"/>
        </w:rPr>
        <w:t xml:space="preserve"> О С Т А Н О В Л Е Н И Е</w:t>
      </w:r>
      <w:r>
        <w:rPr>
          <w:sz w:val="28"/>
          <w:szCs w:val="28"/>
        </w:rPr>
        <w:t xml:space="preserve">            </w:t>
      </w:r>
    </w:p>
    <w:p w:rsidR="00CE3051" w:rsidRPr="00234055" w:rsidRDefault="00CE3051" w:rsidP="00CE3051">
      <w:pPr>
        <w:jc w:val="center"/>
        <w:rPr>
          <w:sz w:val="28"/>
          <w:szCs w:val="28"/>
        </w:rPr>
      </w:pPr>
    </w:p>
    <w:p w:rsidR="00CE3051" w:rsidRPr="00234055" w:rsidRDefault="00E2713B" w:rsidP="00E2713B">
      <w:pPr>
        <w:jc w:val="center"/>
        <w:rPr>
          <w:sz w:val="28"/>
          <w:szCs w:val="28"/>
        </w:rPr>
      </w:pPr>
      <w:r>
        <w:rPr>
          <w:sz w:val="28"/>
          <w:szCs w:val="28"/>
        </w:rPr>
        <w:t>23.12.2016 г.</w:t>
      </w:r>
      <w:r w:rsidR="00CE3051">
        <w:rPr>
          <w:sz w:val="28"/>
          <w:szCs w:val="28"/>
        </w:rPr>
        <w:t xml:space="preserve">                               </w:t>
      </w:r>
      <w:r w:rsidR="00CE3051" w:rsidRPr="00234055">
        <w:rPr>
          <w:sz w:val="28"/>
          <w:szCs w:val="28"/>
        </w:rPr>
        <w:t xml:space="preserve">с.Анучино              </w:t>
      </w:r>
      <w:r w:rsidR="00CE3051">
        <w:rPr>
          <w:sz w:val="28"/>
          <w:szCs w:val="28"/>
        </w:rPr>
        <w:t xml:space="preserve">               № </w:t>
      </w:r>
      <w:r>
        <w:rPr>
          <w:sz w:val="28"/>
          <w:szCs w:val="28"/>
          <w:u w:val="single"/>
        </w:rPr>
        <w:t>300</w:t>
      </w:r>
    </w:p>
    <w:p w:rsidR="00CE3051" w:rsidRDefault="00CE3051" w:rsidP="00CE3051">
      <w:p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ind w:right="-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Pr="00234055">
        <w:rPr>
          <w:b/>
          <w:sz w:val="28"/>
          <w:szCs w:val="28"/>
        </w:rPr>
        <w:t xml:space="preserve"> муниципальн</w:t>
      </w:r>
      <w:r>
        <w:rPr>
          <w:b/>
          <w:sz w:val="28"/>
          <w:szCs w:val="28"/>
        </w:rPr>
        <w:t>ую</w:t>
      </w:r>
      <w:r w:rsidRPr="00234055">
        <w:rPr>
          <w:b/>
          <w:sz w:val="28"/>
          <w:szCs w:val="28"/>
        </w:rPr>
        <w:t xml:space="preserve"> программ</w:t>
      </w:r>
      <w:r>
        <w:rPr>
          <w:b/>
          <w:sz w:val="28"/>
          <w:szCs w:val="28"/>
        </w:rPr>
        <w:t>у</w:t>
      </w:r>
    </w:p>
    <w:p w:rsidR="00CE3051" w:rsidRDefault="00CE3051" w:rsidP="00CE3051">
      <w:pPr>
        <w:ind w:firstLine="709"/>
        <w:jc w:val="center"/>
        <w:rPr>
          <w:b/>
          <w:sz w:val="28"/>
          <w:szCs w:val="28"/>
        </w:rPr>
      </w:pPr>
      <w:r w:rsidRPr="00B5155F">
        <w:rPr>
          <w:b/>
          <w:sz w:val="28"/>
          <w:szCs w:val="28"/>
        </w:rPr>
        <w:t>«Развитие социально-культурной сферы Анучинского муниципального района  на 2015-2019 годы»</w:t>
      </w:r>
      <w:r>
        <w:rPr>
          <w:b/>
          <w:sz w:val="28"/>
          <w:szCs w:val="28"/>
        </w:rPr>
        <w:t xml:space="preserve">, </w:t>
      </w:r>
      <w:proofErr w:type="gramStart"/>
      <w:r>
        <w:rPr>
          <w:b/>
          <w:sz w:val="28"/>
          <w:szCs w:val="28"/>
        </w:rPr>
        <w:t>утвержденную</w:t>
      </w:r>
      <w:proofErr w:type="gramEnd"/>
      <w:r>
        <w:rPr>
          <w:b/>
          <w:sz w:val="28"/>
          <w:szCs w:val="28"/>
        </w:rPr>
        <w:t xml:space="preserve"> постановлением администрации Анучинского муниципального района </w:t>
      </w:r>
    </w:p>
    <w:p w:rsidR="00CE3051" w:rsidRPr="00B5155F" w:rsidRDefault="00CE3051" w:rsidP="00CE3051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25.09.2014 г. №475</w:t>
      </w:r>
    </w:p>
    <w:p w:rsidR="00CE3051" w:rsidRPr="00B5155F" w:rsidRDefault="00CE3051" w:rsidP="00CE305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E3051" w:rsidRDefault="00CE3051" w:rsidP="00CE3051">
      <w:pPr>
        <w:spacing w:line="360" w:lineRule="auto"/>
        <w:ind w:firstLine="709"/>
        <w:jc w:val="both"/>
        <w:rPr>
          <w:sz w:val="28"/>
          <w:szCs w:val="28"/>
        </w:rPr>
      </w:pPr>
      <w:r w:rsidRPr="00234055">
        <w:rPr>
          <w:sz w:val="28"/>
          <w:szCs w:val="28"/>
        </w:rPr>
        <w:t xml:space="preserve"> В соответствии со статьёй 179 Бюджетного кодекса Российской Федерации, во исполнение постановления  администрации Анучинского муниц</w:t>
      </w:r>
      <w:r>
        <w:rPr>
          <w:sz w:val="28"/>
          <w:szCs w:val="28"/>
        </w:rPr>
        <w:t>ипального района от 02.06.2014г</w:t>
      </w:r>
      <w:r w:rsidRPr="0023405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234055">
        <w:rPr>
          <w:sz w:val="28"/>
          <w:szCs w:val="28"/>
        </w:rPr>
        <w:t xml:space="preserve"> №295 «Об</w:t>
      </w:r>
      <w:r>
        <w:rPr>
          <w:sz w:val="28"/>
          <w:szCs w:val="28"/>
        </w:rPr>
        <w:t xml:space="preserve"> </w:t>
      </w:r>
      <w:r w:rsidRPr="00234055">
        <w:rPr>
          <w:sz w:val="28"/>
          <w:szCs w:val="28"/>
        </w:rPr>
        <w:t xml:space="preserve">утверждении </w:t>
      </w:r>
      <w:r>
        <w:rPr>
          <w:sz w:val="28"/>
          <w:szCs w:val="28"/>
        </w:rPr>
        <w:t xml:space="preserve"> </w:t>
      </w:r>
      <w:r w:rsidRPr="00234055">
        <w:rPr>
          <w:sz w:val="28"/>
          <w:szCs w:val="28"/>
        </w:rPr>
        <w:t>Положения о порядке разработки, реализации и оценки эффективности муниципальных программ и ведомственных целевых программ Анучинского муниципального района»</w:t>
      </w:r>
      <w:r>
        <w:rPr>
          <w:sz w:val="28"/>
          <w:szCs w:val="28"/>
        </w:rPr>
        <w:t>, администрация Анучинского муниципального района</w:t>
      </w:r>
    </w:p>
    <w:p w:rsidR="00CE3051" w:rsidRDefault="00CE3051" w:rsidP="00CE3051">
      <w:pPr>
        <w:spacing w:line="360" w:lineRule="auto"/>
        <w:jc w:val="both"/>
        <w:rPr>
          <w:sz w:val="28"/>
          <w:szCs w:val="28"/>
        </w:rPr>
      </w:pPr>
    </w:p>
    <w:p w:rsidR="00CE3051" w:rsidRDefault="00CE3051" w:rsidP="00CE305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234055">
        <w:rPr>
          <w:sz w:val="28"/>
          <w:szCs w:val="28"/>
        </w:rPr>
        <w:t>:</w:t>
      </w:r>
    </w:p>
    <w:p w:rsidR="00CE3051" w:rsidRDefault="00CE3051" w:rsidP="00CE3051">
      <w:pPr>
        <w:spacing w:line="360" w:lineRule="auto"/>
        <w:jc w:val="both"/>
        <w:rPr>
          <w:sz w:val="28"/>
          <w:szCs w:val="28"/>
        </w:rPr>
      </w:pPr>
    </w:p>
    <w:p w:rsidR="00CE3051" w:rsidRPr="00561D5F" w:rsidRDefault="00CE3051" w:rsidP="00CE3051">
      <w:pPr>
        <w:pStyle w:val="a5"/>
        <w:numPr>
          <w:ilvl w:val="0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Внести изменения в </w:t>
      </w:r>
      <w:r w:rsidRPr="00B5155F">
        <w:rPr>
          <w:rFonts w:ascii="Times New Roman" w:hAnsi="Times New Roman" w:cs="Times New Roman"/>
          <w:b w:val="0"/>
          <w:sz w:val="28"/>
          <w:szCs w:val="28"/>
        </w:rPr>
        <w:t xml:space="preserve"> муниципальную программу 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B5155F">
        <w:rPr>
          <w:rFonts w:ascii="Times New Roman" w:hAnsi="Times New Roman" w:cs="Times New Roman"/>
          <w:b w:val="0"/>
          <w:bCs w:val="0"/>
          <w:sz w:val="28"/>
          <w:szCs w:val="28"/>
        </w:rPr>
        <w:t>Развитие социально-культурной сферы Анучинского муниципального района  на 2015-2019 годы»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Pr="00185524">
        <w:rPr>
          <w:b w:val="0"/>
          <w:sz w:val="28"/>
          <w:szCs w:val="28"/>
        </w:rPr>
        <w:t xml:space="preserve"> </w:t>
      </w:r>
      <w:r w:rsidRPr="00185524">
        <w:rPr>
          <w:rFonts w:ascii="Times New Roman" w:hAnsi="Times New Roman" w:cs="Times New Roman"/>
          <w:b w:val="0"/>
          <w:sz w:val="28"/>
          <w:szCs w:val="28"/>
        </w:rPr>
        <w:t>утвержденную постановлением администрации Анучинского муниципального района от 25.09.2014 г. №475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(далее Программа).</w:t>
      </w:r>
    </w:p>
    <w:p w:rsidR="00CE3051" w:rsidRPr="00734E8E" w:rsidRDefault="00CE3051" w:rsidP="00CE3051">
      <w:pPr>
        <w:pStyle w:val="a5"/>
        <w:numPr>
          <w:ilvl w:val="0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Паспорт Программы, раздел «Объемы и источники финансирования Программы» читать в новой редакции:</w:t>
      </w:r>
      <w:r w:rsidRPr="00B5155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tbl>
      <w:tblPr>
        <w:tblStyle w:val="a8"/>
        <w:tblW w:w="0" w:type="auto"/>
        <w:tblInd w:w="108" w:type="dxa"/>
        <w:tblLook w:val="04A0"/>
      </w:tblPr>
      <w:tblGrid>
        <w:gridCol w:w="5002"/>
        <w:gridCol w:w="4354"/>
      </w:tblGrid>
      <w:tr w:rsidR="00CE3051" w:rsidTr="005C3CF9">
        <w:tc>
          <w:tcPr>
            <w:tcW w:w="5002" w:type="dxa"/>
          </w:tcPr>
          <w:p w:rsidR="00CE3051" w:rsidRPr="001769CD" w:rsidRDefault="00CE3051" w:rsidP="005C3CF9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769CD">
              <w:rPr>
                <w:rFonts w:ascii="Times New Roman" w:hAnsi="Times New Roman" w:cs="Times New Roman"/>
                <w:sz w:val="26"/>
                <w:szCs w:val="26"/>
              </w:rPr>
              <w:t>Объемы и источники финансирования (в текущих ценах каждого года)</w:t>
            </w:r>
          </w:p>
          <w:p w:rsidR="00CE3051" w:rsidRPr="001769CD" w:rsidRDefault="00CE3051" w:rsidP="005C3CF9">
            <w:pPr>
              <w:pStyle w:val="a5"/>
              <w:spacing w:line="360" w:lineRule="auto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4354" w:type="dxa"/>
          </w:tcPr>
          <w:p w:rsidR="00CE3051" w:rsidRPr="001769CD" w:rsidRDefault="00CE3051" w:rsidP="005C3CF9">
            <w:pPr>
              <w:jc w:val="both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>Общий объем финансирования Программы составляет:</w:t>
            </w:r>
          </w:p>
          <w:p w:rsidR="00CE3051" w:rsidRPr="001769CD" w:rsidRDefault="00CE3051" w:rsidP="005C3CF9">
            <w:pPr>
              <w:jc w:val="both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>За счет средств федерального и краевого  бюджетов (по фактическому поступлению финансовых средств) рублей;</w:t>
            </w:r>
          </w:p>
          <w:p w:rsidR="00CE3051" w:rsidRPr="001769CD" w:rsidRDefault="00CE3051" w:rsidP="005C3CF9">
            <w:pPr>
              <w:jc w:val="both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lastRenderedPageBreak/>
              <w:t xml:space="preserve">местного бюджета: </w:t>
            </w:r>
            <w:r w:rsidR="004918AD" w:rsidRPr="001769CD">
              <w:rPr>
                <w:sz w:val="26"/>
                <w:szCs w:val="26"/>
              </w:rPr>
              <w:t>7</w:t>
            </w:r>
            <w:r w:rsidR="00EB700D" w:rsidRPr="001769CD">
              <w:rPr>
                <w:sz w:val="26"/>
                <w:szCs w:val="26"/>
              </w:rPr>
              <w:t>303</w:t>
            </w:r>
            <w:r w:rsidR="004918AD" w:rsidRPr="001769CD">
              <w:rPr>
                <w:sz w:val="26"/>
                <w:szCs w:val="26"/>
              </w:rPr>
              <w:t>,54</w:t>
            </w:r>
            <w:r w:rsidRPr="001769CD">
              <w:rPr>
                <w:sz w:val="26"/>
                <w:szCs w:val="26"/>
              </w:rPr>
              <w:t xml:space="preserve"> тыс</w:t>
            </w:r>
            <w:proofErr w:type="gramStart"/>
            <w:r w:rsidRPr="001769CD">
              <w:rPr>
                <w:sz w:val="26"/>
                <w:szCs w:val="26"/>
              </w:rPr>
              <w:t>.р</w:t>
            </w:r>
            <w:proofErr w:type="gramEnd"/>
            <w:r w:rsidRPr="001769CD">
              <w:rPr>
                <w:sz w:val="26"/>
                <w:szCs w:val="26"/>
              </w:rPr>
              <w:t>ублей</w:t>
            </w:r>
            <w:r w:rsidR="001769CD">
              <w:rPr>
                <w:sz w:val="26"/>
                <w:szCs w:val="26"/>
              </w:rPr>
              <w:t xml:space="preserve">, </w:t>
            </w:r>
            <w:r w:rsidRPr="001769CD">
              <w:rPr>
                <w:sz w:val="26"/>
                <w:szCs w:val="26"/>
              </w:rPr>
              <w:t>в т. ч. по годам:</w:t>
            </w:r>
          </w:p>
          <w:p w:rsidR="00CE3051" w:rsidRPr="001769CD" w:rsidRDefault="00CE3051" w:rsidP="005C3CF9">
            <w:pPr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>2015 г. –103</w:t>
            </w:r>
            <w:r w:rsidR="004918AD" w:rsidRPr="001769CD">
              <w:rPr>
                <w:sz w:val="26"/>
                <w:szCs w:val="26"/>
              </w:rPr>
              <w:t>4</w:t>
            </w:r>
            <w:r w:rsidRPr="001769CD">
              <w:rPr>
                <w:sz w:val="26"/>
                <w:szCs w:val="26"/>
              </w:rPr>
              <w:t>,88 тыс</w:t>
            </w:r>
            <w:proofErr w:type="gramStart"/>
            <w:r w:rsidRPr="001769CD">
              <w:rPr>
                <w:sz w:val="26"/>
                <w:szCs w:val="26"/>
              </w:rPr>
              <w:t>.р</w:t>
            </w:r>
            <w:proofErr w:type="gramEnd"/>
            <w:r w:rsidRPr="001769CD">
              <w:rPr>
                <w:sz w:val="26"/>
                <w:szCs w:val="26"/>
              </w:rPr>
              <w:t>ублей</w:t>
            </w:r>
          </w:p>
          <w:p w:rsidR="00CE3051" w:rsidRPr="001769CD" w:rsidRDefault="00CE3051" w:rsidP="005C3CF9">
            <w:pPr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>2016 г. -</w:t>
            </w:r>
            <w:r w:rsidR="004918AD" w:rsidRPr="001769CD">
              <w:rPr>
                <w:sz w:val="26"/>
                <w:szCs w:val="26"/>
              </w:rPr>
              <w:t>2595,66</w:t>
            </w:r>
            <w:r w:rsidRPr="001769CD">
              <w:rPr>
                <w:sz w:val="26"/>
                <w:szCs w:val="26"/>
              </w:rPr>
              <w:t xml:space="preserve"> тыс</w:t>
            </w:r>
            <w:proofErr w:type="gramStart"/>
            <w:r w:rsidRPr="001769CD">
              <w:rPr>
                <w:sz w:val="26"/>
                <w:szCs w:val="26"/>
              </w:rPr>
              <w:t>.р</w:t>
            </w:r>
            <w:proofErr w:type="gramEnd"/>
            <w:r w:rsidRPr="001769CD">
              <w:rPr>
                <w:sz w:val="26"/>
                <w:szCs w:val="26"/>
              </w:rPr>
              <w:t>ублей</w:t>
            </w:r>
          </w:p>
          <w:p w:rsidR="00CE3051" w:rsidRPr="001769CD" w:rsidRDefault="00CE3051" w:rsidP="005C3CF9">
            <w:pPr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>2017 г. -1099,0 тыс</w:t>
            </w:r>
            <w:proofErr w:type="gramStart"/>
            <w:r w:rsidRPr="001769CD">
              <w:rPr>
                <w:sz w:val="26"/>
                <w:szCs w:val="26"/>
              </w:rPr>
              <w:t>.р</w:t>
            </w:r>
            <w:proofErr w:type="gramEnd"/>
            <w:r w:rsidRPr="001769CD">
              <w:rPr>
                <w:sz w:val="26"/>
                <w:szCs w:val="26"/>
              </w:rPr>
              <w:t>ублей</w:t>
            </w:r>
          </w:p>
          <w:p w:rsidR="00CE3051" w:rsidRPr="001769CD" w:rsidRDefault="00CE3051" w:rsidP="005C3CF9">
            <w:pPr>
              <w:jc w:val="both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>2018 г. -1</w:t>
            </w:r>
            <w:r w:rsidR="004918AD" w:rsidRPr="001769CD">
              <w:rPr>
                <w:sz w:val="26"/>
                <w:szCs w:val="26"/>
              </w:rPr>
              <w:t>269</w:t>
            </w:r>
            <w:r w:rsidRPr="001769CD">
              <w:rPr>
                <w:sz w:val="26"/>
                <w:szCs w:val="26"/>
              </w:rPr>
              <w:t>,</w:t>
            </w:r>
            <w:r w:rsidR="004918AD" w:rsidRPr="001769CD">
              <w:rPr>
                <w:sz w:val="26"/>
                <w:szCs w:val="26"/>
              </w:rPr>
              <w:t>5</w:t>
            </w:r>
            <w:r w:rsidRPr="001769CD">
              <w:rPr>
                <w:sz w:val="26"/>
                <w:szCs w:val="26"/>
              </w:rPr>
              <w:t xml:space="preserve"> тыс</w:t>
            </w:r>
            <w:proofErr w:type="gramStart"/>
            <w:r w:rsidRPr="001769CD">
              <w:rPr>
                <w:sz w:val="26"/>
                <w:szCs w:val="26"/>
              </w:rPr>
              <w:t>.р</w:t>
            </w:r>
            <w:proofErr w:type="gramEnd"/>
            <w:r w:rsidRPr="001769CD">
              <w:rPr>
                <w:sz w:val="26"/>
                <w:szCs w:val="26"/>
              </w:rPr>
              <w:t>ублей</w:t>
            </w:r>
          </w:p>
          <w:p w:rsidR="00CE3051" w:rsidRPr="001769CD" w:rsidRDefault="00CE3051" w:rsidP="004918AD">
            <w:pPr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>2019 г. -</w:t>
            </w:r>
            <w:r w:rsidR="004918AD" w:rsidRPr="001769CD">
              <w:rPr>
                <w:sz w:val="26"/>
                <w:szCs w:val="26"/>
              </w:rPr>
              <w:t>1304,5</w:t>
            </w:r>
            <w:r w:rsidRPr="001769CD">
              <w:rPr>
                <w:sz w:val="26"/>
                <w:szCs w:val="26"/>
              </w:rPr>
              <w:t xml:space="preserve"> тыс</w:t>
            </w:r>
            <w:proofErr w:type="gramStart"/>
            <w:r w:rsidRPr="001769CD">
              <w:rPr>
                <w:sz w:val="26"/>
                <w:szCs w:val="26"/>
              </w:rPr>
              <w:t>.р</w:t>
            </w:r>
            <w:proofErr w:type="gramEnd"/>
            <w:r w:rsidRPr="001769CD">
              <w:rPr>
                <w:sz w:val="26"/>
                <w:szCs w:val="26"/>
              </w:rPr>
              <w:t>ублей</w:t>
            </w:r>
          </w:p>
        </w:tc>
      </w:tr>
    </w:tbl>
    <w:p w:rsidR="00CE3051" w:rsidRDefault="00CE3051" w:rsidP="00CE3051">
      <w:pPr>
        <w:pStyle w:val="a3"/>
        <w:tabs>
          <w:tab w:val="clear" w:pos="4677"/>
          <w:tab w:val="clear" w:pos="9355"/>
        </w:tabs>
        <w:ind w:firstLine="540"/>
        <w:jc w:val="both"/>
      </w:pPr>
    </w:p>
    <w:p w:rsidR="00CE3051" w:rsidRDefault="00CE3051" w:rsidP="00CE3051">
      <w:pPr>
        <w:shd w:val="clear" w:color="auto" w:fill="FFFFFF"/>
        <w:spacing w:line="360" w:lineRule="auto"/>
        <w:ind w:right="10"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color w:val="000000"/>
          <w:sz w:val="28"/>
          <w:szCs w:val="28"/>
        </w:rPr>
        <w:t>2.3.</w:t>
      </w:r>
      <w:r w:rsidRPr="00C93F03">
        <w:rPr>
          <w:sz w:val="28"/>
          <w:szCs w:val="28"/>
        </w:rPr>
        <w:t xml:space="preserve"> </w:t>
      </w:r>
      <w:r w:rsidRPr="00DC5A64">
        <w:rPr>
          <w:bCs/>
          <w:color w:val="000000"/>
          <w:spacing w:val="-3"/>
          <w:sz w:val="28"/>
          <w:szCs w:val="28"/>
        </w:rPr>
        <w:t>Паспорт подпрограммы «</w:t>
      </w:r>
      <w:r>
        <w:rPr>
          <w:bCs/>
          <w:color w:val="000000"/>
          <w:spacing w:val="-3"/>
          <w:sz w:val="28"/>
          <w:szCs w:val="28"/>
        </w:rPr>
        <w:t>Молодежь</w:t>
      </w:r>
      <w:r w:rsidRPr="00DC5A64"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bCs/>
          <w:color w:val="000000"/>
          <w:spacing w:val="-3"/>
          <w:sz w:val="28"/>
          <w:szCs w:val="28"/>
        </w:rPr>
        <w:t>А</w:t>
      </w:r>
      <w:r w:rsidRPr="00DC5A64">
        <w:rPr>
          <w:bCs/>
          <w:color w:val="000000"/>
          <w:spacing w:val="-3"/>
          <w:sz w:val="28"/>
          <w:szCs w:val="28"/>
        </w:rPr>
        <w:t>нучинско</w:t>
      </w:r>
      <w:r>
        <w:rPr>
          <w:bCs/>
          <w:color w:val="000000"/>
          <w:spacing w:val="-3"/>
          <w:sz w:val="28"/>
          <w:szCs w:val="28"/>
        </w:rPr>
        <w:t>го</w:t>
      </w:r>
      <w:r w:rsidRPr="00DC5A64"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bCs/>
          <w:color w:val="000000"/>
          <w:spacing w:val="-3"/>
          <w:sz w:val="28"/>
          <w:szCs w:val="28"/>
        </w:rPr>
        <w:t xml:space="preserve"> </w:t>
      </w:r>
      <w:r w:rsidRPr="00DC5A64">
        <w:rPr>
          <w:bCs/>
          <w:color w:val="000000"/>
          <w:spacing w:val="-3"/>
          <w:sz w:val="28"/>
          <w:szCs w:val="28"/>
        </w:rPr>
        <w:t>муниципально</w:t>
      </w:r>
      <w:r>
        <w:rPr>
          <w:bCs/>
          <w:color w:val="000000"/>
          <w:spacing w:val="-3"/>
          <w:sz w:val="28"/>
          <w:szCs w:val="28"/>
        </w:rPr>
        <w:t>го</w:t>
      </w:r>
      <w:r w:rsidRPr="00DC5A64">
        <w:rPr>
          <w:bCs/>
          <w:color w:val="000000"/>
          <w:spacing w:val="-3"/>
          <w:sz w:val="28"/>
          <w:szCs w:val="28"/>
        </w:rPr>
        <w:t xml:space="preserve"> район</w:t>
      </w:r>
      <w:r>
        <w:rPr>
          <w:bCs/>
          <w:color w:val="000000"/>
          <w:spacing w:val="-3"/>
          <w:sz w:val="28"/>
          <w:szCs w:val="28"/>
        </w:rPr>
        <w:t>а</w:t>
      </w:r>
      <w:r w:rsidRPr="00DC5A64">
        <w:rPr>
          <w:bCs/>
          <w:color w:val="000000"/>
          <w:spacing w:val="-3"/>
          <w:sz w:val="28"/>
          <w:szCs w:val="28"/>
        </w:rPr>
        <w:t>»</w:t>
      </w:r>
      <w:r>
        <w:rPr>
          <w:bCs/>
          <w:color w:val="000000"/>
          <w:spacing w:val="-3"/>
          <w:sz w:val="28"/>
          <w:szCs w:val="28"/>
        </w:rPr>
        <w:t>, раздел «Источники финансирования Подпрограммы», читать в новой редакции:</w:t>
      </w:r>
    </w:p>
    <w:tbl>
      <w:tblPr>
        <w:tblStyle w:val="a8"/>
        <w:tblW w:w="0" w:type="auto"/>
        <w:tblInd w:w="29" w:type="dxa"/>
        <w:tblLook w:val="04A0"/>
      </w:tblPr>
      <w:tblGrid>
        <w:gridCol w:w="3641"/>
        <w:gridCol w:w="5794"/>
      </w:tblGrid>
      <w:tr w:rsidR="00CE3051" w:rsidTr="001769CD">
        <w:tc>
          <w:tcPr>
            <w:tcW w:w="3641" w:type="dxa"/>
          </w:tcPr>
          <w:p w:rsidR="00CE3051" w:rsidRPr="001769CD" w:rsidRDefault="00CE3051" w:rsidP="00084240">
            <w:pPr>
              <w:shd w:val="clear" w:color="auto" w:fill="FFFFFF"/>
              <w:ind w:left="29"/>
              <w:rPr>
                <w:bCs/>
                <w:sz w:val="26"/>
                <w:szCs w:val="26"/>
              </w:rPr>
            </w:pPr>
            <w:r w:rsidRPr="001769CD">
              <w:rPr>
                <w:bCs/>
                <w:color w:val="000000"/>
                <w:spacing w:val="-3"/>
                <w:sz w:val="26"/>
                <w:szCs w:val="26"/>
              </w:rPr>
              <w:t xml:space="preserve">Источники </w:t>
            </w:r>
            <w:r w:rsidRPr="001769CD">
              <w:rPr>
                <w:bCs/>
                <w:color w:val="000000"/>
                <w:spacing w:val="-2"/>
                <w:sz w:val="26"/>
                <w:szCs w:val="26"/>
              </w:rPr>
              <w:t>финансирования</w:t>
            </w:r>
          </w:p>
          <w:p w:rsidR="00CE3051" w:rsidRPr="001769CD" w:rsidRDefault="00CE3051" w:rsidP="00084240">
            <w:pPr>
              <w:shd w:val="clear" w:color="auto" w:fill="FFFFFF"/>
              <w:tabs>
                <w:tab w:val="left" w:pos="168"/>
              </w:tabs>
              <w:ind w:right="480"/>
              <w:jc w:val="both"/>
              <w:rPr>
                <w:bCs/>
                <w:color w:val="000000"/>
                <w:spacing w:val="-3"/>
                <w:sz w:val="26"/>
                <w:szCs w:val="26"/>
              </w:rPr>
            </w:pPr>
            <w:r w:rsidRPr="001769CD">
              <w:rPr>
                <w:bCs/>
                <w:color w:val="000000"/>
                <w:spacing w:val="-3"/>
                <w:sz w:val="26"/>
                <w:szCs w:val="26"/>
              </w:rPr>
              <w:t>Подп</w:t>
            </w:r>
            <w:r w:rsidRPr="001769CD">
              <w:rPr>
                <w:bCs/>
                <w:color w:val="000000"/>
                <w:spacing w:val="-2"/>
                <w:sz w:val="26"/>
                <w:szCs w:val="26"/>
              </w:rPr>
              <w:t>рограммы</w:t>
            </w:r>
            <w:r w:rsidRPr="001769CD">
              <w:rPr>
                <w:bCs/>
                <w:color w:val="000000"/>
                <w:spacing w:val="-3"/>
                <w:sz w:val="26"/>
                <w:szCs w:val="26"/>
              </w:rPr>
              <w:t xml:space="preserve"> </w:t>
            </w:r>
          </w:p>
          <w:p w:rsidR="00CE3051" w:rsidRPr="001769CD" w:rsidRDefault="00CE3051" w:rsidP="00084240">
            <w:pPr>
              <w:rPr>
                <w:b/>
                <w:bCs/>
                <w:color w:val="000000"/>
                <w:spacing w:val="-3"/>
                <w:sz w:val="26"/>
                <w:szCs w:val="26"/>
              </w:rPr>
            </w:pPr>
          </w:p>
        </w:tc>
        <w:tc>
          <w:tcPr>
            <w:tcW w:w="5794" w:type="dxa"/>
          </w:tcPr>
          <w:p w:rsidR="00CE3051" w:rsidRPr="001769CD" w:rsidRDefault="00CE3051" w:rsidP="00084240">
            <w:pPr>
              <w:shd w:val="clear" w:color="auto" w:fill="FFFFFF"/>
              <w:tabs>
                <w:tab w:val="left" w:pos="168"/>
              </w:tabs>
              <w:ind w:right="34"/>
              <w:jc w:val="both"/>
              <w:rPr>
                <w:color w:val="000000"/>
                <w:sz w:val="26"/>
                <w:szCs w:val="26"/>
              </w:rPr>
            </w:pPr>
            <w:r w:rsidRPr="001769CD">
              <w:rPr>
                <w:color w:val="000000"/>
                <w:sz w:val="26"/>
                <w:szCs w:val="26"/>
              </w:rPr>
              <w:t xml:space="preserve">Средства районного бюджета в пределах ассигнований, определенных </w:t>
            </w:r>
            <w:r w:rsidRPr="001769CD">
              <w:rPr>
                <w:color w:val="000000"/>
                <w:spacing w:val="-2"/>
                <w:sz w:val="26"/>
                <w:szCs w:val="26"/>
              </w:rPr>
              <w:t>решением о бюджете на соответствующий финансовый год;</w:t>
            </w:r>
          </w:p>
          <w:p w:rsidR="00CE3051" w:rsidRPr="001769CD" w:rsidRDefault="00CE3051" w:rsidP="00084240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ind w:left="19" w:right="34"/>
              <w:jc w:val="both"/>
              <w:rPr>
                <w:color w:val="000000"/>
                <w:sz w:val="26"/>
                <w:szCs w:val="26"/>
              </w:rPr>
            </w:pPr>
            <w:r w:rsidRPr="001769CD">
              <w:rPr>
                <w:color w:val="000000"/>
                <w:sz w:val="26"/>
                <w:szCs w:val="26"/>
              </w:rPr>
              <w:t xml:space="preserve">Общий объем составляет: </w:t>
            </w:r>
            <w:r w:rsidR="004918AD" w:rsidRPr="001769CD">
              <w:rPr>
                <w:color w:val="000000"/>
                <w:sz w:val="26"/>
                <w:szCs w:val="26"/>
              </w:rPr>
              <w:t>113</w:t>
            </w:r>
            <w:r w:rsidRPr="001769CD">
              <w:rPr>
                <w:color w:val="000000"/>
                <w:sz w:val="26"/>
                <w:szCs w:val="26"/>
              </w:rPr>
              <w:t>,25тыс. рублей, в т.ч. по годам:</w:t>
            </w:r>
          </w:p>
          <w:p w:rsidR="00CE3051" w:rsidRPr="001769CD" w:rsidRDefault="00CE3051" w:rsidP="00084240">
            <w:pPr>
              <w:jc w:val="both"/>
              <w:rPr>
                <w:color w:val="000000"/>
                <w:sz w:val="26"/>
                <w:szCs w:val="26"/>
              </w:rPr>
            </w:pPr>
            <w:r w:rsidRPr="001769CD">
              <w:rPr>
                <w:color w:val="000000"/>
                <w:sz w:val="26"/>
                <w:szCs w:val="26"/>
              </w:rPr>
              <w:t>2015 год –</w:t>
            </w:r>
            <w:r w:rsidRPr="001769CD">
              <w:rPr>
                <w:bCs/>
                <w:sz w:val="26"/>
                <w:szCs w:val="26"/>
              </w:rPr>
              <w:t xml:space="preserve">33,250 </w:t>
            </w:r>
            <w:r w:rsidRPr="001769CD">
              <w:rPr>
                <w:color w:val="000000"/>
                <w:sz w:val="26"/>
                <w:szCs w:val="26"/>
              </w:rPr>
              <w:t>тыс. руб.</w:t>
            </w:r>
          </w:p>
          <w:p w:rsidR="00CE3051" w:rsidRPr="001769CD" w:rsidRDefault="00CE3051" w:rsidP="00084240">
            <w:pPr>
              <w:jc w:val="both"/>
              <w:rPr>
                <w:color w:val="000000"/>
                <w:sz w:val="26"/>
                <w:szCs w:val="26"/>
              </w:rPr>
            </w:pPr>
            <w:r w:rsidRPr="001769CD">
              <w:rPr>
                <w:color w:val="000000"/>
                <w:sz w:val="26"/>
                <w:szCs w:val="26"/>
              </w:rPr>
              <w:t xml:space="preserve">2016 год – </w:t>
            </w:r>
            <w:r w:rsidRPr="001769CD">
              <w:rPr>
                <w:bCs/>
                <w:sz w:val="26"/>
                <w:szCs w:val="26"/>
              </w:rPr>
              <w:t>35,0</w:t>
            </w:r>
            <w:r w:rsidRPr="001769CD">
              <w:rPr>
                <w:color w:val="000000"/>
                <w:sz w:val="26"/>
                <w:szCs w:val="26"/>
              </w:rPr>
              <w:t>тыс. руб.</w:t>
            </w:r>
          </w:p>
          <w:p w:rsidR="00CE3051" w:rsidRPr="001769CD" w:rsidRDefault="00CE3051" w:rsidP="00084240">
            <w:pPr>
              <w:jc w:val="both"/>
              <w:rPr>
                <w:color w:val="000000"/>
                <w:sz w:val="26"/>
                <w:szCs w:val="26"/>
              </w:rPr>
            </w:pPr>
            <w:r w:rsidRPr="001769CD">
              <w:rPr>
                <w:color w:val="000000"/>
                <w:sz w:val="26"/>
                <w:szCs w:val="26"/>
              </w:rPr>
              <w:t>2017 год –15</w:t>
            </w:r>
            <w:r w:rsidRPr="001769CD">
              <w:rPr>
                <w:bCs/>
                <w:sz w:val="26"/>
                <w:szCs w:val="26"/>
              </w:rPr>
              <w:t>,0</w:t>
            </w:r>
            <w:r w:rsidRPr="001769CD">
              <w:rPr>
                <w:color w:val="000000"/>
                <w:sz w:val="26"/>
                <w:szCs w:val="26"/>
              </w:rPr>
              <w:t>тыс. руб.</w:t>
            </w:r>
          </w:p>
          <w:p w:rsidR="00CE3051" w:rsidRPr="001769CD" w:rsidRDefault="00CE3051" w:rsidP="00084240">
            <w:pPr>
              <w:jc w:val="both"/>
              <w:rPr>
                <w:color w:val="000000"/>
                <w:sz w:val="26"/>
                <w:szCs w:val="26"/>
              </w:rPr>
            </w:pPr>
            <w:r w:rsidRPr="001769CD">
              <w:rPr>
                <w:color w:val="000000"/>
                <w:sz w:val="26"/>
                <w:szCs w:val="26"/>
              </w:rPr>
              <w:t>2018 год –</w:t>
            </w:r>
            <w:r w:rsidR="00593BA9" w:rsidRPr="001769CD">
              <w:rPr>
                <w:bCs/>
                <w:sz w:val="26"/>
                <w:szCs w:val="26"/>
              </w:rPr>
              <w:t>1</w:t>
            </w:r>
            <w:r w:rsidRPr="001769CD">
              <w:rPr>
                <w:bCs/>
                <w:sz w:val="26"/>
                <w:szCs w:val="26"/>
              </w:rPr>
              <w:t>5,0</w:t>
            </w:r>
            <w:r w:rsidRPr="001769CD">
              <w:rPr>
                <w:color w:val="000000"/>
                <w:sz w:val="26"/>
                <w:szCs w:val="26"/>
              </w:rPr>
              <w:t xml:space="preserve">тыс. руб. </w:t>
            </w:r>
          </w:p>
          <w:p w:rsidR="00CE3051" w:rsidRPr="001769CD" w:rsidRDefault="00CE3051" w:rsidP="00084240">
            <w:pPr>
              <w:jc w:val="both"/>
              <w:rPr>
                <w:color w:val="000000"/>
                <w:sz w:val="26"/>
                <w:szCs w:val="26"/>
              </w:rPr>
            </w:pPr>
            <w:r w:rsidRPr="001769CD">
              <w:rPr>
                <w:color w:val="000000"/>
                <w:sz w:val="26"/>
                <w:szCs w:val="26"/>
              </w:rPr>
              <w:t xml:space="preserve">2019 год – </w:t>
            </w:r>
            <w:r w:rsidR="00593BA9" w:rsidRPr="001769CD">
              <w:rPr>
                <w:bCs/>
                <w:sz w:val="26"/>
                <w:szCs w:val="26"/>
              </w:rPr>
              <w:t>1</w:t>
            </w:r>
            <w:r w:rsidRPr="001769CD">
              <w:rPr>
                <w:bCs/>
                <w:sz w:val="26"/>
                <w:szCs w:val="26"/>
              </w:rPr>
              <w:t>5,0</w:t>
            </w:r>
            <w:r w:rsidRPr="001769CD">
              <w:rPr>
                <w:color w:val="000000"/>
                <w:sz w:val="26"/>
                <w:szCs w:val="26"/>
              </w:rPr>
              <w:t>тыс. руб.</w:t>
            </w:r>
          </w:p>
        </w:tc>
      </w:tr>
    </w:tbl>
    <w:p w:rsidR="00CE3051" w:rsidRDefault="00CE3051" w:rsidP="00CE3051">
      <w:pPr>
        <w:spacing w:line="276" w:lineRule="auto"/>
        <w:jc w:val="both"/>
        <w:rPr>
          <w:color w:val="000000"/>
        </w:rPr>
      </w:pPr>
      <w:r>
        <w:rPr>
          <w:color w:val="000000"/>
        </w:rPr>
        <w:t>.</w:t>
      </w:r>
    </w:p>
    <w:p w:rsidR="00CE3051" w:rsidRPr="00084240" w:rsidRDefault="00CE3051" w:rsidP="00084240">
      <w:pPr>
        <w:shd w:val="clear" w:color="auto" w:fill="FFFFFF"/>
        <w:spacing w:line="360" w:lineRule="auto"/>
        <w:ind w:right="29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2.3.1.Раздел </w:t>
      </w:r>
      <w:r>
        <w:rPr>
          <w:sz w:val="28"/>
          <w:szCs w:val="28"/>
          <w:lang w:val="en-US"/>
        </w:rPr>
        <w:t>VI</w:t>
      </w:r>
      <w:r w:rsidRPr="00185524">
        <w:rPr>
          <w:sz w:val="28"/>
          <w:szCs w:val="28"/>
        </w:rPr>
        <w:t xml:space="preserve">. </w:t>
      </w:r>
      <w:r>
        <w:rPr>
          <w:sz w:val="28"/>
          <w:szCs w:val="28"/>
        </w:rPr>
        <w:t>«Объем и источники финансирования Подпрограммы» читать в новой редакции:</w:t>
      </w:r>
    </w:p>
    <w:tbl>
      <w:tblPr>
        <w:tblW w:w="9888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5"/>
        <w:gridCol w:w="3685"/>
        <w:gridCol w:w="1134"/>
        <w:gridCol w:w="1134"/>
        <w:gridCol w:w="1134"/>
        <w:gridCol w:w="993"/>
        <w:gridCol w:w="993"/>
      </w:tblGrid>
      <w:tr w:rsidR="00CE3051" w:rsidRPr="00AA6332" w:rsidTr="001769CD">
        <w:trPr>
          <w:cantSplit/>
          <w:trHeight w:val="447"/>
        </w:trPr>
        <w:tc>
          <w:tcPr>
            <w:tcW w:w="815" w:type="dxa"/>
          </w:tcPr>
          <w:p w:rsidR="00CE3051" w:rsidRPr="001769CD" w:rsidRDefault="00CE3051" w:rsidP="001769CD">
            <w:pPr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№</w:t>
            </w:r>
            <w:proofErr w:type="spellStart"/>
            <w:proofErr w:type="gramStart"/>
            <w:r w:rsidRPr="001769CD">
              <w:rPr>
                <w:bCs/>
              </w:rPr>
              <w:t>п</w:t>
            </w:r>
            <w:proofErr w:type="spellEnd"/>
            <w:proofErr w:type="gramEnd"/>
            <w:r w:rsidRPr="001769CD">
              <w:rPr>
                <w:bCs/>
              </w:rPr>
              <w:t>/</w:t>
            </w:r>
            <w:proofErr w:type="spellStart"/>
            <w:r w:rsidRPr="001769CD">
              <w:rPr>
                <w:bCs/>
              </w:rPr>
              <w:t>п</w:t>
            </w:r>
            <w:proofErr w:type="spellEnd"/>
          </w:p>
        </w:tc>
        <w:tc>
          <w:tcPr>
            <w:tcW w:w="3685" w:type="dxa"/>
          </w:tcPr>
          <w:p w:rsidR="00CE3051" w:rsidRPr="001769CD" w:rsidRDefault="00CE3051" w:rsidP="005C3CF9">
            <w:pPr>
              <w:pStyle w:val="3"/>
              <w:jc w:val="both"/>
              <w:rPr>
                <w:b w:val="0"/>
                <w:sz w:val="26"/>
                <w:szCs w:val="26"/>
              </w:rPr>
            </w:pPr>
            <w:r w:rsidRPr="001769CD">
              <w:rPr>
                <w:b w:val="0"/>
                <w:sz w:val="26"/>
                <w:szCs w:val="26"/>
              </w:rPr>
              <w:t>Мероприятие</w:t>
            </w:r>
          </w:p>
        </w:tc>
        <w:tc>
          <w:tcPr>
            <w:tcW w:w="1134" w:type="dxa"/>
          </w:tcPr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 xml:space="preserve">2015 г. </w:t>
            </w:r>
          </w:p>
        </w:tc>
        <w:tc>
          <w:tcPr>
            <w:tcW w:w="1134" w:type="dxa"/>
          </w:tcPr>
          <w:p w:rsidR="00CE3051" w:rsidRPr="001769CD" w:rsidRDefault="00CE3051" w:rsidP="001769CD">
            <w:pPr>
              <w:jc w:val="center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2016 г.</w:t>
            </w:r>
          </w:p>
        </w:tc>
        <w:tc>
          <w:tcPr>
            <w:tcW w:w="1134" w:type="dxa"/>
          </w:tcPr>
          <w:p w:rsidR="00CE3051" w:rsidRPr="001769CD" w:rsidRDefault="00CE3051" w:rsidP="001769CD">
            <w:pPr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2017 г.</w:t>
            </w:r>
          </w:p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3" w:type="dxa"/>
          </w:tcPr>
          <w:p w:rsidR="00CE3051" w:rsidRPr="001769CD" w:rsidRDefault="00CE3051" w:rsidP="001769CD">
            <w:pPr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2018</w:t>
            </w:r>
            <w:r w:rsidR="001769CD" w:rsidRPr="001769CD">
              <w:rPr>
                <w:bCs/>
                <w:sz w:val="26"/>
                <w:szCs w:val="26"/>
              </w:rPr>
              <w:t>г.</w:t>
            </w:r>
            <w:r w:rsidRPr="001769CD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993" w:type="dxa"/>
          </w:tcPr>
          <w:p w:rsidR="00CE3051" w:rsidRPr="001769CD" w:rsidRDefault="00CE3051" w:rsidP="001769CD">
            <w:pPr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2019</w:t>
            </w:r>
            <w:r w:rsidR="001769CD" w:rsidRPr="001769CD">
              <w:rPr>
                <w:bCs/>
                <w:sz w:val="26"/>
                <w:szCs w:val="26"/>
              </w:rPr>
              <w:t>г</w:t>
            </w:r>
            <w:r w:rsidRPr="001769CD">
              <w:rPr>
                <w:bCs/>
                <w:sz w:val="26"/>
                <w:szCs w:val="26"/>
              </w:rPr>
              <w:t xml:space="preserve"> </w:t>
            </w:r>
          </w:p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CE3051" w:rsidRPr="00AA6332" w:rsidTr="001769CD">
        <w:trPr>
          <w:cantSplit/>
          <w:trHeight w:val="198"/>
        </w:trPr>
        <w:tc>
          <w:tcPr>
            <w:tcW w:w="815" w:type="dxa"/>
          </w:tcPr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3685" w:type="dxa"/>
          </w:tcPr>
          <w:p w:rsidR="00CE3051" w:rsidRPr="001769CD" w:rsidRDefault="00CE3051" w:rsidP="005C3CF9">
            <w:pPr>
              <w:pStyle w:val="3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5388" w:type="dxa"/>
            <w:gridSpan w:val="5"/>
          </w:tcPr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(</w:t>
            </w:r>
            <w:proofErr w:type="spellStart"/>
            <w:r w:rsidRPr="001769CD">
              <w:rPr>
                <w:bCs/>
                <w:sz w:val="26"/>
                <w:szCs w:val="26"/>
              </w:rPr>
              <w:t>тыс</w:t>
            </w:r>
            <w:proofErr w:type="gramStart"/>
            <w:r w:rsidRPr="001769CD">
              <w:rPr>
                <w:bCs/>
                <w:sz w:val="26"/>
                <w:szCs w:val="26"/>
              </w:rPr>
              <w:t>.р</w:t>
            </w:r>
            <w:proofErr w:type="gramEnd"/>
            <w:r w:rsidRPr="001769CD">
              <w:rPr>
                <w:bCs/>
                <w:sz w:val="26"/>
                <w:szCs w:val="26"/>
              </w:rPr>
              <w:t>уб</w:t>
            </w:r>
            <w:proofErr w:type="spellEnd"/>
            <w:r w:rsidRPr="001769CD">
              <w:rPr>
                <w:bCs/>
                <w:sz w:val="26"/>
                <w:szCs w:val="26"/>
              </w:rPr>
              <w:t>)</w:t>
            </w:r>
          </w:p>
        </w:tc>
      </w:tr>
      <w:tr w:rsidR="00CE3051" w:rsidRPr="00AA6332" w:rsidTr="001769CD">
        <w:trPr>
          <w:cantSplit/>
          <w:trHeight w:val="198"/>
        </w:trPr>
        <w:tc>
          <w:tcPr>
            <w:tcW w:w="815" w:type="dxa"/>
          </w:tcPr>
          <w:p w:rsidR="00CE3051" w:rsidRPr="001769CD" w:rsidRDefault="00CE3051" w:rsidP="001769CD">
            <w:pPr>
              <w:numPr>
                <w:ilvl w:val="0"/>
                <w:numId w:val="4"/>
              </w:numPr>
              <w:tabs>
                <w:tab w:val="left" w:pos="-2"/>
              </w:tabs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685" w:type="dxa"/>
          </w:tcPr>
          <w:p w:rsidR="00CE3051" w:rsidRPr="001769CD" w:rsidRDefault="00CE3051" w:rsidP="00084240">
            <w:pPr>
              <w:pStyle w:val="2"/>
              <w:jc w:val="both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 xml:space="preserve">  </w:t>
            </w:r>
            <w:r w:rsidRPr="001769CD">
              <w:rPr>
                <w:bCs/>
                <w:sz w:val="26"/>
                <w:szCs w:val="26"/>
              </w:rPr>
              <w:t>Поддержка молодежи, оказавшейся в трудной жизненной ситуации, пропаганда здорового образа жизни</w:t>
            </w:r>
          </w:p>
        </w:tc>
        <w:tc>
          <w:tcPr>
            <w:tcW w:w="1134" w:type="dxa"/>
          </w:tcPr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:rsidR="00CE3051" w:rsidRPr="001769CD" w:rsidRDefault="00CE3051" w:rsidP="005C3CF9">
            <w:pPr>
              <w:ind w:left="360"/>
              <w:jc w:val="center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5,0</w:t>
            </w:r>
          </w:p>
        </w:tc>
        <w:tc>
          <w:tcPr>
            <w:tcW w:w="1134" w:type="dxa"/>
          </w:tcPr>
          <w:p w:rsidR="00CE3051" w:rsidRPr="001769CD" w:rsidRDefault="00CE3051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93" w:type="dxa"/>
          </w:tcPr>
          <w:p w:rsidR="00CE3051" w:rsidRPr="001769CD" w:rsidRDefault="002A35A0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0</w:t>
            </w:r>
            <w:r w:rsidR="00CE3051" w:rsidRPr="001769CD">
              <w:rPr>
                <w:bCs/>
                <w:sz w:val="26"/>
                <w:szCs w:val="26"/>
              </w:rPr>
              <w:t>,0</w:t>
            </w:r>
          </w:p>
        </w:tc>
        <w:tc>
          <w:tcPr>
            <w:tcW w:w="993" w:type="dxa"/>
          </w:tcPr>
          <w:p w:rsidR="00CE3051" w:rsidRPr="001769CD" w:rsidRDefault="002A35A0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0</w:t>
            </w:r>
            <w:r w:rsidR="00CE3051" w:rsidRPr="001769CD">
              <w:rPr>
                <w:bCs/>
                <w:sz w:val="26"/>
                <w:szCs w:val="26"/>
              </w:rPr>
              <w:t>,0</w:t>
            </w:r>
          </w:p>
        </w:tc>
      </w:tr>
      <w:tr w:rsidR="00CE3051" w:rsidRPr="00AA6332" w:rsidTr="001769CD">
        <w:trPr>
          <w:cantSplit/>
          <w:trHeight w:val="449"/>
        </w:trPr>
        <w:tc>
          <w:tcPr>
            <w:tcW w:w="815" w:type="dxa"/>
          </w:tcPr>
          <w:p w:rsidR="00CE3051" w:rsidRPr="001769CD" w:rsidRDefault="00CE3051" w:rsidP="00CE3051">
            <w:pPr>
              <w:pStyle w:val="a7"/>
              <w:numPr>
                <w:ilvl w:val="0"/>
                <w:numId w:val="4"/>
              </w:num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3685" w:type="dxa"/>
          </w:tcPr>
          <w:p w:rsidR="00CE3051" w:rsidRPr="001769CD" w:rsidRDefault="00CE3051" w:rsidP="005C3CF9">
            <w:pPr>
              <w:jc w:val="both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Организация свободного времени молодежи и развитие интеллектуального, творческого потенциала, гражданских принципов молодежи, ее активности</w:t>
            </w:r>
          </w:p>
        </w:tc>
        <w:tc>
          <w:tcPr>
            <w:tcW w:w="1134" w:type="dxa"/>
          </w:tcPr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33,25</w:t>
            </w:r>
          </w:p>
        </w:tc>
        <w:tc>
          <w:tcPr>
            <w:tcW w:w="1134" w:type="dxa"/>
          </w:tcPr>
          <w:p w:rsidR="00CE3051" w:rsidRPr="001769CD" w:rsidRDefault="00CE3051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30,0</w:t>
            </w:r>
          </w:p>
        </w:tc>
        <w:tc>
          <w:tcPr>
            <w:tcW w:w="1134" w:type="dxa"/>
          </w:tcPr>
          <w:p w:rsidR="00CE3051" w:rsidRPr="001769CD" w:rsidRDefault="00CE3051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15,0</w:t>
            </w:r>
          </w:p>
        </w:tc>
        <w:tc>
          <w:tcPr>
            <w:tcW w:w="993" w:type="dxa"/>
          </w:tcPr>
          <w:p w:rsidR="00CE3051" w:rsidRPr="001769CD" w:rsidRDefault="002A35A0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1</w:t>
            </w:r>
            <w:r w:rsidR="00CE3051" w:rsidRPr="001769CD">
              <w:rPr>
                <w:bCs/>
                <w:sz w:val="26"/>
                <w:szCs w:val="26"/>
              </w:rPr>
              <w:t>5,0</w:t>
            </w:r>
          </w:p>
        </w:tc>
        <w:tc>
          <w:tcPr>
            <w:tcW w:w="993" w:type="dxa"/>
          </w:tcPr>
          <w:p w:rsidR="00CE3051" w:rsidRPr="001769CD" w:rsidRDefault="002A35A0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1</w:t>
            </w:r>
            <w:r w:rsidR="00CE3051" w:rsidRPr="001769CD">
              <w:rPr>
                <w:bCs/>
                <w:sz w:val="26"/>
                <w:szCs w:val="26"/>
              </w:rPr>
              <w:t>5,0</w:t>
            </w:r>
          </w:p>
        </w:tc>
      </w:tr>
      <w:tr w:rsidR="00CE3051" w:rsidRPr="00AA6332" w:rsidTr="001769CD">
        <w:trPr>
          <w:cantSplit/>
          <w:trHeight w:val="449"/>
        </w:trPr>
        <w:tc>
          <w:tcPr>
            <w:tcW w:w="815" w:type="dxa"/>
          </w:tcPr>
          <w:p w:rsidR="00CE3051" w:rsidRPr="006F58C3" w:rsidRDefault="00CE3051" w:rsidP="00CE3051">
            <w:pPr>
              <w:pStyle w:val="a7"/>
              <w:numPr>
                <w:ilvl w:val="0"/>
                <w:numId w:val="4"/>
              </w:num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3685" w:type="dxa"/>
          </w:tcPr>
          <w:p w:rsidR="00CE3051" w:rsidRPr="001769CD" w:rsidRDefault="00CE3051" w:rsidP="005C3CF9">
            <w:pPr>
              <w:jc w:val="both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Кадровое и информационное  обеспечение молодежной политики</w:t>
            </w:r>
          </w:p>
        </w:tc>
        <w:tc>
          <w:tcPr>
            <w:tcW w:w="1134" w:type="dxa"/>
          </w:tcPr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:rsidR="00CE3051" w:rsidRPr="001769CD" w:rsidRDefault="00CE3051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134" w:type="dxa"/>
          </w:tcPr>
          <w:p w:rsidR="00CE3051" w:rsidRPr="001769CD" w:rsidRDefault="00CE3051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93" w:type="dxa"/>
          </w:tcPr>
          <w:p w:rsidR="00CE3051" w:rsidRPr="001769CD" w:rsidRDefault="002A35A0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0</w:t>
            </w:r>
            <w:r w:rsidR="00CE3051" w:rsidRPr="001769CD">
              <w:rPr>
                <w:bCs/>
                <w:sz w:val="26"/>
                <w:szCs w:val="26"/>
              </w:rPr>
              <w:t>,0</w:t>
            </w:r>
          </w:p>
        </w:tc>
        <w:tc>
          <w:tcPr>
            <w:tcW w:w="993" w:type="dxa"/>
          </w:tcPr>
          <w:p w:rsidR="00CE3051" w:rsidRPr="001769CD" w:rsidRDefault="002A35A0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0</w:t>
            </w:r>
            <w:r w:rsidR="00CE3051" w:rsidRPr="001769CD">
              <w:rPr>
                <w:bCs/>
                <w:sz w:val="26"/>
                <w:szCs w:val="26"/>
              </w:rPr>
              <w:t>,0</w:t>
            </w:r>
          </w:p>
        </w:tc>
      </w:tr>
      <w:tr w:rsidR="00CE3051" w:rsidRPr="00AA6332" w:rsidTr="00EB3A6F">
        <w:trPr>
          <w:cantSplit/>
          <w:trHeight w:val="441"/>
        </w:trPr>
        <w:tc>
          <w:tcPr>
            <w:tcW w:w="815" w:type="dxa"/>
          </w:tcPr>
          <w:p w:rsidR="00CE3051" w:rsidRPr="006F58C3" w:rsidRDefault="00CE3051" w:rsidP="005C3CF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</w:tcPr>
          <w:p w:rsidR="00CE3051" w:rsidRPr="001769CD" w:rsidRDefault="00CE3051" w:rsidP="005C3CF9">
            <w:pPr>
              <w:jc w:val="both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ИТОГО:</w:t>
            </w:r>
          </w:p>
        </w:tc>
        <w:tc>
          <w:tcPr>
            <w:tcW w:w="1134" w:type="dxa"/>
          </w:tcPr>
          <w:p w:rsidR="00CE3051" w:rsidRPr="001769CD" w:rsidRDefault="00CE3051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>33,25</w:t>
            </w:r>
          </w:p>
        </w:tc>
        <w:tc>
          <w:tcPr>
            <w:tcW w:w="1134" w:type="dxa"/>
          </w:tcPr>
          <w:p w:rsidR="00CE3051" w:rsidRPr="001769CD" w:rsidRDefault="00CE3051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>35,0</w:t>
            </w:r>
          </w:p>
        </w:tc>
        <w:tc>
          <w:tcPr>
            <w:tcW w:w="1134" w:type="dxa"/>
          </w:tcPr>
          <w:p w:rsidR="00CE3051" w:rsidRPr="001769CD" w:rsidRDefault="00CE3051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>15,0</w:t>
            </w:r>
          </w:p>
        </w:tc>
        <w:tc>
          <w:tcPr>
            <w:tcW w:w="993" w:type="dxa"/>
          </w:tcPr>
          <w:p w:rsidR="00CE3051" w:rsidRPr="001769CD" w:rsidRDefault="002A35A0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>1</w:t>
            </w:r>
            <w:r w:rsidR="00CE3051" w:rsidRPr="001769CD">
              <w:rPr>
                <w:sz w:val="26"/>
                <w:szCs w:val="26"/>
              </w:rPr>
              <w:t>5,0</w:t>
            </w:r>
          </w:p>
        </w:tc>
        <w:tc>
          <w:tcPr>
            <w:tcW w:w="993" w:type="dxa"/>
          </w:tcPr>
          <w:p w:rsidR="00CE3051" w:rsidRPr="001769CD" w:rsidRDefault="002A35A0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>1</w:t>
            </w:r>
            <w:r w:rsidR="00CE3051" w:rsidRPr="001769CD">
              <w:rPr>
                <w:sz w:val="26"/>
                <w:szCs w:val="26"/>
              </w:rPr>
              <w:t>5,0</w:t>
            </w:r>
          </w:p>
        </w:tc>
      </w:tr>
    </w:tbl>
    <w:p w:rsidR="00CE3051" w:rsidRDefault="00CE3051" w:rsidP="00CE3051">
      <w:pPr>
        <w:pStyle w:val="a3"/>
        <w:tabs>
          <w:tab w:val="clear" w:pos="4677"/>
          <w:tab w:val="clear" w:pos="9355"/>
        </w:tabs>
        <w:ind w:firstLine="540"/>
        <w:jc w:val="both"/>
      </w:pPr>
    </w:p>
    <w:p w:rsidR="00CE3051" w:rsidRDefault="00CE3051" w:rsidP="00CE3051">
      <w:pPr>
        <w:shd w:val="clear" w:color="auto" w:fill="FFFFFF"/>
        <w:spacing w:line="360" w:lineRule="auto"/>
        <w:ind w:right="10" w:firstLine="708"/>
        <w:jc w:val="both"/>
        <w:rPr>
          <w:bCs/>
          <w:color w:val="000000"/>
          <w:spacing w:val="-3"/>
          <w:sz w:val="28"/>
          <w:szCs w:val="28"/>
        </w:rPr>
      </w:pPr>
      <w:r w:rsidRPr="00DC5A64">
        <w:rPr>
          <w:sz w:val="28"/>
          <w:szCs w:val="28"/>
        </w:rPr>
        <w:t>2.</w:t>
      </w:r>
      <w:r>
        <w:rPr>
          <w:sz w:val="28"/>
          <w:szCs w:val="28"/>
        </w:rPr>
        <w:t>4</w:t>
      </w:r>
      <w:r>
        <w:rPr>
          <w:b/>
          <w:sz w:val="28"/>
          <w:szCs w:val="28"/>
        </w:rPr>
        <w:t>.</w:t>
      </w:r>
      <w:r w:rsidRPr="00DC5A64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DC5A64">
        <w:rPr>
          <w:bCs/>
          <w:color w:val="000000"/>
          <w:spacing w:val="-3"/>
          <w:sz w:val="28"/>
          <w:szCs w:val="28"/>
        </w:rPr>
        <w:t xml:space="preserve">Паспорт подпрограммы «Развитие физической культуры и спорта в </w:t>
      </w:r>
      <w:proofErr w:type="spellStart"/>
      <w:r>
        <w:rPr>
          <w:bCs/>
          <w:color w:val="000000"/>
          <w:spacing w:val="-3"/>
          <w:sz w:val="28"/>
          <w:szCs w:val="28"/>
        </w:rPr>
        <w:t>А</w:t>
      </w:r>
      <w:r w:rsidRPr="00DC5A64">
        <w:rPr>
          <w:bCs/>
          <w:color w:val="000000"/>
          <w:spacing w:val="-3"/>
          <w:sz w:val="28"/>
          <w:szCs w:val="28"/>
        </w:rPr>
        <w:t>нучинском</w:t>
      </w:r>
      <w:proofErr w:type="spellEnd"/>
      <w:r w:rsidRPr="00DC5A64"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bCs/>
          <w:color w:val="000000"/>
          <w:spacing w:val="-3"/>
          <w:sz w:val="28"/>
          <w:szCs w:val="28"/>
        </w:rPr>
        <w:t xml:space="preserve"> </w:t>
      </w:r>
      <w:r w:rsidRPr="00DC5A64">
        <w:rPr>
          <w:bCs/>
          <w:color w:val="000000"/>
          <w:spacing w:val="-3"/>
          <w:sz w:val="28"/>
          <w:szCs w:val="28"/>
        </w:rPr>
        <w:t>муниципальном районе»</w:t>
      </w:r>
      <w:r>
        <w:rPr>
          <w:bCs/>
          <w:color w:val="000000"/>
          <w:spacing w:val="-3"/>
          <w:sz w:val="28"/>
          <w:szCs w:val="28"/>
        </w:rPr>
        <w:t>, раздел «Источники финансирования Подпрограммы», читать в новой редакции:</w:t>
      </w:r>
    </w:p>
    <w:tbl>
      <w:tblPr>
        <w:tblStyle w:val="a8"/>
        <w:tblW w:w="0" w:type="auto"/>
        <w:tblInd w:w="29" w:type="dxa"/>
        <w:tblLook w:val="04A0"/>
      </w:tblPr>
      <w:tblGrid>
        <w:gridCol w:w="3641"/>
        <w:gridCol w:w="5794"/>
      </w:tblGrid>
      <w:tr w:rsidR="00CE3051" w:rsidTr="005C3CF9">
        <w:tc>
          <w:tcPr>
            <w:tcW w:w="3641" w:type="dxa"/>
          </w:tcPr>
          <w:p w:rsidR="00CE3051" w:rsidRPr="001769CD" w:rsidRDefault="00CE3051" w:rsidP="005C3CF9">
            <w:pPr>
              <w:shd w:val="clear" w:color="auto" w:fill="FFFFFF"/>
              <w:spacing w:line="302" w:lineRule="exact"/>
              <w:ind w:left="29"/>
              <w:rPr>
                <w:bCs/>
                <w:sz w:val="26"/>
                <w:szCs w:val="26"/>
              </w:rPr>
            </w:pPr>
            <w:r w:rsidRPr="001769CD">
              <w:rPr>
                <w:bCs/>
                <w:color w:val="000000"/>
                <w:spacing w:val="-3"/>
                <w:sz w:val="26"/>
                <w:szCs w:val="26"/>
              </w:rPr>
              <w:lastRenderedPageBreak/>
              <w:t xml:space="preserve">Источники </w:t>
            </w:r>
            <w:r w:rsidRPr="001769CD">
              <w:rPr>
                <w:bCs/>
                <w:color w:val="000000"/>
                <w:spacing w:val="-2"/>
                <w:sz w:val="26"/>
                <w:szCs w:val="26"/>
              </w:rPr>
              <w:t>финансирования</w:t>
            </w:r>
          </w:p>
          <w:p w:rsidR="00CE3051" w:rsidRPr="001769CD" w:rsidRDefault="00CE3051" w:rsidP="005C3CF9">
            <w:pPr>
              <w:shd w:val="clear" w:color="auto" w:fill="FFFFFF"/>
              <w:tabs>
                <w:tab w:val="left" w:pos="168"/>
              </w:tabs>
              <w:spacing w:line="298" w:lineRule="exact"/>
              <w:ind w:right="480"/>
              <w:jc w:val="both"/>
              <w:rPr>
                <w:bCs/>
                <w:color w:val="000000"/>
                <w:spacing w:val="-3"/>
                <w:sz w:val="26"/>
                <w:szCs w:val="26"/>
              </w:rPr>
            </w:pPr>
            <w:r w:rsidRPr="001769CD">
              <w:rPr>
                <w:bCs/>
                <w:color w:val="000000"/>
                <w:spacing w:val="-3"/>
                <w:sz w:val="26"/>
                <w:szCs w:val="26"/>
              </w:rPr>
              <w:t>Подп</w:t>
            </w:r>
            <w:r w:rsidRPr="001769CD">
              <w:rPr>
                <w:bCs/>
                <w:color w:val="000000"/>
                <w:spacing w:val="-2"/>
                <w:sz w:val="26"/>
                <w:szCs w:val="26"/>
              </w:rPr>
              <w:t>рограммы</w:t>
            </w:r>
            <w:r w:rsidRPr="001769CD">
              <w:rPr>
                <w:bCs/>
                <w:color w:val="000000"/>
                <w:spacing w:val="-3"/>
                <w:sz w:val="26"/>
                <w:szCs w:val="26"/>
              </w:rPr>
              <w:t xml:space="preserve"> </w:t>
            </w:r>
          </w:p>
          <w:p w:rsidR="00CE3051" w:rsidRPr="001769CD" w:rsidRDefault="00CE3051" w:rsidP="005C3CF9">
            <w:pPr>
              <w:spacing w:line="302" w:lineRule="exact"/>
              <w:rPr>
                <w:b/>
                <w:bCs/>
                <w:color w:val="000000"/>
                <w:spacing w:val="-3"/>
                <w:sz w:val="26"/>
                <w:szCs w:val="26"/>
              </w:rPr>
            </w:pPr>
          </w:p>
        </w:tc>
        <w:tc>
          <w:tcPr>
            <w:tcW w:w="5794" w:type="dxa"/>
          </w:tcPr>
          <w:p w:rsidR="00CE3051" w:rsidRPr="001769CD" w:rsidRDefault="00CE3051" w:rsidP="005C3CF9">
            <w:pPr>
              <w:shd w:val="clear" w:color="auto" w:fill="FFFFFF"/>
              <w:tabs>
                <w:tab w:val="left" w:pos="168"/>
              </w:tabs>
              <w:spacing w:line="298" w:lineRule="exact"/>
              <w:ind w:right="34"/>
              <w:jc w:val="both"/>
              <w:rPr>
                <w:color w:val="000000"/>
                <w:sz w:val="26"/>
                <w:szCs w:val="26"/>
              </w:rPr>
            </w:pPr>
            <w:r w:rsidRPr="001769CD">
              <w:rPr>
                <w:color w:val="000000"/>
                <w:sz w:val="26"/>
                <w:szCs w:val="26"/>
              </w:rPr>
              <w:t xml:space="preserve">Средства районного бюджета в пределах ассигнований, определенных </w:t>
            </w:r>
            <w:r w:rsidRPr="001769CD">
              <w:rPr>
                <w:color w:val="000000"/>
                <w:spacing w:val="-2"/>
                <w:sz w:val="26"/>
                <w:szCs w:val="26"/>
              </w:rPr>
              <w:t>решением о бюджете на соответствующий финансовый год;</w:t>
            </w:r>
          </w:p>
          <w:p w:rsidR="00CE3051" w:rsidRPr="001769CD" w:rsidRDefault="00CE3051" w:rsidP="005C3CF9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98" w:lineRule="exact"/>
              <w:ind w:left="19" w:right="34"/>
              <w:jc w:val="both"/>
              <w:rPr>
                <w:color w:val="000000"/>
                <w:sz w:val="26"/>
                <w:szCs w:val="26"/>
              </w:rPr>
            </w:pPr>
            <w:r w:rsidRPr="001769CD">
              <w:rPr>
                <w:color w:val="000000"/>
                <w:sz w:val="26"/>
                <w:szCs w:val="26"/>
              </w:rPr>
              <w:t xml:space="preserve">Общий объем составляет: </w:t>
            </w:r>
            <w:r w:rsidR="002A35A0" w:rsidRPr="001769CD">
              <w:rPr>
                <w:color w:val="000000"/>
                <w:sz w:val="26"/>
                <w:szCs w:val="26"/>
              </w:rPr>
              <w:t>1672,97</w:t>
            </w:r>
            <w:r w:rsidRPr="001769CD">
              <w:rPr>
                <w:color w:val="000000"/>
                <w:sz w:val="26"/>
                <w:szCs w:val="26"/>
              </w:rPr>
              <w:t>тыс. рублей, в т.ч. по годам:</w:t>
            </w:r>
          </w:p>
          <w:p w:rsidR="00CE3051" w:rsidRPr="001769CD" w:rsidRDefault="00CE3051" w:rsidP="005C3CF9">
            <w:pPr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  <w:r w:rsidRPr="001769CD">
              <w:rPr>
                <w:color w:val="000000"/>
                <w:sz w:val="26"/>
                <w:szCs w:val="26"/>
              </w:rPr>
              <w:t>2015 год –</w:t>
            </w:r>
            <w:r w:rsidRPr="001769CD">
              <w:rPr>
                <w:bCs/>
                <w:sz w:val="26"/>
                <w:szCs w:val="26"/>
              </w:rPr>
              <w:t>314,97</w:t>
            </w:r>
            <w:r w:rsidRPr="001769CD">
              <w:rPr>
                <w:color w:val="000000"/>
                <w:sz w:val="26"/>
                <w:szCs w:val="26"/>
              </w:rPr>
              <w:t>тыс. руб.</w:t>
            </w:r>
          </w:p>
          <w:p w:rsidR="00CE3051" w:rsidRPr="001769CD" w:rsidRDefault="00CE3051" w:rsidP="005C3CF9">
            <w:pPr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  <w:r w:rsidRPr="001769CD">
              <w:rPr>
                <w:color w:val="000000"/>
                <w:sz w:val="26"/>
                <w:szCs w:val="26"/>
              </w:rPr>
              <w:t xml:space="preserve">2016 год – </w:t>
            </w:r>
            <w:r w:rsidRPr="001769CD">
              <w:rPr>
                <w:bCs/>
                <w:sz w:val="26"/>
                <w:szCs w:val="26"/>
              </w:rPr>
              <w:t>263,0</w:t>
            </w:r>
            <w:r w:rsidRPr="001769CD">
              <w:rPr>
                <w:color w:val="000000"/>
                <w:sz w:val="26"/>
                <w:szCs w:val="26"/>
              </w:rPr>
              <w:t>тыс. руб.</w:t>
            </w:r>
          </w:p>
          <w:p w:rsidR="00CE3051" w:rsidRPr="001769CD" w:rsidRDefault="00CE3051" w:rsidP="005C3CF9">
            <w:pPr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  <w:r w:rsidRPr="001769CD">
              <w:rPr>
                <w:color w:val="000000"/>
                <w:sz w:val="26"/>
                <w:szCs w:val="26"/>
              </w:rPr>
              <w:t xml:space="preserve">2017 год – </w:t>
            </w:r>
            <w:r w:rsidRPr="001769CD">
              <w:rPr>
                <w:bCs/>
                <w:sz w:val="26"/>
                <w:szCs w:val="26"/>
              </w:rPr>
              <w:t>280,0</w:t>
            </w:r>
            <w:r w:rsidRPr="001769CD">
              <w:rPr>
                <w:color w:val="000000"/>
                <w:sz w:val="26"/>
                <w:szCs w:val="26"/>
              </w:rPr>
              <w:t>тыс. руб.</w:t>
            </w:r>
          </w:p>
          <w:p w:rsidR="00CE3051" w:rsidRPr="001769CD" w:rsidRDefault="00CE3051" w:rsidP="005C3CF9">
            <w:pPr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  <w:r w:rsidRPr="001769CD">
              <w:rPr>
                <w:color w:val="000000"/>
                <w:sz w:val="26"/>
                <w:szCs w:val="26"/>
              </w:rPr>
              <w:t>2018 год –</w:t>
            </w:r>
            <w:r w:rsidR="00593BA9" w:rsidRPr="001769CD">
              <w:rPr>
                <w:bCs/>
                <w:sz w:val="26"/>
                <w:szCs w:val="26"/>
              </w:rPr>
              <w:t>390</w:t>
            </w:r>
            <w:r w:rsidRPr="001769CD">
              <w:rPr>
                <w:bCs/>
                <w:sz w:val="26"/>
                <w:szCs w:val="26"/>
              </w:rPr>
              <w:t>,0</w:t>
            </w:r>
            <w:r w:rsidRPr="001769CD">
              <w:rPr>
                <w:color w:val="000000"/>
                <w:sz w:val="26"/>
                <w:szCs w:val="26"/>
              </w:rPr>
              <w:t xml:space="preserve">тыс. руб. </w:t>
            </w:r>
          </w:p>
          <w:p w:rsidR="00CE3051" w:rsidRPr="001769CD" w:rsidRDefault="00CE3051" w:rsidP="001769CD">
            <w:pPr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  <w:r w:rsidRPr="001769CD">
              <w:rPr>
                <w:color w:val="000000"/>
                <w:sz w:val="26"/>
                <w:szCs w:val="26"/>
              </w:rPr>
              <w:t xml:space="preserve">2019 год – </w:t>
            </w:r>
            <w:r w:rsidR="002A35A0" w:rsidRPr="001769CD">
              <w:rPr>
                <w:bCs/>
                <w:sz w:val="26"/>
                <w:szCs w:val="26"/>
              </w:rPr>
              <w:t>425</w:t>
            </w:r>
            <w:r w:rsidRPr="001769CD">
              <w:rPr>
                <w:bCs/>
                <w:sz w:val="26"/>
                <w:szCs w:val="26"/>
              </w:rPr>
              <w:t>,0</w:t>
            </w:r>
            <w:r w:rsidRPr="001769CD">
              <w:rPr>
                <w:color w:val="000000"/>
                <w:sz w:val="26"/>
                <w:szCs w:val="26"/>
              </w:rPr>
              <w:t>тыс. руб.</w:t>
            </w:r>
          </w:p>
        </w:tc>
      </w:tr>
    </w:tbl>
    <w:p w:rsidR="00CE3051" w:rsidRDefault="00CE3051" w:rsidP="00CE3051">
      <w:pPr>
        <w:spacing w:line="276" w:lineRule="auto"/>
        <w:jc w:val="both"/>
        <w:rPr>
          <w:color w:val="000000"/>
        </w:rPr>
      </w:pPr>
      <w:r>
        <w:rPr>
          <w:color w:val="000000"/>
        </w:rPr>
        <w:t>.</w:t>
      </w:r>
    </w:p>
    <w:p w:rsidR="00CE3051" w:rsidRDefault="00CE3051" w:rsidP="00CE3051">
      <w:pPr>
        <w:shd w:val="clear" w:color="auto" w:fill="FFFFFF"/>
        <w:spacing w:line="360" w:lineRule="auto"/>
        <w:ind w:right="29"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2.4.1.Раздел </w:t>
      </w:r>
      <w:r>
        <w:rPr>
          <w:sz w:val="28"/>
          <w:szCs w:val="28"/>
          <w:lang w:val="en-US"/>
        </w:rPr>
        <w:t>IV</w:t>
      </w:r>
      <w:r w:rsidRPr="00185524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«Объем и источники финансирования Подпрограммы» </w:t>
      </w:r>
      <w:r w:rsidRPr="00DC5A64">
        <w:rPr>
          <w:bCs/>
          <w:color w:val="000000"/>
          <w:spacing w:val="-3"/>
          <w:sz w:val="28"/>
          <w:szCs w:val="28"/>
        </w:rPr>
        <w:t xml:space="preserve">подпрограммы «Развитие физической культуры и спорта в </w:t>
      </w:r>
      <w:proofErr w:type="spellStart"/>
      <w:r>
        <w:rPr>
          <w:bCs/>
          <w:color w:val="000000"/>
          <w:spacing w:val="-3"/>
          <w:sz w:val="28"/>
          <w:szCs w:val="28"/>
        </w:rPr>
        <w:t>А</w:t>
      </w:r>
      <w:r w:rsidRPr="00DC5A64">
        <w:rPr>
          <w:bCs/>
          <w:color w:val="000000"/>
          <w:spacing w:val="-3"/>
          <w:sz w:val="28"/>
          <w:szCs w:val="28"/>
        </w:rPr>
        <w:t>нучинском</w:t>
      </w:r>
      <w:proofErr w:type="spellEnd"/>
      <w:r w:rsidRPr="00DC5A64"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bCs/>
          <w:color w:val="000000"/>
          <w:spacing w:val="-3"/>
          <w:sz w:val="28"/>
          <w:szCs w:val="28"/>
        </w:rPr>
        <w:t xml:space="preserve"> </w:t>
      </w:r>
      <w:r w:rsidRPr="00DC5A64">
        <w:rPr>
          <w:bCs/>
          <w:color w:val="000000"/>
          <w:spacing w:val="-3"/>
          <w:sz w:val="28"/>
          <w:szCs w:val="28"/>
        </w:rPr>
        <w:t>муниципальном районе»</w:t>
      </w:r>
      <w:r>
        <w:rPr>
          <w:bCs/>
          <w:color w:val="000000"/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читать в новой редакции:</w:t>
      </w:r>
    </w:p>
    <w:tbl>
      <w:tblPr>
        <w:tblW w:w="946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2"/>
        <w:gridCol w:w="2658"/>
        <w:gridCol w:w="1162"/>
        <w:gridCol w:w="1162"/>
        <w:gridCol w:w="1163"/>
        <w:gridCol w:w="1162"/>
        <w:gridCol w:w="1163"/>
      </w:tblGrid>
      <w:tr w:rsidR="00CE3051" w:rsidRPr="00AA6332" w:rsidTr="005C3CF9">
        <w:trPr>
          <w:cantSplit/>
          <w:trHeight w:val="198"/>
        </w:trPr>
        <w:tc>
          <w:tcPr>
            <w:tcW w:w="992" w:type="dxa"/>
            <w:vMerge w:val="restart"/>
          </w:tcPr>
          <w:p w:rsidR="00CE3051" w:rsidRPr="001769CD" w:rsidRDefault="001769CD" w:rsidP="005C3CF9">
            <w:pPr>
              <w:jc w:val="center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№</w:t>
            </w:r>
          </w:p>
          <w:p w:rsidR="00CE3051" w:rsidRPr="001769CD" w:rsidRDefault="00CE3051" w:rsidP="005C3CF9">
            <w:pPr>
              <w:ind w:left="34"/>
              <w:jc w:val="center"/>
              <w:rPr>
                <w:bCs/>
                <w:sz w:val="26"/>
                <w:szCs w:val="26"/>
              </w:rPr>
            </w:pPr>
            <w:proofErr w:type="spellStart"/>
            <w:proofErr w:type="gramStart"/>
            <w:r w:rsidRPr="001769CD">
              <w:rPr>
                <w:bCs/>
                <w:sz w:val="26"/>
                <w:szCs w:val="26"/>
              </w:rPr>
              <w:t>п</w:t>
            </w:r>
            <w:proofErr w:type="spellEnd"/>
            <w:proofErr w:type="gramEnd"/>
            <w:r w:rsidRPr="001769CD">
              <w:rPr>
                <w:bCs/>
                <w:sz w:val="26"/>
                <w:szCs w:val="26"/>
              </w:rPr>
              <w:t>/</w:t>
            </w:r>
            <w:proofErr w:type="spellStart"/>
            <w:r w:rsidRPr="001769CD">
              <w:rPr>
                <w:bCs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658" w:type="dxa"/>
            <w:vMerge w:val="restart"/>
          </w:tcPr>
          <w:p w:rsidR="00CE3051" w:rsidRPr="001769CD" w:rsidRDefault="00CE3051" w:rsidP="005C3CF9">
            <w:pPr>
              <w:pStyle w:val="3"/>
              <w:jc w:val="both"/>
              <w:rPr>
                <w:b w:val="0"/>
                <w:sz w:val="26"/>
                <w:szCs w:val="26"/>
              </w:rPr>
            </w:pPr>
            <w:r w:rsidRPr="001769CD">
              <w:rPr>
                <w:b w:val="0"/>
                <w:sz w:val="26"/>
                <w:szCs w:val="26"/>
              </w:rPr>
              <w:t>Мероприятие</w:t>
            </w:r>
          </w:p>
        </w:tc>
        <w:tc>
          <w:tcPr>
            <w:tcW w:w="1162" w:type="dxa"/>
          </w:tcPr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 xml:space="preserve">2015 г. </w:t>
            </w:r>
          </w:p>
        </w:tc>
        <w:tc>
          <w:tcPr>
            <w:tcW w:w="1162" w:type="dxa"/>
          </w:tcPr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2016 г.</w:t>
            </w:r>
          </w:p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</w:tcPr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2017 г.</w:t>
            </w:r>
          </w:p>
          <w:p w:rsidR="00CE3051" w:rsidRPr="001769CD" w:rsidRDefault="00CE3051" w:rsidP="005C3CF9">
            <w:pPr>
              <w:ind w:left="-22" w:firstLine="22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62" w:type="dxa"/>
          </w:tcPr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2018 г.</w:t>
            </w:r>
          </w:p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63" w:type="dxa"/>
          </w:tcPr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2019 г.</w:t>
            </w:r>
          </w:p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CE3051" w:rsidRPr="00AA6332" w:rsidTr="005C3CF9">
        <w:trPr>
          <w:cantSplit/>
          <w:trHeight w:val="198"/>
        </w:trPr>
        <w:tc>
          <w:tcPr>
            <w:tcW w:w="992" w:type="dxa"/>
            <w:vMerge/>
          </w:tcPr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658" w:type="dxa"/>
            <w:vMerge/>
          </w:tcPr>
          <w:p w:rsidR="00CE3051" w:rsidRPr="001769CD" w:rsidRDefault="00CE3051" w:rsidP="005C3CF9">
            <w:pPr>
              <w:pStyle w:val="3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5812" w:type="dxa"/>
            <w:gridSpan w:val="5"/>
          </w:tcPr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тыс</w:t>
            </w:r>
            <w:proofErr w:type="gramStart"/>
            <w:r w:rsidRPr="001769CD">
              <w:rPr>
                <w:bCs/>
                <w:sz w:val="26"/>
                <w:szCs w:val="26"/>
              </w:rPr>
              <w:t>.р</w:t>
            </w:r>
            <w:proofErr w:type="gramEnd"/>
            <w:r w:rsidRPr="001769CD">
              <w:rPr>
                <w:bCs/>
                <w:sz w:val="26"/>
                <w:szCs w:val="26"/>
              </w:rPr>
              <w:t>уб.</w:t>
            </w:r>
          </w:p>
        </w:tc>
      </w:tr>
      <w:tr w:rsidR="00CE3051" w:rsidRPr="00AA6332" w:rsidTr="005C3CF9">
        <w:trPr>
          <w:cantSplit/>
          <w:trHeight w:val="198"/>
        </w:trPr>
        <w:tc>
          <w:tcPr>
            <w:tcW w:w="992" w:type="dxa"/>
          </w:tcPr>
          <w:p w:rsidR="00CE3051" w:rsidRPr="001769CD" w:rsidRDefault="00CE3051" w:rsidP="00CE3051">
            <w:pPr>
              <w:numPr>
                <w:ilvl w:val="0"/>
                <w:numId w:val="6"/>
              </w:num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658" w:type="dxa"/>
          </w:tcPr>
          <w:p w:rsidR="00CE3051" w:rsidRPr="001769CD" w:rsidRDefault="00CE3051" w:rsidP="005C3CF9">
            <w:pPr>
              <w:pStyle w:val="2"/>
              <w:jc w:val="both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 xml:space="preserve"> </w:t>
            </w:r>
            <w:r w:rsidRPr="001769CD">
              <w:rPr>
                <w:bCs/>
                <w:sz w:val="26"/>
                <w:szCs w:val="26"/>
              </w:rPr>
              <w:t>Физкультурно-оздоровительная, спортивно-массовая работа с населением района</w:t>
            </w:r>
          </w:p>
        </w:tc>
        <w:tc>
          <w:tcPr>
            <w:tcW w:w="1162" w:type="dxa"/>
          </w:tcPr>
          <w:p w:rsidR="00CE3051" w:rsidRPr="001769CD" w:rsidRDefault="00CE3051" w:rsidP="005C3CF9">
            <w:pPr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56,0</w:t>
            </w:r>
          </w:p>
        </w:tc>
        <w:tc>
          <w:tcPr>
            <w:tcW w:w="1162" w:type="dxa"/>
          </w:tcPr>
          <w:p w:rsidR="00CE3051" w:rsidRPr="001769CD" w:rsidRDefault="005B2D5D" w:rsidP="005C3CF9">
            <w:pPr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213</w:t>
            </w:r>
            <w:r w:rsidR="00CE3051" w:rsidRPr="001769CD">
              <w:rPr>
                <w:bCs/>
                <w:sz w:val="26"/>
                <w:szCs w:val="26"/>
              </w:rPr>
              <w:t>,0</w:t>
            </w:r>
          </w:p>
        </w:tc>
        <w:tc>
          <w:tcPr>
            <w:tcW w:w="1163" w:type="dxa"/>
          </w:tcPr>
          <w:p w:rsidR="00CE3051" w:rsidRPr="001769CD" w:rsidRDefault="00CE3051" w:rsidP="001757A2">
            <w:pPr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2</w:t>
            </w:r>
            <w:r w:rsidR="001757A2" w:rsidRPr="001769CD">
              <w:rPr>
                <w:bCs/>
                <w:sz w:val="26"/>
                <w:szCs w:val="26"/>
              </w:rPr>
              <w:t>00</w:t>
            </w:r>
            <w:r w:rsidRPr="001769CD">
              <w:rPr>
                <w:bCs/>
                <w:sz w:val="26"/>
                <w:szCs w:val="26"/>
              </w:rPr>
              <w:t>,0</w:t>
            </w:r>
          </w:p>
        </w:tc>
        <w:tc>
          <w:tcPr>
            <w:tcW w:w="1162" w:type="dxa"/>
          </w:tcPr>
          <w:p w:rsidR="00CE3051" w:rsidRPr="001769CD" w:rsidRDefault="00832599" w:rsidP="005C3CF9">
            <w:pPr>
              <w:rPr>
                <w:bCs/>
                <w:sz w:val="26"/>
                <w:szCs w:val="26"/>
                <w:lang w:val="en-US"/>
              </w:rPr>
            </w:pPr>
            <w:r w:rsidRPr="001769CD">
              <w:rPr>
                <w:bCs/>
                <w:sz w:val="26"/>
                <w:szCs w:val="26"/>
              </w:rPr>
              <w:t>265</w:t>
            </w:r>
            <w:r w:rsidR="00CE3051" w:rsidRPr="001769CD">
              <w:rPr>
                <w:bCs/>
                <w:sz w:val="26"/>
                <w:szCs w:val="26"/>
              </w:rPr>
              <w:t>,0</w:t>
            </w:r>
          </w:p>
        </w:tc>
        <w:tc>
          <w:tcPr>
            <w:tcW w:w="1163" w:type="dxa"/>
          </w:tcPr>
          <w:p w:rsidR="00CE3051" w:rsidRPr="001769CD" w:rsidRDefault="00CE3051" w:rsidP="005C3CF9">
            <w:pPr>
              <w:rPr>
                <w:bCs/>
                <w:sz w:val="26"/>
                <w:szCs w:val="26"/>
                <w:lang w:val="en-US"/>
              </w:rPr>
            </w:pPr>
            <w:r w:rsidRPr="001769CD">
              <w:rPr>
                <w:bCs/>
                <w:sz w:val="26"/>
                <w:szCs w:val="26"/>
              </w:rPr>
              <w:t>295,0</w:t>
            </w:r>
          </w:p>
        </w:tc>
      </w:tr>
      <w:tr w:rsidR="00CE3051" w:rsidRPr="00AA6332" w:rsidTr="005C3CF9">
        <w:trPr>
          <w:cantSplit/>
          <w:trHeight w:val="455"/>
        </w:trPr>
        <w:tc>
          <w:tcPr>
            <w:tcW w:w="992" w:type="dxa"/>
          </w:tcPr>
          <w:p w:rsidR="00CE3051" w:rsidRPr="001769CD" w:rsidRDefault="00CE3051" w:rsidP="00CE3051">
            <w:pPr>
              <w:pStyle w:val="a7"/>
              <w:numPr>
                <w:ilvl w:val="0"/>
                <w:numId w:val="6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2658" w:type="dxa"/>
          </w:tcPr>
          <w:p w:rsidR="00CE3051" w:rsidRPr="001769CD" w:rsidRDefault="00CE3051" w:rsidP="005C3CF9">
            <w:pPr>
              <w:jc w:val="both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Участие в краевых и дальневосточных соревнованиях</w:t>
            </w:r>
          </w:p>
        </w:tc>
        <w:tc>
          <w:tcPr>
            <w:tcW w:w="1162" w:type="dxa"/>
          </w:tcPr>
          <w:p w:rsidR="00CE3051" w:rsidRPr="001769CD" w:rsidRDefault="00CE3051" w:rsidP="005C3CF9">
            <w:pPr>
              <w:rPr>
                <w:bCs/>
                <w:sz w:val="26"/>
                <w:szCs w:val="26"/>
                <w:lang w:val="en-US"/>
              </w:rPr>
            </w:pPr>
            <w:r w:rsidRPr="001769CD">
              <w:rPr>
                <w:bCs/>
                <w:sz w:val="26"/>
                <w:szCs w:val="26"/>
              </w:rPr>
              <w:t>124,0</w:t>
            </w:r>
          </w:p>
        </w:tc>
        <w:tc>
          <w:tcPr>
            <w:tcW w:w="1162" w:type="dxa"/>
          </w:tcPr>
          <w:p w:rsidR="00CE3051" w:rsidRPr="001769CD" w:rsidRDefault="005B2D5D" w:rsidP="005C3CF9">
            <w:pPr>
              <w:rPr>
                <w:bCs/>
                <w:sz w:val="26"/>
                <w:szCs w:val="26"/>
                <w:lang w:val="en-US"/>
              </w:rPr>
            </w:pPr>
            <w:r w:rsidRPr="001769CD">
              <w:rPr>
                <w:bCs/>
                <w:sz w:val="26"/>
                <w:szCs w:val="26"/>
              </w:rPr>
              <w:t>0</w:t>
            </w:r>
            <w:r w:rsidR="00CE3051" w:rsidRPr="001769CD">
              <w:rPr>
                <w:bCs/>
                <w:sz w:val="26"/>
                <w:szCs w:val="26"/>
              </w:rPr>
              <w:t>,0</w:t>
            </w:r>
          </w:p>
        </w:tc>
        <w:tc>
          <w:tcPr>
            <w:tcW w:w="1163" w:type="dxa"/>
          </w:tcPr>
          <w:p w:rsidR="00CE3051" w:rsidRPr="001769CD" w:rsidRDefault="001757A2" w:rsidP="005C3CF9">
            <w:pPr>
              <w:rPr>
                <w:bCs/>
                <w:sz w:val="26"/>
                <w:szCs w:val="26"/>
                <w:lang w:val="en-US"/>
              </w:rPr>
            </w:pPr>
            <w:r w:rsidRPr="001769CD">
              <w:rPr>
                <w:bCs/>
                <w:sz w:val="26"/>
                <w:szCs w:val="26"/>
              </w:rPr>
              <w:t>80</w:t>
            </w:r>
            <w:r w:rsidR="00CE3051" w:rsidRPr="001769CD">
              <w:rPr>
                <w:bCs/>
                <w:sz w:val="26"/>
                <w:szCs w:val="26"/>
              </w:rPr>
              <w:t>,0</w:t>
            </w:r>
          </w:p>
        </w:tc>
        <w:tc>
          <w:tcPr>
            <w:tcW w:w="1162" w:type="dxa"/>
          </w:tcPr>
          <w:p w:rsidR="00CE3051" w:rsidRPr="001769CD" w:rsidRDefault="00832599" w:rsidP="005C3CF9">
            <w:pPr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8</w:t>
            </w:r>
            <w:r w:rsidR="00CE3051" w:rsidRPr="001769CD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1163" w:type="dxa"/>
          </w:tcPr>
          <w:p w:rsidR="00CE3051" w:rsidRPr="001769CD" w:rsidRDefault="00832599" w:rsidP="005C3CF9">
            <w:pPr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80</w:t>
            </w:r>
            <w:r w:rsidR="00CE3051" w:rsidRPr="001769CD">
              <w:rPr>
                <w:bCs/>
                <w:sz w:val="26"/>
                <w:szCs w:val="26"/>
              </w:rPr>
              <w:t>,0</w:t>
            </w:r>
          </w:p>
        </w:tc>
      </w:tr>
      <w:tr w:rsidR="00CE3051" w:rsidRPr="00AA6332" w:rsidTr="005C3CF9">
        <w:trPr>
          <w:cantSplit/>
          <w:trHeight w:val="449"/>
        </w:trPr>
        <w:tc>
          <w:tcPr>
            <w:tcW w:w="992" w:type="dxa"/>
          </w:tcPr>
          <w:p w:rsidR="00CE3051" w:rsidRPr="001769CD" w:rsidRDefault="00CE3051" w:rsidP="00CE3051">
            <w:pPr>
              <w:pStyle w:val="a7"/>
              <w:numPr>
                <w:ilvl w:val="0"/>
                <w:numId w:val="6"/>
              </w:num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2658" w:type="dxa"/>
          </w:tcPr>
          <w:p w:rsidR="00CE3051" w:rsidRPr="001769CD" w:rsidRDefault="00CE3051" w:rsidP="005C3CF9">
            <w:pPr>
              <w:jc w:val="both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Укрепление спортивной базы района</w:t>
            </w:r>
          </w:p>
        </w:tc>
        <w:tc>
          <w:tcPr>
            <w:tcW w:w="1162" w:type="dxa"/>
          </w:tcPr>
          <w:p w:rsidR="00CE3051" w:rsidRPr="001769CD" w:rsidRDefault="00CE3051" w:rsidP="005C3CF9">
            <w:pPr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134,97</w:t>
            </w:r>
          </w:p>
        </w:tc>
        <w:tc>
          <w:tcPr>
            <w:tcW w:w="1162" w:type="dxa"/>
          </w:tcPr>
          <w:p w:rsidR="00CE3051" w:rsidRPr="001769CD" w:rsidRDefault="005B2D5D" w:rsidP="005C3CF9">
            <w:pPr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50</w:t>
            </w:r>
            <w:r w:rsidR="00CE3051" w:rsidRPr="001769CD">
              <w:rPr>
                <w:bCs/>
                <w:sz w:val="26"/>
                <w:szCs w:val="26"/>
              </w:rPr>
              <w:t>,0</w:t>
            </w:r>
          </w:p>
        </w:tc>
        <w:tc>
          <w:tcPr>
            <w:tcW w:w="1163" w:type="dxa"/>
          </w:tcPr>
          <w:p w:rsidR="00CE3051" w:rsidRPr="001769CD" w:rsidRDefault="001757A2" w:rsidP="005C3CF9">
            <w:pPr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0</w:t>
            </w:r>
            <w:r w:rsidR="00CE3051" w:rsidRPr="001769CD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62" w:type="dxa"/>
          </w:tcPr>
          <w:p w:rsidR="00CE3051" w:rsidRPr="001769CD" w:rsidRDefault="00CE3051" w:rsidP="005C3CF9">
            <w:pPr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45,0</w:t>
            </w:r>
          </w:p>
        </w:tc>
        <w:tc>
          <w:tcPr>
            <w:tcW w:w="1163" w:type="dxa"/>
          </w:tcPr>
          <w:p w:rsidR="00CE3051" w:rsidRPr="001769CD" w:rsidRDefault="00CE3051" w:rsidP="005C3CF9">
            <w:pPr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50,0</w:t>
            </w:r>
          </w:p>
        </w:tc>
      </w:tr>
      <w:tr w:rsidR="00CE3051" w:rsidRPr="00AA6332" w:rsidTr="001769CD">
        <w:trPr>
          <w:cantSplit/>
          <w:trHeight w:val="367"/>
        </w:trPr>
        <w:tc>
          <w:tcPr>
            <w:tcW w:w="992" w:type="dxa"/>
          </w:tcPr>
          <w:p w:rsidR="00CE3051" w:rsidRPr="001769CD" w:rsidRDefault="00CE3051" w:rsidP="005C3CF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58" w:type="dxa"/>
          </w:tcPr>
          <w:p w:rsidR="00CE3051" w:rsidRPr="001769CD" w:rsidRDefault="00CE3051" w:rsidP="005C3CF9">
            <w:pPr>
              <w:shd w:val="clear" w:color="auto" w:fill="FFFFFF"/>
              <w:spacing w:line="302" w:lineRule="exact"/>
              <w:ind w:left="5" w:right="72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ИТОГО:</w:t>
            </w:r>
          </w:p>
        </w:tc>
        <w:tc>
          <w:tcPr>
            <w:tcW w:w="1162" w:type="dxa"/>
          </w:tcPr>
          <w:p w:rsidR="00CE3051" w:rsidRPr="001769CD" w:rsidRDefault="00CE3051" w:rsidP="005C3CF9">
            <w:pPr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314,97</w:t>
            </w:r>
          </w:p>
        </w:tc>
        <w:tc>
          <w:tcPr>
            <w:tcW w:w="1162" w:type="dxa"/>
          </w:tcPr>
          <w:p w:rsidR="00CE3051" w:rsidRPr="001769CD" w:rsidRDefault="005B2D5D" w:rsidP="005C3CF9">
            <w:pPr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263</w:t>
            </w:r>
            <w:r w:rsidR="00CE3051" w:rsidRPr="001769CD">
              <w:rPr>
                <w:bCs/>
                <w:sz w:val="26"/>
                <w:szCs w:val="26"/>
              </w:rPr>
              <w:t>,0</w:t>
            </w:r>
          </w:p>
        </w:tc>
        <w:tc>
          <w:tcPr>
            <w:tcW w:w="1163" w:type="dxa"/>
          </w:tcPr>
          <w:p w:rsidR="00CE3051" w:rsidRPr="001769CD" w:rsidRDefault="00CE3051" w:rsidP="001757A2">
            <w:pPr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2</w:t>
            </w:r>
            <w:r w:rsidR="001757A2" w:rsidRPr="001769CD">
              <w:rPr>
                <w:bCs/>
                <w:sz w:val="26"/>
                <w:szCs w:val="26"/>
              </w:rPr>
              <w:t>80</w:t>
            </w:r>
            <w:r w:rsidRPr="001769CD">
              <w:rPr>
                <w:bCs/>
                <w:sz w:val="26"/>
                <w:szCs w:val="26"/>
              </w:rPr>
              <w:t>,0</w:t>
            </w:r>
          </w:p>
        </w:tc>
        <w:tc>
          <w:tcPr>
            <w:tcW w:w="1162" w:type="dxa"/>
          </w:tcPr>
          <w:p w:rsidR="00CE3051" w:rsidRPr="001769CD" w:rsidRDefault="00832599" w:rsidP="005C3CF9">
            <w:pPr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390</w:t>
            </w:r>
            <w:r w:rsidR="00CE3051" w:rsidRPr="001769CD">
              <w:rPr>
                <w:bCs/>
                <w:sz w:val="26"/>
                <w:szCs w:val="26"/>
              </w:rPr>
              <w:t>,0</w:t>
            </w:r>
          </w:p>
        </w:tc>
        <w:tc>
          <w:tcPr>
            <w:tcW w:w="1163" w:type="dxa"/>
          </w:tcPr>
          <w:p w:rsidR="00CE3051" w:rsidRPr="001769CD" w:rsidRDefault="00832599" w:rsidP="005C3CF9">
            <w:pPr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425</w:t>
            </w:r>
            <w:r w:rsidR="00CE3051" w:rsidRPr="001769CD">
              <w:rPr>
                <w:bCs/>
                <w:sz w:val="26"/>
                <w:szCs w:val="26"/>
              </w:rPr>
              <w:t>,0</w:t>
            </w:r>
          </w:p>
        </w:tc>
      </w:tr>
    </w:tbl>
    <w:p w:rsidR="00CE3051" w:rsidRDefault="00CE3051" w:rsidP="00CE3051">
      <w:pPr>
        <w:pStyle w:val="1"/>
        <w:spacing w:line="360" w:lineRule="auto"/>
        <w:ind w:left="142" w:firstLine="566"/>
        <w:jc w:val="both"/>
        <w:rPr>
          <w:bCs/>
        </w:rPr>
      </w:pPr>
      <w:r w:rsidRPr="00AA3C13">
        <w:rPr>
          <w:bCs/>
          <w:color w:val="000000"/>
          <w:spacing w:val="-3"/>
        </w:rPr>
        <w:t>2.</w:t>
      </w:r>
      <w:r>
        <w:rPr>
          <w:bCs/>
          <w:color w:val="000000"/>
          <w:spacing w:val="-3"/>
        </w:rPr>
        <w:t>5</w:t>
      </w:r>
      <w:r w:rsidRPr="00AA3C13">
        <w:rPr>
          <w:bCs/>
          <w:color w:val="000000"/>
          <w:spacing w:val="-3"/>
        </w:rPr>
        <w:t>.</w:t>
      </w:r>
      <w:r w:rsidRPr="00AA3C13">
        <w:rPr>
          <w:bCs/>
        </w:rPr>
        <w:t xml:space="preserve"> Паспорт подпрограммы социальной поддержки инвалидов Анучинского муниципального района «Доступная среда»</w:t>
      </w:r>
      <w:r>
        <w:rPr>
          <w:bCs/>
        </w:rPr>
        <w:t>, раздел  «Объем и источники финансирования» читать в новой редакции: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57"/>
        <w:gridCol w:w="6305"/>
      </w:tblGrid>
      <w:tr w:rsidR="00CE3051" w:rsidRPr="00C12F97" w:rsidTr="005C3CF9">
        <w:tc>
          <w:tcPr>
            <w:tcW w:w="3157" w:type="dxa"/>
          </w:tcPr>
          <w:p w:rsidR="00CE3051" w:rsidRPr="001769CD" w:rsidRDefault="00CE3051" w:rsidP="005C3CF9">
            <w:pPr>
              <w:jc w:val="both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Объем и источники финансирование</w:t>
            </w:r>
          </w:p>
          <w:p w:rsidR="00CE3051" w:rsidRPr="001769CD" w:rsidRDefault="00CE3051" w:rsidP="005C3CF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6305" w:type="dxa"/>
          </w:tcPr>
          <w:p w:rsidR="00CE3051" w:rsidRPr="001769CD" w:rsidRDefault="00CE3051" w:rsidP="005C3CF9">
            <w:pPr>
              <w:ind w:left="34"/>
              <w:jc w:val="both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>Объём финансирования мероприятий Подпрограммы составляет:</w:t>
            </w:r>
          </w:p>
          <w:p w:rsidR="00CE3051" w:rsidRPr="001769CD" w:rsidRDefault="00CE3051" w:rsidP="005C3CF9">
            <w:pPr>
              <w:ind w:left="34"/>
              <w:jc w:val="both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 xml:space="preserve">за счет средств федерального бюджета (по фактическому поступлению финансовых средств), </w:t>
            </w:r>
          </w:p>
          <w:p w:rsidR="00CE3051" w:rsidRPr="001769CD" w:rsidRDefault="00CE3051" w:rsidP="005C3CF9">
            <w:pPr>
              <w:ind w:left="34"/>
              <w:jc w:val="both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 xml:space="preserve">из средств местного бюджета: </w:t>
            </w:r>
            <w:r w:rsidR="00832599" w:rsidRPr="001769CD">
              <w:rPr>
                <w:sz w:val="26"/>
                <w:szCs w:val="26"/>
              </w:rPr>
              <w:t>505,17</w:t>
            </w:r>
            <w:r w:rsidRPr="001769CD">
              <w:rPr>
                <w:sz w:val="26"/>
                <w:szCs w:val="26"/>
              </w:rPr>
              <w:t xml:space="preserve"> тыс. рублей, в том числе по годам: </w:t>
            </w:r>
          </w:p>
          <w:p w:rsidR="00CE3051" w:rsidRPr="001769CD" w:rsidRDefault="00CE3051" w:rsidP="005C3CF9">
            <w:pPr>
              <w:ind w:left="34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>2015 г.-   107,66 тыс. руб.</w:t>
            </w:r>
            <w:r w:rsidR="004A445B">
              <w:rPr>
                <w:sz w:val="26"/>
                <w:szCs w:val="26"/>
              </w:rPr>
              <w:t>: в т.ч. из средств местного бюджета -61,0 тыс</w:t>
            </w:r>
            <w:proofErr w:type="gramStart"/>
            <w:r w:rsidR="004A445B">
              <w:rPr>
                <w:sz w:val="26"/>
                <w:szCs w:val="26"/>
              </w:rPr>
              <w:t>.р</w:t>
            </w:r>
            <w:proofErr w:type="gramEnd"/>
            <w:r w:rsidR="004A445B">
              <w:rPr>
                <w:sz w:val="26"/>
                <w:szCs w:val="26"/>
              </w:rPr>
              <w:t>уб.; из средств федерального бюджета – 46,66 тыс.руб.;</w:t>
            </w:r>
          </w:p>
          <w:p w:rsidR="004A445B" w:rsidRPr="001769CD" w:rsidRDefault="00CE3051" w:rsidP="004A445B">
            <w:pPr>
              <w:ind w:left="34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 xml:space="preserve">2016 г.-   </w:t>
            </w:r>
            <w:r w:rsidR="003838FE" w:rsidRPr="001769CD">
              <w:rPr>
                <w:sz w:val="26"/>
                <w:szCs w:val="26"/>
              </w:rPr>
              <w:t>364,5</w:t>
            </w:r>
            <w:r w:rsidR="00593BA9" w:rsidRPr="001769CD">
              <w:rPr>
                <w:sz w:val="26"/>
                <w:szCs w:val="26"/>
              </w:rPr>
              <w:t>10</w:t>
            </w:r>
            <w:r w:rsidRPr="001769CD">
              <w:rPr>
                <w:sz w:val="26"/>
                <w:szCs w:val="26"/>
              </w:rPr>
              <w:t xml:space="preserve"> тыс. </w:t>
            </w:r>
            <w:proofErr w:type="spellStart"/>
            <w:r w:rsidRPr="001769CD">
              <w:rPr>
                <w:sz w:val="26"/>
                <w:szCs w:val="26"/>
              </w:rPr>
              <w:t>руб.</w:t>
            </w:r>
            <w:proofErr w:type="gramStart"/>
            <w:r w:rsidR="004A445B">
              <w:rPr>
                <w:sz w:val="26"/>
                <w:szCs w:val="26"/>
              </w:rPr>
              <w:t>:в</w:t>
            </w:r>
            <w:proofErr w:type="spellEnd"/>
            <w:proofErr w:type="gramEnd"/>
            <w:r w:rsidR="004A445B">
              <w:rPr>
                <w:sz w:val="26"/>
                <w:szCs w:val="26"/>
              </w:rPr>
              <w:t xml:space="preserve"> т.ч. из средств местного бюджета - 41,0 тыс.руб.; из средств федерального бюджета – 323,51 тыс.руб.;</w:t>
            </w:r>
          </w:p>
          <w:p w:rsidR="00CE3051" w:rsidRPr="001769CD" w:rsidRDefault="00CE3051" w:rsidP="005C3CF9">
            <w:pPr>
              <w:ind w:left="34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>2017 г.-   11,0 тыс. руб.</w:t>
            </w:r>
          </w:p>
          <w:p w:rsidR="00CE3051" w:rsidRPr="001769CD" w:rsidRDefault="00CE3051" w:rsidP="005C3CF9">
            <w:pPr>
              <w:ind w:left="34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 xml:space="preserve">2018 г.-    </w:t>
            </w:r>
            <w:r w:rsidR="00832599" w:rsidRPr="001769CD">
              <w:rPr>
                <w:sz w:val="26"/>
                <w:szCs w:val="26"/>
              </w:rPr>
              <w:t>1</w:t>
            </w:r>
            <w:r w:rsidRPr="001769CD">
              <w:rPr>
                <w:sz w:val="26"/>
                <w:szCs w:val="26"/>
              </w:rPr>
              <w:t>1,0тыс. руб.</w:t>
            </w:r>
          </w:p>
          <w:p w:rsidR="00CE3051" w:rsidRPr="001769CD" w:rsidRDefault="00CE3051" w:rsidP="00832599">
            <w:pPr>
              <w:ind w:left="34"/>
              <w:jc w:val="both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lastRenderedPageBreak/>
              <w:t xml:space="preserve">2019 г.-   </w:t>
            </w:r>
            <w:r w:rsidR="00832599" w:rsidRPr="001769CD">
              <w:rPr>
                <w:sz w:val="26"/>
                <w:szCs w:val="26"/>
              </w:rPr>
              <w:t>1</w:t>
            </w:r>
            <w:r w:rsidRPr="001769CD">
              <w:rPr>
                <w:sz w:val="26"/>
                <w:szCs w:val="26"/>
              </w:rPr>
              <w:t>1,0тыс. руб.</w:t>
            </w:r>
          </w:p>
        </w:tc>
      </w:tr>
    </w:tbl>
    <w:p w:rsidR="00CE3051" w:rsidRDefault="00CE3051" w:rsidP="00EB3A6F">
      <w:pPr>
        <w:pStyle w:val="1"/>
        <w:spacing w:line="360" w:lineRule="auto"/>
        <w:ind w:firstLine="708"/>
        <w:jc w:val="both"/>
        <w:rPr>
          <w:bCs/>
        </w:rPr>
      </w:pPr>
      <w:r>
        <w:rPr>
          <w:bCs/>
        </w:rPr>
        <w:lastRenderedPageBreak/>
        <w:t>2.5.1.</w:t>
      </w:r>
      <w:r w:rsidRPr="00517B7D">
        <w:rPr>
          <w:bCs/>
        </w:rPr>
        <w:t xml:space="preserve"> </w:t>
      </w:r>
      <w:r>
        <w:rPr>
          <w:bCs/>
        </w:rPr>
        <w:t xml:space="preserve">Раздел 5 «Объем и источники финансирования Подпрограммы» подпрограммы </w:t>
      </w:r>
      <w:r w:rsidRPr="00AA3C13">
        <w:rPr>
          <w:bCs/>
        </w:rPr>
        <w:t>социальной поддержки инвалидов Анучинского муниципального района «Доступная среда»</w:t>
      </w:r>
      <w:r>
        <w:rPr>
          <w:bCs/>
        </w:rPr>
        <w:t xml:space="preserve"> читать в новой редакции:</w:t>
      </w:r>
    </w:p>
    <w:tbl>
      <w:tblPr>
        <w:tblW w:w="9462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57"/>
        <w:gridCol w:w="3685"/>
        <w:gridCol w:w="964"/>
        <w:gridCol w:w="964"/>
        <w:gridCol w:w="964"/>
        <w:gridCol w:w="964"/>
        <w:gridCol w:w="964"/>
      </w:tblGrid>
      <w:tr w:rsidR="00CE3051" w:rsidRPr="001769CD" w:rsidTr="005C3CF9">
        <w:trPr>
          <w:cantSplit/>
          <w:trHeight w:val="198"/>
        </w:trPr>
        <w:tc>
          <w:tcPr>
            <w:tcW w:w="957" w:type="dxa"/>
            <w:vMerge w:val="restart"/>
          </w:tcPr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№</w:t>
            </w:r>
          </w:p>
          <w:p w:rsidR="00CE3051" w:rsidRPr="001769CD" w:rsidRDefault="00CE3051" w:rsidP="005C3CF9">
            <w:pPr>
              <w:ind w:left="34"/>
              <w:jc w:val="center"/>
              <w:rPr>
                <w:bCs/>
                <w:sz w:val="26"/>
                <w:szCs w:val="26"/>
              </w:rPr>
            </w:pPr>
            <w:proofErr w:type="spellStart"/>
            <w:proofErr w:type="gramStart"/>
            <w:r w:rsidRPr="001769CD">
              <w:rPr>
                <w:bCs/>
                <w:sz w:val="26"/>
                <w:szCs w:val="26"/>
              </w:rPr>
              <w:t>п</w:t>
            </w:r>
            <w:proofErr w:type="spellEnd"/>
            <w:proofErr w:type="gramEnd"/>
            <w:r w:rsidRPr="001769CD">
              <w:rPr>
                <w:bCs/>
                <w:sz w:val="26"/>
                <w:szCs w:val="26"/>
              </w:rPr>
              <w:t>/</w:t>
            </w:r>
            <w:proofErr w:type="spellStart"/>
            <w:r w:rsidRPr="001769CD">
              <w:rPr>
                <w:bCs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685" w:type="dxa"/>
            <w:vMerge w:val="restart"/>
          </w:tcPr>
          <w:p w:rsidR="00CE3051" w:rsidRPr="001769CD" w:rsidRDefault="00CE3051" w:rsidP="005C3CF9">
            <w:pPr>
              <w:pStyle w:val="3"/>
              <w:rPr>
                <w:b w:val="0"/>
                <w:sz w:val="26"/>
                <w:szCs w:val="26"/>
              </w:rPr>
            </w:pPr>
            <w:r w:rsidRPr="001769CD">
              <w:rPr>
                <w:b w:val="0"/>
                <w:sz w:val="26"/>
                <w:szCs w:val="26"/>
              </w:rPr>
              <w:t>Мероприятие</w:t>
            </w:r>
          </w:p>
        </w:tc>
        <w:tc>
          <w:tcPr>
            <w:tcW w:w="964" w:type="dxa"/>
          </w:tcPr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 xml:space="preserve">2015г. </w:t>
            </w:r>
          </w:p>
        </w:tc>
        <w:tc>
          <w:tcPr>
            <w:tcW w:w="964" w:type="dxa"/>
          </w:tcPr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2016г.</w:t>
            </w:r>
          </w:p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64" w:type="dxa"/>
          </w:tcPr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2017г.</w:t>
            </w:r>
          </w:p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64" w:type="dxa"/>
          </w:tcPr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2018г.</w:t>
            </w:r>
          </w:p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64" w:type="dxa"/>
          </w:tcPr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2019г.</w:t>
            </w:r>
          </w:p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CE3051" w:rsidRPr="001769CD" w:rsidTr="005C3CF9">
        <w:trPr>
          <w:cantSplit/>
          <w:trHeight w:val="198"/>
        </w:trPr>
        <w:tc>
          <w:tcPr>
            <w:tcW w:w="957" w:type="dxa"/>
            <w:vMerge/>
          </w:tcPr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3685" w:type="dxa"/>
            <w:vMerge/>
          </w:tcPr>
          <w:p w:rsidR="00CE3051" w:rsidRPr="001769CD" w:rsidRDefault="00CE3051" w:rsidP="005C3CF9">
            <w:pPr>
              <w:pStyle w:val="3"/>
              <w:rPr>
                <w:b w:val="0"/>
                <w:sz w:val="26"/>
                <w:szCs w:val="26"/>
              </w:rPr>
            </w:pPr>
          </w:p>
        </w:tc>
        <w:tc>
          <w:tcPr>
            <w:tcW w:w="4820" w:type="dxa"/>
            <w:gridSpan w:val="5"/>
          </w:tcPr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(</w:t>
            </w:r>
            <w:proofErr w:type="spellStart"/>
            <w:r w:rsidRPr="001769CD">
              <w:rPr>
                <w:bCs/>
                <w:sz w:val="26"/>
                <w:szCs w:val="26"/>
              </w:rPr>
              <w:t>тыс</w:t>
            </w:r>
            <w:proofErr w:type="gramStart"/>
            <w:r w:rsidRPr="001769CD">
              <w:rPr>
                <w:bCs/>
                <w:sz w:val="26"/>
                <w:szCs w:val="26"/>
              </w:rPr>
              <w:t>.р</w:t>
            </w:r>
            <w:proofErr w:type="gramEnd"/>
            <w:r w:rsidRPr="001769CD">
              <w:rPr>
                <w:bCs/>
                <w:sz w:val="26"/>
                <w:szCs w:val="26"/>
              </w:rPr>
              <w:t>уб</w:t>
            </w:r>
            <w:proofErr w:type="spellEnd"/>
            <w:r w:rsidRPr="001769CD">
              <w:rPr>
                <w:bCs/>
                <w:sz w:val="26"/>
                <w:szCs w:val="26"/>
              </w:rPr>
              <w:t>)</w:t>
            </w:r>
          </w:p>
        </w:tc>
      </w:tr>
      <w:tr w:rsidR="001769CD" w:rsidRPr="001769CD" w:rsidTr="005C3CF9">
        <w:trPr>
          <w:cantSplit/>
          <w:trHeight w:val="198"/>
        </w:trPr>
        <w:tc>
          <w:tcPr>
            <w:tcW w:w="957" w:type="dxa"/>
          </w:tcPr>
          <w:p w:rsidR="001769CD" w:rsidRPr="001769CD" w:rsidRDefault="001769CD" w:rsidP="005C3CF9">
            <w:pPr>
              <w:ind w:left="360"/>
              <w:jc w:val="center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>1.</w:t>
            </w:r>
          </w:p>
        </w:tc>
        <w:tc>
          <w:tcPr>
            <w:tcW w:w="3685" w:type="dxa"/>
          </w:tcPr>
          <w:p w:rsidR="001769CD" w:rsidRPr="001769CD" w:rsidRDefault="001769CD" w:rsidP="005C3CF9">
            <w:pPr>
              <w:pStyle w:val="2"/>
              <w:jc w:val="both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 xml:space="preserve">Проведение организационных мероприятий по созданию доступной среды для инвалидов и других </w:t>
            </w:r>
            <w:proofErr w:type="spellStart"/>
            <w:r w:rsidRPr="001769CD">
              <w:rPr>
                <w:sz w:val="26"/>
                <w:szCs w:val="26"/>
              </w:rPr>
              <w:t>маломобильных</w:t>
            </w:r>
            <w:proofErr w:type="spellEnd"/>
            <w:r w:rsidRPr="001769CD">
              <w:rPr>
                <w:sz w:val="26"/>
                <w:szCs w:val="26"/>
              </w:rPr>
              <w:t xml:space="preserve"> групп населения</w:t>
            </w:r>
          </w:p>
        </w:tc>
        <w:tc>
          <w:tcPr>
            <w:tcW w:w="964" w:type="dxa"/>
          </w:tcPr>
          <w:p w:rsidR="001769CD" w:rsidRDefault="001769CD">
            <w:r w:rsidRPr="00FA19F6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64" w:type="dxa"/>
          </w:tcPr>
          <w:p w:rsidR="001769CD" w:rsidRDefault="001769CD">
            <w:r w:rsidRPr="00FA19F6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64" w:type="dxa"/>
          </w:tcPr>
          <w:p w:rsidR="001769CD" w:rsidRDefault="001769CD">
            <w:r w:rsidRPr="00FA19F6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64" w:type="dxa"/>
          </w:tcPr>
          <w:p w:rsidR="001769CD" w:rsidRDefault="001769CD">
            <w:r w:rsidRPr="00FA19F6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64" w:type="dxa"/>
          </w:tcPr>
          <w:p w:rsidR="001769CD" w:rsidRDefault="001769CD">
            <w:r w:rsidRPr="00FA19F6">
              <w:rPr>
                <w:bCs/>
                <w:sz w:val="26"/>
                <w:szCs w:val="26"/>
              </w:rPr>
              <w:t>0,0</w:t>
            </w:r>
          </w:p>
        </w:tc>
      </w:tr>
      <w:tr w:rsidR="00CE3051" w:rsidRPr="001769CD" w:rsidTr="005C3CF9">
        <w:trPr>
          <w:cantSplit/>
          <w:trHeight w:val="455"/>
        </w:trPr>
        <w:tc>
          <w:tcPr>
            <w:tcW w:w="957" w:type="dxa"/>
          </w:tcPr>
          <w:p w:rsidR="00CE3051" w:rsidRPr="001769CD" w:rsidRDefault="00CE3051" w:rsidP="005C3CF9">
            <w:pPr>
              <w:pStyle w:val="a7"/>
              <w:ind w:left="34"/>
              <w:jc w:val="center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>2.</w:t>
            </w:r>
          </w:p>
        </w:tc>
        <w:tc>
          <w:tcPr>
            <w:tcW w:w="3685" w:type="dxa"/>
          </w:tcPr>
          <w:p w:rsidR="00CE3051" w:rsidRPr="001769CD" w:rsidRDefault="00CE3051" w:rsidP="005C3CF9">
            <w:pPr>
              <w:jc w:val="both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 xml:space="preserve">Проведение комплекса мероприятий по дооборудованию, адаптации приоритетных объектов и услуг  в приоритетных сферах жизнедеятельности инвалидов и других </w:t>
            </w:r>
            <w:proofErr w:type="spellStart"/>
            <w:r w:rsidRPr="001769CD">
              <w:rPr>
                <w:sz w:val="26"/>
                <w:szCs w:val="26"/>
              </w:rPr>
              <w:t>маломобильных</w:t>
            </w:r>
            <w:proofErr w:type="spellEnd"/>
            <w:r w:rsidRPr="001769CD">
              <w:rPr>
                <w:sz w:val="26"/>
                <w:szCs w:val="26"/>
              </w:rPr>
              <w:t xml:space="preserve"> групп населения</w:t>
            </w:r>
          </w:p>
        </w:tc>
        <w:tc>
          <w:tcPr>
            <w:tcW w:w="964" w:type="dxa"/>
          </w:tcPr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66,66</w:t>
            </w:r>
          </w:p>
        </w:tc>
        <w:tc>
          <w:tcPr>
            <w:tcW w:w="964" w:type="dxa"/>
          </w:tcPr>
          <w:p w:rsidR="00CE3051" w:rsidRPr="001769CD" w:rsidRDefault="00832599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>343,51</w:t>
            </w:r>
          </w:p>
        </w:tc>
        <w:tc>
          <w:tcPr>
            <w:tcW w:w="964" w:type="dxa"/>
          </w:tcPr>
          <w:p w:rsidR="00CE3051" w:rsidRPr="001769CD" w:rsidRDefault="00CE3051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64" w:type="dxa"/>
          </w:tcPr>
          <w:p w:rsidR="00CE3051" w:rsidRPr="001769CD" w:rsidRDefault="00CE3051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64" w:type="dxa"/>
          </w:tcPr>
          <w:p w:rsidR="00CE3051" w:rsidRPr="001769CD" w:rsidRDefault="00CE3051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0,0</w:t>
            </w:r>
          </w:p>
        </w:tc>
      </w:tr>
      <w:tr w:rsidR="00CE3051" w:rsidRPr="001769CD" w:rsidTr="005C3CF9">
        <w:trPr>
          <w:cantSplit/>
          <w:trHeight w:val="449"/>
        </w:trPr>
        <w:tc>
          <w:tcPr>
            <w:tcW w:w="957" w:type="dxa"/>
          </w:tcPr>
          <w:p w:rsidR="00CE3051" w:rsidRPr="001769CD" w:rsidRDefault="00CE3051" w:rsidP="005C3CF9">
            <w:pPr>
              <w:pStyle w:val="a7"/>
              <w:ind w:left="34"/>
              <w:jc w:val="center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>3.</w:t>
            </w:r>
          </w:p>
        </w:tc>
        <w:tc>
          <w:tcPr>
            <w:tcW w:w="3685" w:type="dxa"/>
          </w:tcPr>
          <w:p w:rsidR="00CE3051" w:rsidRPr="001769CD" w:rsidRDefault="00CE3051" w:rsidP="005C3CF9">
            <w:pPr>
              <w:jc w:val="both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>Социальная адаптация инвалидов, вовлечение в общественно-культурную и спортивную жизнь</w:t>
            </w:r>
          </w:p>
        </w:tc>
        <w:tc>
          <w:tcPr>
            <w:tcW w:w="964" w:type="dxa"/>
          </w:tcPr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38,0</w:t>
            </w:r>
          </w:p>
        </w:tc>
        <w:tc>
          <w:tcPr>
            <w:tcW w:w="964" w:type="dxa"/>
          </w:tcPr>
          <w:p w:rsidR="00CE3051" w:rsidRPr="001769CD" w:rsidRDefault="00CE3051" w:rsidP="00C0330B">
            <w:pPr>
              <w:jc w:val="center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2</w:t>
            </w:r>
            <w:r w:rsidR="00C0330B" w:rsidRPr="001769CD">
              <w:rPr>
                <w:bCs/>
                <w:sz w:val="26"/>
                <w:szCs w:val="26"/>
              </w:rPr>
              <w:t>1</w:t>
            </w:r>
            <w:r w:rsidRPr="001769CD">
              <w:rPr>
                <w:bCs/>
                <w:sz w:val="26"/>
                <w:szCs w:val="26"/>
              </w:rPr>
              <w:t>,0</w:t>
            </w:r>
          </w:p>
        </w:tc>
        <w:tc>
          <w:tcPr>
            <w:tcW w:w="964" w:type="dxa"/>
          </w:tcPr>
          <w:p w:rsidR="00CE3051" w:rsidRPr="001769CD" w:rsidRDefault="00C0330B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11</w:t>
            </w:r>
            <w:r w:rsidR="00CE3051" w:rsidRPr="001769CD">
              <w:rPr>
                <w:bCs/>
                <w:sz w:val="26"/>
                <w:szCs w:val="26"/>
              </w:rPr>
              <w:t>,0</w:t>
            </w:r>
          </w:p>
        </w:tc>
        <w:tc>
          <w:tcPr>
            <w:tcW w:w="964" w:type="dxa"/>
          </w:tcPr>
          <w:p w:rsidR="00CE3051" w:rsidRPr="001769CD" w:rsidRDefault="00832599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11</w:t>
            </w:r>
            <w:r w:rsidR="00CE3051" w:rsidRPr="001769CD">
              <w:rPr>
                <w:bCs/>
                <w:sz w:val="26"/>
                <w:szCs w:val="26"/>
              </w:rPr>
              <w:t>,0</w:t>
            </w:r>
          </w:p>
        </w:tc>
        <w:tc>
          <w:tcPr>
            <w:tcW w:w="964" w:type="dxa"/>
          </w:tcPr>
          <w:p w:rsidR="00CE3051" w:rsidRPr="001769CD" w:rsidRDefault="00832599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11</w:t>
            </w:r>
            <w:r w:rsidR="00CE3051" w:rsidRPr="001769CD">
              <w:rPr>
                <w:bCs/>
                <w:sz w:val="26"/>
                <w:szCs w:val="26"/>
              </w:rPr>
              <w:t>,0</w:t>
            </w:r>
          </w:p>
        </w:tc>
      </w:tr>
      <w:tr w:rsidR="00CE3051" w:rsidRPr="001769CD" w:rsidTr="005C3CF9">
        <w:trPr>
          <w:cantSplit/>
          <w:trHeight w:val="449"/>
        </w:trPr>
        <w:tc>
          <w:tcPr>
            <w:tcW w:w="957" w:type="dxa"/>
          </w:tcPr>
          <w:p w:rsidR="00CE3051" w:rsidRPr="001769CD" w:rsidRDefault="00CE3051" w:rsidP="005C3CF9">
            <w:pPr>
              <w:ind w:left="360"/>
              <w:jc w:val="both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4.</w:t>
            </w:r>
          </w:p>
        </w:tc>
        <w:tc>
          <w:tcPr>
            <w:tcW w:w="3685" w:type="dxa"/>
          </w:tcPr>
          <w:p w:rsidR="00CE3051" w:rsidRPr="001769CD" w:rsidRDefault="00CE3051" w:rsidP="005C3CF9">
            <w:pPr>
              <w:jc w:val="both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>Содействие общественным организациям инвалидов</w:t>
            </w:r>
          </w:p>
        </w:tc>
        <w:tc>
          <w:tcPr>
            <w:tcW w:w="964" w:type="dxa"/>
          </w:tcPr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3,0</w:t>
            </w:r>
          </w:p>
        </w:tc>
        <w:tc>
          <w:tcPr>
            <w:tcW w:w="964" w:type="dxa"/>
          </w:tcPr>
          <w:p w:rsidR="00CE3051" w:rsidRPr="001769CD" w:rsidRDefault="001769CD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64" w:type="dxa"/>
          </w:tcPr>
          <w:p w:rsidR="00CE3051" w:rsidRPr="001769CD" w:rsidRDefault="00C0330B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0</w:t>
            </w:r>
            <w:r w:rsidR="00CE3051" w:rsidRPr="001769CD">
              <w:rPr>
                <w:bCs/>
                <w:sz w:val="26"/>
                <w:szCs w:val="26"/>
              </w:rPr>
              <w:t>,0</w:t>
            </w:r>
          </w:p>
        </w:tc>
        <w:tc>
          <w:tcPr>
            <w:tcW w:w="964" w:type="dxa"/>
          </w:tcPr>
          <w:p w:rsidR="00CE3051" w:rsidRPr="001769CD" w:rsidRDefault="00832599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0</w:t>
            </w:r>
            <w:r w:rsidR="00CE3051" w:rsidRPr="001769CD">
              <w:rPr>
                <w:bCs/>
                <w:sz w:val="26"/>
                <w:szCs w:val="26"/>
              </w:rPr>
              <w:t>,0</w:t>
            </w:r>
          </w:p>
        </w:tc>
        <w:tc>
          <w:tcPr>
            <w:tcW w:w="964" w:type="dxa"/>
          </w:tcPr>
          <w:p w:rsidR="00CE3051" w:rsidRPr="001769CD" w:rsidRDefault="00832599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0</w:t>
            </w:r>
            <w:r w:rsidR="00CE3051" w:rsidRPr="001769CD">
              <w:rPr>
                <w:bCs/>
                <w:sz w:val="26"/>
                <w:szCs w:val="26"/>
              </w:rPr>
              <w:t>,0</w:t>
            </w:r>
          </w:p>
        </w:tc>
      </w:tr>
      <w:tr w:rsidR="001769CD" w:rsidRPr="001769CD" w:rsidTr="005C3CF9">
        <w:trPr>
          <w:cantSplit/>
          <w:trHeight w:val="449"/>
        </w:trPr>
        <w:tc>
          <w:tcPr>
            <w:tcW w:w="957" w:type="dxa"/>
          </w:tcPr>
          <w:p w:rsidR="001769CD" w:rsidRPr="001769CD" w:rsidRDefault="001769CD" w:rsidP="005C3CF9">
            <w:pPr>
              <w:ind w:left="360"/>
              <w:jc w:val="both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5.</w:t>
            </w:r>
          </w:p>
        </w:tc>
        <w:tc>
          <w:tcPr>
            <w:tcW w:w="3685" w:type="dxa"/>
          </w:tcPr>
          <w:p w:rsidR="001769CD" w:rsidRPr="001769CD" w:rsidRDefault="001769CD" w:rsidP="005C3CF9">
            <w:pPr>
              <w:jc w:val="both"/>
              <w:rPr>
                <w:sz w:val="26"/>
                <w:szCs w:val="26"/>
              </w:rPr>
            </w:pPr>
            <w:r w:rsidRPr="001769CD">
              <w:rPr>
                <w:sz w:val="26"/>
                <w:szCs w:val="26"/>
              </w:rPr>
              <w:t>Профессиональная реабилитация инвалидов</w:t>
            </w:r>
          </w:p>
        </w:tc>
        <w:tc>
          <w:tcPr>
            <w:tcW w:w="964" w:type="dxa"/>
          </w:tcPr>
          <w:p w:rsidR="001769CD" w:rsidRPr="001769CD" w:rsidRDefault="001769CD" w:rsidP="005C3CF9">
            <w:pPr>
              <w:jc w:val="center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64" w:type="dxa"/>
          </w:tcPr>
          <w:p w:rsidR="001769CD" w:rsidRDefault="001769CD" w:rsidP="00B54BFE">
            <w:pPr>
              <w:jc w:val="center"/>
            </w:pPr>
            <w:r w:rsidRPr="00E67341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64" w:type="dxa"/>
          </w:tcPr>
          <w:p w:rsidR="001769CD" w:rsidRDefault="001769CD" w:rsidP="00B54BFE">
            <w:pPr>
              <w:jc w:val="center"/>
            </w:pPr>
            <w:r w:rsidRPr="00E67341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64" w:type="dxa"/>
          </w:tcPr>
          <w:p w:rsidR="001769CD" w:rsidRDefault="001769CD" w:rsidP="00B54BFE">
            <w:pPr>
              <w:jc w:val="center"/>
            </w:pPr>
            <w:r w:rsidRPr="00E67341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64" w:type="dxa"/>
          </w:tcPr>
          <w:p w:rsidR="001769CD" w:rsidRDefault="001769CD" w:rsidP="00B54BFE">
            <w:pPr>
              <w:jc w:val="center"/>
            </w:pPr>
            <w:r w:rsidRPr="00E67341">
              <w:rPr>
                <w:bCs/>
                <w:sz w:val="26"/>
                <w:szCs w:val="26"/>
              </w:rPr>
              <w:t>0,0</w:t>
            </w:r>
          </w:p>
        </w:tc>
      </w:tr>
      <w:tr w:rsidR="00CE3051" w:rsidRPr="001769CD" w:rsidTr="00EB3A6F">
        <w:trPr>
          <w:cantSplit/>
          <w:trHeight w:val="404"/>
        </w:trPr>
        <w:tc>
          <w:tcPr>
            <w:tcW w:w="957" w:type="dxa"/>
          </w:tcPr>
          <w:p w:rsidR="00CE3051" w:rsidRPr="001769CD" w:rsidRDefault="00CE3051" w:rsidP="005C3CF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685" w:type="dxa"/>
          </w:tcPr>
          <w:p w:rsidR="00CE3051" w:rsidRPr="001769CD" w:rsidRDefault="00CE3051" w:rsidP="005C3CF9">
            <w:pPr>
              <w:jc w:val="both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ИТОГО:</w:t>
            </w:r>
          </w:p>
        </w:tc>
        <w:tc>
          <w:tcPr>
            <w:tcW w:w="964" w:type="dxa"/>
          </w:tcPr>
          <w:p w:rsidR="00CE3051" w:rsidRPr="001769CD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107,66</w:t>
            </w:r>
          </w:p>
        </w:tc>
        <w:tc>
          <w:tcPr>
            <w:tcW w:w="964" w:type="dxa"/>
          </w:tcPr>
          <w:p w:rsidR="00CE3051" w:rsidRPr="001769CD" w:rsidRDefault="00832599" w:rsidP="00C0330B">
            <w:pPr>
              <w:jc w:val="center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364,51</w:t>
            </w:r>
          </w:p>
        </w:tc>
        <w:tc>
          <w:tcPr>
            <w:tcW w:w="964" w:type="dxa"/>
          </w:tcPr>
          <w:p w:rsidR="00CE3051" w:rsidRPr="001769CD" w:rsidRDefault="00C0330B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1</w:t>
            </w:r>
            <w:r w:rsidR="00CE3051" w:rsidRPr="001769CD">
              <w:rPr>
                <w:bCs/>
                <w:sz w:val="26"/>
                <w:szCs w:val="26"/>
              </w:rPr>
              <w:t>1,0</w:t>
            </w:r>
          </w:p>
        </w:tc>
        <w:tc>
          <w:tcPr>
            <w:tcW w:w="964" w:type="dxa"/>
          </w:tcPr>
          <w:p w:rsidR="00CE3051" w:rsidRPr="001769CD" w:rsidRDefault="00832599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1</w:t>
            </w:r>
            <w:r w:rsidR="00CE3051" w:rsidRPr="001769CD">
              <w:rPr>
                <w:bCs/>
                <w:sz w:val="26"/>
                <w:szCs w:val="26"/>
              </w:rPr>
              <w:t>1,0</w:t>
            </w:r>
          </w:p>
        </w:tc>
        <w:tc>
          <w:tcPr>
            <w:tcW w:w="964" w:type="dxa"/>
          </w:tcPr>
          <w:p w:rsidR="00CE3051" w:rsidRPr="001769CD" w:rsidRDefault="00832599" w:rsidP="005C3CF9">
            <w:pPr>
              <w:jc w:val="center"/>
              <w:rPr>
                <w:sz w:val="26"/>
                <w:szCs w:val="26"/>
              </w:rPr>
            </w:pPr>
            <w:r w:rsidRPr="001769CD">
              <w:rPr>
                <w:bCs/>
                <w:sz w:val="26"/>
                <w:szCs w:val="26"/>
              </w:rPr>
              <w:t>1</w:t>
            </w:r>
            <w:r w:rsidR="00CE3051" w:rsidRPr="001769CD">
              <w:rPr>
                <w:bCs/>
                <w:sz w:val="26"/>
                <w:szCs w:val="26"/>
              </w:rPr>
              <w:t>1,0</w:t>
            </w:r>
          </w:p>
        </w:tc>
      </w:tr>
    </w:tbl>
    <w:p w:rsidR="00CE3051" w:rsidRDefault="00CE3051" w:rsidP="00CE3051">
      <w:pPr>
        <w:pStyle w:val="1"/>
        <w:spacing w:line="360" w:lineRule="auto"/>
        <w:ind w:left="142" w:firstLine="566"/>
        <w:jc w:val="both"/>
        <w:rPr>
          <w:bCs/>
        </w:rPr>
      </w:pPr>
      <w:r w:rsidRPr="00B54BFE">
        <w:rPr>
          <w:bCs/>
        </w:rPr>
        <w:t>2.6. Паспорт подпрограммы «Комплексные меры противодействия злоупотреблению наркотиками и их незаконному обороту» раздел  «Объем и источники финансирования» читать в новой редакции</w:t>
      </w:r>
      <w:r>
        <w:rPr>
          <w:bCs/>
        </w:rPr>
        <w:t>: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57"/>
        <w:gridCol w:w="6305"/>
      </w:tblGrid>
      <w:tr w:rsidR="00CE3051" w:rsidRPr="00C12F97" w:rsidTr="005C3CF9">
        <w:tc>
          <w:tcPr>
            <w:tcW w:w="3157" w:type="dxa"/>
          </w:tcPr>
          <w:p w:rsidR="00CE3051" w:rsidRPr="00B54BFE" w:rsidRDefault="00CE3051" w:rsidP="005C3CF9">
            <w:pPr>
              <w:jc w:val="both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Объем и источники финансирование</w:t>
            </w:r>
          </w:p>
          <w:p w:rsidR="00CE3051" w:rsidRPr="00B54BFE" w:rsidRDefault="00CE3051" w:rsidP="005C3CF9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6305" w:type="dxa"/>
          </w:tcPr>
          <w:p w:rsidR="00CE3051" w:rsidRPr="00B54BFE" w:rsidRDefault="00CE3051" w:rsidP="005C3CF9">
            <w:pPr>
              <w:ind w:left="34"/>
              <w:jc w:val="both"/>
              <w:rPr>
                <w:sz w:val="26"/>
                <w:szCs w:val="26"/>
              </w:rPr>
            </w:pPr>
            <w:r w:rsidRPr="00B54BFE">
              <w:rPr>
                <w:sz w:val="26"/>
                <w:szCs w:val="26"/>
              </w:rPr>
              <w:t xml:space="preserve">Общий объём финансирования Подпрограммы составляет </w:t>
            </w:r>
            <w:r w:rsidR="00BB2D13" w:rsidRPr="00B54BFE">
              <w:rPr>
                <w:sz w:val="26"/>
                <w:szCs w:val="26"/>
              </w:rPr>
              <w:t>53</w:t>
            </w:r>
            <w:r w:rsidRPr="00B54BFE">
              <w:rPr>
                <w:sz w:val="26"/>
                <w:szCs w:val="26"/>
              </w:rPr>
              <w:t xml:space="preserve">,0 тыс. рублей, в том числе по годам: </w:t>
            </w:r>
          </w:p>
          <w:p w:rsidR="00CE3051" w:rsidRPr="00B54BFE" w:rsidRDefault="00CE3051" w:rsidP="005C3CF9">
            <w:pPr>
              <w:ind w:left="34"/>
              <w:rPr>
                <w:sz w:val="26"/>
                <w:szCs w:val="26"/>
              </w:rPr>
            </w:pPr>
            <w:r w:rsidRPr="00B54BFE">
              <w:rPr>
                <w:sz w:val="26"/>
                <w:szCs w:val="26"/>
              </w:rPr>
              <w:t>2015 г.-   10,0 тыс. руб.</w:t>
            </w:r>
          </w:p>
          <w:p w:rsidR="00CE3051" w:rsidRPr="00B54BFE" w:rsidRDefault="00CE3051" w:rsidP="005C3CF9">
            <w:pPr>
              <w:ind w:left="34"/>
              <w:rPr>
                <w:sz w:val="26"/>
                <w:szCs w:val="26"/>
              </w:rPr>
            </w:pPr>
            <w:r w:rsidRPr="00B54BFE">
              <w:rPr>
                <w:sz w:val="26"/>
                <w:szCs w:val="26"/>
              </w:rPr>
              <w:t>2016 г.-   10,0 тыс. руб.</w:t>
            </w:r>
          </w:p>
          <w:p w:rsidR="00CE3051" w:rsidRPr="00B54BFE" w:rsidRDefault="00CE3051" w:rsidP="005C3CF9">
            <w:pPr>
              <w:ind w:left="34"/>
              <w:rPr>
                <w:sz w:val="26"/>
                <w:szCs w:val="26"/>
              </w:rPr>
            </w:pPr>
            <w:r w:rsidRPr="00B54BFE">
              <w:rPr>
                <w:sz w:val="26"/>
                <w:szCs w:val="26"/>
              </w:rPr>
              <w:t xml:space="preserve">2017 г.-   </w:t>
            </w:r>
            <w:r w:rsidR="00BB2D13" w:rsidRPr="00B54BFE">
              <w:rPr>
                <w:sz w:val="26"/>
                <w:szCs w:val="26"/>
              </w:rPr>
              <w:t>3</w:t>
            </w:r>
            <w:r w:rsidRPr="00B54BFE">
              <w:rPr>
                <w:sz w:val="26"/>
                <w:szCs w:val="26"/>
              </w:rPr>
              <w:t>,0 тыс. руб.</w:t>
            </w:r>
          </w:p>
          <w:p w:rsidR="00CE3051" w:rsidRPr="00B54BFE" w:rsidRDefault="00CE3051" w:rsidP="005C3CF9">
            <w:pPr>
              <w:ind w:left="34"/>
              <w:rPr>
                <w:sz w:val="26"/>
                <w:szCs w:val="26"/>
              </w:rPr>
            </w:pPr>
            <w:r w:rsidRPr="00B54BFE">
              <w:rPr>
                <w:sz w:val="26"/>
                <w:szCs w:val="26"/>
              </w:rPr>
              <w:t>2018 г.-   15,0тыс. руб.</w:t>
            </w:r>
          </w:p>
          <w:p w:rsidR="00CE3051" w:rsidRPr="00B54BFE" w:rsidRDefault="00CE3051" w:rsidP="00CE3051">
            <w:pPr>
              <w:pStyle w:val="a7"/>
              <w:numPr>
                <w:ilvl w:val="0"/>
                <w:numId w:val="5"/>
              </w:numPr>
              <w:jc w:val="both"/>
              <w:rPr>
                <w:sz w:val="26"/>
                <w:szCs w:val="26"/>
              </w:rPr>
            </w:pPr>
            <w:r w:rsidRPr="00B54BFE">
              <w:rPr>
                <w:sz w:val="26"/>
                <w:szCs w:val="26"/>
              </w:rPr>
              <w:t>г.-   15,0тыс. руб.</w:t>
            </w:r>
          </w:p>
        </w:tc>
      </w:tr>
    </w:tbl>
    <w:p w:rsidR="00CE3051" w:rsidRPr="0040595E" w:rsidRDefault="00CE3051" w:rsidP="00EB3A6F">
      <w:pPr>
        <w:pStyle w:val="ConsPlusNormal"/>
        <w:tabs>
          <w:tab w:val="left" w:pos="-284"/>
          <w:tab w:val="left" w:pos="709"/>
        </w:tabs>
        <w:spacing w:line="360" w:lineRule="auto"/>
        <w:ind w:firstLine="84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2.6.1. Пункт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1809CD">
        <w:rPr>
          <w:rFonts w:ascii="Times New Roman" w:hAnsi="Times New Roman" w:cs="Times New Roman"/>
          <w:sz w:val="28"/>
          <w:szCs w:val="28"/>
        </w:rPr>
        <w:t xml:space="preserve"> </w:t>
      </w:r>
      <w:r w:rsidRPr="00032C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«Объем и источники финансирования Подпрограммы» читать в новой редакции:</w:t>
      </w:r>
    </w:p>
    <w:tbl>
      <w:tblPr>
        <w:tblW w:w="988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4217"/>
        <w:gridCol w:w="1134"/>
        <w:gridCol w:w="992"/>
        <w:gridCol w:w="992"/>
        <w:gridCol w:w="992"/>
        <w:gridCol w:w="850"/>
      </w:tblGrid>
      <w:tr w:rsidR="00CE3051" w:rsidRPr="00AA6332" w:rsidTr="00EB3A6F">
        <w:trPr>
          <w:cantSplit/>
          <w:trHeight w:val="198"/>
        </w:trPr>
        <w:tc>
          <w:tcPr>
            <w:tcW w:w="709" w:type="dxa"/>
          </w:tcPr>
          <w:p w:rsidR="00CE3051" w:rsidRPr="00B54BFE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№</w:t>
            </w:r>
          </w:p>
          <w:p w:rsidR="00CE3051" w:rsidRPr="00B54BFE" w:rsidRDefault="00CE3051" w:rsidP="005C3CF9">
            <w:pPr>
              <w:ind w:left="34"/>
              <w:jc w:val="center"/>
              <w:rPr>
                <w:bCs/>
                <w:sz w:val="26"/>
                <w:szCs w:val="26"/>
              </w:rPr>
            </w:pPr>
            <w:proofErr w:type="spellStart"/>
            <w:proofErr w:type="gramStart"/>
            <w:r w:rsidRPr="00B54BFE">
              <w:rPr>
                <w:bCs/>
                <w:sz w:val="26"/>
                <w:szCs w:val="26"/>
              </w:rPr>
              <w:t>п</w:t>
            </w:r>
            <w:proofErr w:type="spellEnd"/>
            <w:proofErr w:type="gramEnd"/>
            <w:r w:rsidRPr="00B54BFE">
              <w:rPr>
                <w:bCs/>
                <w:sz w:val="26"/>
                <w:szCs w:val="26"/>
              </w:rPr>
              <w:t>/</w:t>
            </w:r>
            <w:proofErr w:type="spellStart"/>
            <w:r w:rsidRPr="00B54BFE">
              <w:rPr>
                <w:bCs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217" w:type="dxa"/>
          </w:tcPr>
          <w:p w:rsidR="00CE3051" w:rsidRPr="00B54BFE" w:rsidRDefault="00CE3051" w:rsidP="005C3CF9">
            <w:pPr>
              <w:pStyle w:val="3"/>
              <w:jc w:val="both"/>
              <w:rPr>
                <w:b w:val="0"/>
                <w:sz w:val="26"/>
                <w:szCs w:val="26"/>
              </w:rPr>
            </w:pPr>
            <w:r w:rsidRPr="00B54BFE">
              <w:rPr>
                <w:b w:val="0"/>
                <w:sz w:val="26"/>
                <w:szCs w:val="26"/>
              </w:rPr>
              <w:t>Мероприятие</w:t>
            </w:r>
          </w:p>
        </w:tc>
        <w:tc>
          <w:tcPr>
            <w:tcW w:w="1134" w:type="dxa"/>
          </w:tcPr>
          <w:p w:rsidR="00CE3051" w:rsidRPr="00B54BFE" w:rsidRDefault="00CE3051" w:rsidP="00B54BFE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 xml:space="preserve">2015 </w:t>
            </w:r>
          </w:p>
        </w:tc>
        <w:tc>
          <w:tcPr>
            <w:tcW w:w="992" w:type="dxa"/>
          </w:tcPr>
          <w:p w:rsidR="00CE3051" w:rsidRPr="00B54BFE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2016</w:t>
            </w:r>
          </w:p>
          <w:p w:rsidR="00CE3051" w:rsidRPr="00B54BFE" w:rsidRDefault="00CE3051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CE3051" w:rsidRPr="00B54BFE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2017</w:t>
            </w:r>
          </w:p>
          <w:p w:rsidR="00CE3051" w:rsidRPr="00B54BFE" w:rsidRDefault="00CE3051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CE3051" w:rsidRPr="00B54BFE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2018</w:t>
            </w:r>
          </w:p>
          <w:p w:rsidR="00CE3051" w:rsidRPr="00B54BFE" w:rsidRDefault="00CE3051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CE3051" w:rsidRPr="00B54BFE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2019</w:t>
            </w:r>
          </w:p>
          <w:p w:rsidR="00CE3051" w:rsidRPr="00B54BFE" w:rsidRDefault="00CE3051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CE3051" w:rsidRPr="00AA6332" w:rsidTr="00EB3A6F">
        <w:trPr>
          <w:cantSplit/>
          <w:trHeight w:val="198"/>
        </w:trPr>
        <w:tc>
          <w:tcPr>
            <w:tcW w:w="709" w:type="dxa"/>
          </w:tcPr>
          <w:p w:rsidR="00CE3051" w:rsidRPr="00B54BFE" w:rsidRDefault="00CE3051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217" w:type="dxa"/>
          </w:tcPr>
          <w:p w:rsidR="00CE3051" w:rsidRPr="00B54BFE" w:rsidRDefault="00CE3051" w:rsidP="005C3CF9">
            <w:pPr>
              <w:pStyle w:val="3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4960" w:type="dxa"/>
            <w:gridSpan w:val="5"/>
          </w:tcPr>
          <w:p w:rsidR="00CE3051" w:rsidRPr="00B54BFE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(тыс</w:t>
            </w:r>
            <w:proofErr w:type="gramStart"/>
            <w:r w:rsidRPr="00B54BFE">
              <w:rPr>
                <w:bCs/>
                <w:sz w:val="26"/>
                <w:szCs w:val="26"/>
              </w:rPr>
              <w:t>.р</w:t>
            </w:r>
            <w:proofErr w:type="gramEnd"/>
            <w:r w:rsidRPr="00B54BFE">
              <w:rPr>
                <w:bCs/>
                <w:sz w:val="26"/>
                <w:szCs w:val="26"/>
              </w:rPr>
              <w:t>уб.)</w:t>
            </w:r>
          </w:p>
        </w:tc>
      </w:tr>
      <w:tr w:rsidR="00CE3051" w:rsidRPr="00AA6332" w:rsidTr="00EB3A6F">
        <w:trPr>
          <w:cantSplit/>
          <w:trHeight w:val="198"/>
        </w:trPr>
        <w:tc>
          <w:tcPr>
            <w:tcW w:w="709" w:type="dxa"/>
          </w:tcPr>
          <w:p w:rsidR="00CE3051" w:rsidRPr="00B54BFE" w:rsidRDefault="00CE3051" w:rsidP="005C3CF9">
            <w:pPr>
              <w:ind w:left="360"/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lastRenderedPageBreak/>
              <w:t>1</w:t>
            </w:r>
          </w:p>
        </w:tc>
        <w:tc>
          <w:tcPr>
            <w:tcW w:w="4217" w:type="dxa"/>
          </w:tcPr>
          <w:p w:rsidR="00CE3051" w:rsidRPr="00B54BFE" w:rsidRDefault="00CE3051" w:rsidP="005C3CF9">
            <w:pPr>
              <w:pStyle w:val="2"/>
              <w:jc w:val="both"/>
              <w:rPr>
                <w:bCs/>
                <w:sz w:val="26"/>
                <w:szCs w:val="26"/>
              </w:rPr>
            </w:pPr>
            <w:r w:rsidRPr="00B54BFE">
              <w:rPr>
                <w:b/>
                <w:sz w:val="26"/>
                <w:szCs w:val="26"/>
              </w:rPr>
              <w:t xml:space="preserve"> </w:t>
            </w:r>
            <w:r w:rsidRPr="00B54BFE">
              <w:rPr>
                <w:sz w:val="26"/>
                <w:szCs w:val="26"/>
              </w:rPr>
              <w:t xml:space="preserve">Мероприятия, направленные на сокращение предложения и спроса </w:t>
            </w:r>
            <w:proofErr w:type="spellStart"/>
            <w:r w:rsidRPr="00B54BFE">
              <w:rPr>
                <w:sz w:val="26"/>
                <w:szCs w:val="26"/>
              </w:rPr>
              <w:t>наркотичеких</w:t>
            </w:r>
            <w:proofErr w:type="spellEnd"/>
            <w:r w:rsidRPr="00B54BFE">
              <w:rPr>
                <w:sz w:val="26"/>
                <w:szCs w:val="26"/>
              </w:rPr>
              <w:t xml:space="preserve"> средств, психотропных веществ и их </w:t>
            </w:r>
            <w:proofErr w:type="spellStart"/>
            <w:r w:rsidRPr="00B54BFE">
              <w:rPr>
                <w:sz w:val="26"/>
                <w:szCs w:val="26"/>
              </w:rPr>
              <w:t>прекурсоров</w:t>
            </w:r>
            <w:proofErr w:type="spellEnd"/>
          </w:p>
        </w:tc>
        <w:tc>
          <w:tcPr>
            <w:tcW w:w="1134" w:type="dxa"/>
          </w:tcPr>
          <w:p w:rsidR="00CE3051" w:rsidRPr="00B54BFE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CE3051" w:rsidRPr="00B54BFE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CE3051" w:rsidRPr="00B54BFE" w:rsidRDefault="00BB2D13" w:rsidP="005C3CF9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  <w:r w:rsidR="00CE3051" w:rsidRPr="00B54BFE">
              <w:rPr>
                <w:bCs/>
                <w:sz w:val="26"/>
                <w:szCs w:val="26"/>
              </w:rPr>
              <w:t>,0</w:t>
            </w:r>
          </w:p>
        </w:tc>
        <w:tc>
          <w:tcPr>
            <w:tcW w:w="992" w:type="dxa"/>
          </w:tcPr>
          <w:p w:rsidR="00CE3051" w:rsidRPr="00B54BFE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3,0</w:t>
            </w:r>
          </w:p>
        </w:tc>
        <w:tc>
          <w:tcPr>
            <w:tcW w:w="850" w:type="dxa"/>
          </w:tcPr>
          <w:p w:rsidR="00CE3051" w:rsidRPr="00B54BFE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3,0</w:t>
            </w:r>
          </w:p>
        </w:tc>
      </w:tr>
      <w:tr w:rsidR="00CE3051" w:rsidRPr="00AA6332" w:rsidTr="00EB3A6F">
        <w:trPr>
          <w:cantSplit/>
          <w:trHeight w:val="455"/>
        </w:trPr>
        <w:tc>
          <w:tcPr>
            <w:tcW w:w="709" w:type="dxa"/>
          </w:tcPr>
          <w:p w:rsidR="00CE3051" w:rsidRPr="00B54BFE" w:rsidRDefault="00CE3051" w:rsidP="005C3CF9">
            <w:pPr>
              <w:ind w:left="360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4217" w:type="dxa"/>
          </w:tcPr>
          <w:p w:rsidR="00CE3051" w:rsidRPr="00B54BFE" w:rsidRDefault="00CE3051" w:rsidP="005C3CF9">
            <w:pPr>
              <w:jc w:val="both"/>
              <w:rPr>
                <w:sz w:val="26"/>
                <w:szCs w:val="26"/>
              </w:rPr>
            </w:pPr>
            <w:r w:rsidRPr="00B54BFE">
              <w:rPr>
                <w:rStyle w:val="ac"/>
                <w:b w:val="0"/>
                <w:sz w:val="26"/>
                <w:szCs w:val="26"/>
              </w:rPr>
              <w:t>Система мер по формированию негативного отношения в обществе к немедицинскому потреблению наркотиков</w:t>
            </w:r>
          </w:p>
        </w:tc>
        <w:tc>
          <w:tcPr>
            <w:tcW w:w="1134" w:type="dxa"/>
          </w:tcPr>
          <w:p w:rsidR="00CE3051" w:rsidRPr="00B54BFE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CE3051" w:rsidRPr="00B54BFE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CE3051" w:rsidRPr="00B54BFE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3,0</w:t>
            </w:r>
          </w:p>
        </w:tc>
        <w:tc>
          <w:tcPr>
            <w:tcW w:w="992" w:type="dxa"/>
          </w:tcPr>
          <w:p w:rsidR="00CE3051" w:rsidRPr="00B54BFE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3,0</w:t>
            </w:r>
          </w:p>
        </w:tc>
        <w:tc>
          <w:tcPr>
            <w:tcW w:w="850" w:type="dxa"/>
          </w:tcPr>
          <w:p w:rsidR="00CE3051" w:rsidRPr="00B54BFE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3,0</w:t>
            </w:r>
          </w:p>
        </w:tc>
      </w:tr>
      <w:tr w:rsidR="00CE3051" w:rsidRPr="00AA6332" w:rsidTr="00EB3A6F">
        <w:trPr>
          <w:cantSplit/>
          <w:trHeight w:val="449"/>
        </w:trPr>
        <w:tc>
          <w:tcPr>
            <w:tcW w:w="709" w:type="dxa"/>
          </w:tcPr>
          <w:p w:rsidR="00CE3051" w:rsidRPr="00B54BFE" w:rsidRDefault="00CE3051" w:rsidP="005C3CF9">
            <w:pPr>
              <w:ind w:left="360"/>
              <w:jc w:val="both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4217" w:type="dxa"/>
          </w:tcPr>
          <w:p w:rsidR="00CE3051" w:rsidRPr="00B54BFE" w:rsidRDefault="00CE3051" w:rsidP="005C3CF9">
            <w:pPr>
              <w:jc w:val="both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Система информационно-пропагандистских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1134" w:type="dxa"/>
          </w:tcPr>
          <w:p w:rsidR="00CE3051" w:rsidRPr="00B54BFE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10,0</w:t>
            </w:r>
          </w:p>
        </w:tc>
        <w:tc>
          <w:tcPr>
            <w:tcW w:w="992" w:type="dxa"/>
          </w:tcPr>
          <w:p w:rsidR="00CE3051" w:rsidRPr="00B54BFE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10,0</w:t>
            </w:r>
          </w:p>
        </w:tc>
        <w:tc>
          <w:tcPr>
            <w:tcW w:w="992" w:type="dxa"/>
          </w:tcPr>
          <w:p w:rsidR="00CE3051" w:rsidRPr="00B54BFE" w:rsidRDefault="00BB2D13" w:rsidP="005C3CF9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CE3051" w:rsidRPr="00B54BFE" w:rsidRDefault="00CE3051" w:rsidP="00832599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9</w:t>
            </w:r>
            <w:r w:rsidR="00832599" w:rsidRPr="00B54BFE">
              <w:rPr>
                <w:bCs/>
                <w:sz w:val="26"/>
                <w:szCs w:val="26"/>
              </w:rPr>
              <w:t>,</w:t>
            </w: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CE3051" w:rsidRPr="00B54BFE" w:rsidRDefault="00CE3051" w:rsidP="00832599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9</w:t>
            </w:r>
            <w:r w:rsidR="00832599" w:rsidRPr="00B54BFE">
              <w:rPr>
                <w:bCs/>
                <w:sz w:val="26"/>
                <w:szCs w:val="26"/>
              </w:rPr>
              <w:t>,</w:t>
            </w:r>
            <w:r w:rsidRPr="00B54BFE">
              <w:rPr>
                <w:bCs/>
                <w:sz w:val="26"/>
                <w:szCs w:val="26"/>
              </w:rPr>
              <w:t>0</w:t>
            </w:r>
          </w:p>
        </w:tc>
      </w:tr>
      <w:tr w:rsidR="00CE3051" w:rsidRPr="00AA6332" w:rsidTr="00EB3A6F">
        <w:trPr>
          <w:cantSplit/>
          <w:trHeight w:val="415"/>
        </w:trPr>
        <w:tc>
          <w:tcPr>
            <w:tcW w:w="709" w:type="dxa"/>
          </w:tcPr>
          <w:p w:rsidR="00CE3051" w:rsidRPr="00B54BFE" w:rsidRDefault="00CE3051" w:rsidP="005C3CF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217" w:type="dxa"/>
          </w:tcPr>
          <w:p w:rsidR="00CE3051" w:rsidRPr="00B54BFE" w:rsidRDefault="00CE3051" w:rsidP="005C3CF9">
            <w:pPr>
              <w:jc w:val="both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ИТОГО:</w:t>
            </w:r>
          </w:p>
        </w:tc>
        <w:tc>
          <w:tcPr>
            <w:tcW w:w="1134" w:type="dxa"/>
          </w:tcPr>
          <w:p w:rsidR="00CE3051" w:rsidRPr="00B54BFE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10,0</w:t>
            </w:r>
          </w:p>
        </w:tc>
        <w:tc>
          <w:tcPr>
            <w:tcW w:w="992" w:type="dxa"/>
          </w:tcPr>
          <w:p w:rsidR="00CE3051" w:rsidRPr="00B54BFE" w:rsidRDefault="00CE3051" w:rsidP="005C3CF9">
            <w:pPr>
              <w:jc w:val="center"/>
              <w:rPr>
                <w:sz w:val="26"/>
                <w:szCs w:val="26"/>
              </w:rPr>
            </w:pPr>
            <w:r w:rsidRPr="00B54BFE">
              <w:rPr>
                <w:sz w:val="26"/>
                <w:szCs w:val="26"/>
              </w:rPr>
              <w:t>10,0</w:t>
            </w:r>
          </w:p>
        </w:tc>
        <w:tc>
          <w:tcPr>
            <w:tcW w:w="992" w:type="dxa"/>
          </w:tcPr>
          <w:p w:rsidR="00CE3051" w:rsidRPr="00B54BFE" w:rsidRDefault="00BB2D13" w:rsidP="00832599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3</w:t>
            </w:r>
            <w:r w:rsidR="00832599" w:rsidRPr="00B54BFE">
              <w:rPr>
                <w:bCs/>
                <w:sz w:val="26"/>
                <w:szCs w:val="26"/>
              </w:rPr>
              <w:t>,</w:t>
            </w:r>
            <w:r w:rsidR="00CE3051"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CE3051" w:rsidRPr="00B54BFE" w:rsidRDefault="00CE3051" w:rsidP="00832599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15</w:t>
            </w:r>
            <w:r w:rsidR="00832599" w:rsidRPr="00B54BFE">
              <w:rPr>
                <w:bCs/>
                <w:sz w:val="26"/>
                <w:szCs w:val="26"/>
              </w:rPr>
              <w:t>,</w:t>
            </w: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CE3051" w:rsidRPr="00B54BFE" w:rsidRDefault="00CE3051" w:rsidP="00832599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15</w:t>
            </w:r>
            <w:r w:rsidR="00832599" w:rsidRPr="00B54BFE">
              <w:rPr>
                <w:bCs/>
                <w:sz w:val="26"/>
                <w:szCs w:val="26"/>
              </w:rPr>
              <w:t>,</w:t>
            </w:r>
            <w:r w:rsidRPr="00B54BFE">
              <w:rPr>
                <w:bCs/>
                <w:sz w:val="26"/>
                <w:szCs w:val="26"/>
              </w:rPr>
              <w:t>0</w:t>
            </w:r>
          </w:p>
        </w:tc>
      </w:tr>
    </w:tbl>
    <w:p w:rsidR="00CE3051" w:rsidRDefault="00CE3051" w:rsidP="00CE3051">
      <w:pPr>
        <w:pStyle w:val="a3"/>
        <w:tabs>
          <w:tab w:val="clear" w:pos="4677"/>
          <w:tab w:val="clear" w:pos="9355"/>
        </w:tabs>
        <w:ind w:firstLine="540"/>
        <w:jc w:val="both"/>
      </w:pPr>
    </w:p>
    <w:p w:rsidR="00CE3051" w:rsidRDefault="00CE3051" w:rsidP="00CE3051">
      <w:pPr>
        <w:shd w:val="clear" w:color="auto" w:fill="FFFFFF"/>
        <w:spacing w:line="360" w:lineRule="auto"/>
        <w:ind w:right="10" w:firstLine="708"/>
        <w:jc w:val="both"/>
        <w:rPr>
          <w:bCs/>
          <w:color w:val="000000"/>
          <w:spacing w:val="-3"/>
          <w:sz w:val="28"/>
          <w:szCs w:val="28"/>
        </w:rPr>
      </w:pPr>
      <w:r w:rsidRPr="00DC5A64">
        <w:rPr>
          <w:sz w:val="28"/>
          <w:szCs w:val="28"/>
        </w:rPr>
        <w:t>2.</w:t>
      </w:r>
      <w:r>
        <w:rPr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Pr="00DC5A64">
        <w:rPr>
          <w:b/>
          <w:bCs/>
          <w:color w:val="000000"/>
          <w:spacing w:val="-3"/>
          <w:sz w:val="28"/>
          <w:szCs w:val="28"/>
        </w:rPr>
        <w:t xml:space="preserve"> </w:t>
      </w:r>
      <w:r w:rsidRPr="00DC5A64">
        <w:rPr>
          <w:bCs/>
          <w:color w:val="000000"/>
          <w:spacing w:val="-3"/>
          <w:sz w:val="28"/>
          <w:szCs w:val="28"/>
        </w:rPr>
        <w:t xml:space="preserve">Паспорт подпрограммы </w:t>
      </w:r>
      <w:r w:rsidRPr="006F58C3">
        <w:rPr>
          <w:sz w:val="28"/>
          <w:szCs w:val="28"/>
        </w:rPr>
        <w:t xml:space="preserve">«Комплексные меры по профилактике экстремизма и терроризма в </w:t>
      </w:r>
      <w:proofErr w:type="spellStart"/>
      <w:r w:rsidRPr="006F58C3">
        <w:rPr>
          <w:sz w:val="28"/>
          <w:szCs w:val="28"/>
        </w:rPr>
        <w:t>Анучинском</w:t>
      </w:r>
      <w:proofErr w:type="spellEnd"/>
      <w:r w:rsidRPr="006F58C3">
        <w:rPr>
          <w:sz w:val="28"/>
          <w:szCs w:val="28"/>
        </w:rPr>
        <w:t xml:space="preserve"> муниципальном районе</w:t>
      </w:r>
      <w:r>
        <w:rPr>
          <w:sz w:val="28"/>
          <w:szCs w:val="28"/>
        </w:rPr>
        <w:t>»</w:t>
      </w:r>
      <w:r w:rsidRPr="006F58C3">
        <w:rPr>
          <w:bCs/>
          <w:color w:val="000000"/>
          <w:spacing w:val="-3"/>
          <w:sz w:val="28"/>
          <w:szCs w:val="28"/>
        </w:rPr>
        <w:t>,</w:t>
      </w:r>
      <w:r>
        <w:rPr>
          <w:bCs/>
          <w:color w:val="000000"/>
          <w:spacing w:val="-3"/>
          <w:sz w:val="28"/>
          <w:szCs w:val="28"/>
        </w:rPr>
        <w:t xml:space="preserve"> раздел «Источники финансирования Подпрограммы», читать в новой редакции:</w:t>
      </w:r>
    </w:p>
    <w:tbl>
      <w:tblPr>
        <w:tblStyle w:val="a8"/>
        <w:tblW w:w="0" w:type="auto"/>
        <w:tblInd w:w="29" w:type="dxa"/>
        <w:tblLook w:val="04A0"/>
      </w:tblPr>
      <w:tblGrid>
        <w:gridCol w:w="3641"/>
        <w:gridCol w:w="5794"/>
      </w:tblGrid>
      <w:tr w:rsidR="00CE3051" w:rsidTr="005C3CF9">
        <w:tc>
          <w:tcPr>
            <w:tcW w:w="3641" w:type="dxa"/>
          </w:tcPr>
          <w:p w:rsidR="00CE3051" w:rsidRPr="00B54BFE" w:rsidRDefault="00CE3051" w:rsidP="005C3CF9">
            <w:pPr>
              <w:shd w:val="clear" w:color="auto" w:fill="FFFFFF"/>
              <w:spacing w:line="302" w:lineRule="exact"/>
              <w:ind w:left="29"/>
              <w:rPr>
                <w:bCs/>
                <w:sz w:val="26"/>
                <w:szCs w:val="26"/>
              </w:rPr>
            </w:pPr>
            <w:r w:rsidRPr="00B54BFE">
              <w:rPr>
                <w:bCs/>
                <w:color w:val="000000"/>
                <w:spacing w:val="-3"/>
                <w:sz w:val="26"/>
                <w:szCs w:val="26"/>
              </w:rPr>
              <w:t xml:space="preserve">Источники </w:t>
            </w:r>
            <w:r w:rsidRPr="00B54BFE">
              <w:rPr>
                <w:bCs/>
                <w:color w:val="000000"/>
                <w:spacing w:val="-2"/>
                <w:sz w:val="26"/>
                <w:szCs w:val="26"/>
              </w:rPr>
              <w:t>финансирования</w:t>
            </w:r>
          </w:p>
          <w:p w:rsidR="00CE3051" w:rsidRPr="00B54BFE" w:rsidRDefault="00CE3051" w:rsidP="005C3CF9">
            <w:pPr>
              <w:shd w:val="clear" w:color="auto" w:fill="FFFFFF"/>
              <w:tabs>
                <w:tab w:val="left" w:pos="168"/>
              </w:tabs>
              <w:spacing w:line="298" w:lineRule="exact"/>
              <w:ind w:right="480"/>
              <w:jc w:val="both"/>
              <w:rPr>
                <w:bCs/>
                <w:color w:val="000000"/>
                <w:spacing w:val="-3"/>
                <w:sz w:val="26"/>
                <w:szCs w:val="26"/>
              </w:rPr>
            </w:pPr>
            <w:r w:rsidRPr="00B54BFE">
              <w:rPr>
                <w:bCs/>
                <w:color w:val="000000"/>
                <w:spacing w:val="-3"/>
                <w:sz w:val="26"/>
                <w:szCs w:val="26"/>
              </w:rPr>
              <w:t>Подп</w:t>
            </w:r>
            <w:r w:rsidRPr="00B54BFE">
              <w:rPr>
                <w:bCs/>
                <w:color w:val="000000"/>
                <w:spacing w:val="-2"/>
                <w:sz w:val="26"/>
                <w:szCs w:val="26"/>
              </w:rPr>
              <w:t>рограммы</w:t>
            </w:r>
            <w:r w:rsidRPr="00B54BFE">
              <w:rPr>
                <w:bCs/>
                <w:color w:val="000000"/>
                <w:spacing w:val="-3"/>
                <w:sz w:val="26"/>
                <w:szCs w:val="26"/>
              </w:rPr>
              <w:t xml:space="preserve"> </w:t>
            </w:r>
          </w:p>
          <w:p w:rsidR="00CE3051" w:rsidRDefault="00CE3051" w:rsidP="005C3CF9">
            <w:pPr>
              <w:spacing w:line="302" w:lineRule="exact"/>
              <w:rPr>
                <w:b/>
                <w:bCs/>
                <w:color w:val="000000"/>
                <w:spacing w:val="-3"/>
                <w:sz w:val="26"/>
                <w:szCs w:val="26"/>
              </w:rPr>
            </w:pPr>
          </w:p>
          <w:p w:rsidR="000433B4" w:rsidRPr="00B54BFE" w:rsidRDefault="000433B4" w:rsidP="005C3CF9">
            <w:pPr>
              <w:spacing w:line="302" w:lineRule="exact"/>
              <w:rPr>
                <w:b/>
                <w:bCs/>
                <w:color w:val="000000"/>
                <w:spacing w:val="-3"/>
                <w:sz w:val="26"/>
                <w:szCs w:val="26"/>
              </w:rPr>
            </w:pPr>
          </w:p>
        </w:tc>
        <w:tc>
          <w:tcPr>
            <w:tcW w:w="5794" w:type="dxa"/>
          </w:tcPr>
          <w:p w:rsidR="00CE3051" w:rsidRPr="00B54BFE" w:rsidRDefault="00CE3051" w:rsidP="005C3CF9">
            <w:pPr>
              <w:shd w:val="clear" w:color="auto" w:fill="FFFFFF"/>
              <w:tabs>
                <w:tab w:val="left" w:pos="168"/>
              </w:tabs>
              <w:spacing w:line="298" w:lineRule="exact"/>
              <w:ind w:right="34"/>
              <w:jc w:val="both"/>
              <w:rPr>
                <w:color w:val="000000"/>
                <w:sz w:val="26"/>
                <w:szCs w:val="26"/>
              </w:rPr>
            </w:pPr>
            <w:r w:rsidRPr="00B54BFE">
              <w:rPr>
                <w:color w:val="000000"/>
                <w:sz w:val="26"/>
                <w:szCs w:val="26"/>
              </w:rPr>
              <w:t xml:space="preserve">Средства районного бюджета в пределах ассигнований, определенных </w:t>
            </w:r>
            <w:r w:rsidRPr="00B54BFE">
              <w:rPr>
                <w:color w:val="000000"/>
                <w:spacing w:val="-2"/>
                <w:sz w:val="26"/>
                <w:szCs w:val="26"/>
              </w:rPr>
              <w:t>решением о бюджете на соответствующий финансовый год;</w:t>
            </w:r>
          </w:p>
          <w:p w:rsidR="00CE3051" w:rsidRPr="00B54BFE" w:rsidRDefault="00CE3051" w:rsidP="005C3CF9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98" w:lineRule="exact"/>
              <w:ind w:left="19" w:right="34"/>
              <w:jc w:val="both"/>
              <w:rPr>
                <w:color w:val="000000"/>
                <w:sz w:val="26"/>
                <w:szCs w:val="26"/>
              </w:rPr>
            </w:pPr>
            <w:r w:rsidRPr="00B54BFE">
              <w:rPr>
                <w:color w:val="000000"/>
                <w:sz w:val="26"/>
                <w:szCs w:val="26"/>
              </w:rPr>
              <w:t xml:space="preserve">Общий объем составляет: </w:t>
            </w:r>
            <w:r w:rsidR="00832599" w:rsidRPr="00B54BFE">
              <w:rPr>
                <w:color w:val="000000"/>
                <w:sz w:val="26"/>
                <w:szCs w:val="26"/>
              </w:rPr>
              <w:t>84</w:t>
            </w:r>
            <w:r w:rsidRPr="00B54BFE">
              <w:rPr>
                <w:color w:val="000000"/>
                <w:sz w:val="26"/>
                <w:szCs w:val="26"/>
              </w:rPr>
              <w:t>,0тыс. рублей, в т.ч. по годам:</w:t>
            </w:r>
          </w:p>
          <w:p w:rsidR="00CE3051" w:rsidRPr="00B54BFE" w:rsidRDefault="00CE3051" w:rsidP="005C3CF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54BFE">
              <w:rPr>
                <w:rFonts w:ascii="Times New Roman" w:hAnsi="Times New Roman" w:cs="Times New Roman"/>
                <w:sz w:val="26"/>
                <w:szCs w:val="26"/>
              </w:rPr>
              <w:t>2015 – 35,0 тыс. рублей;</w:t>
            </w:r>
          </w:p>
          <w:p w:rsidR="00CE3051" w:rsidRPr="00B54BFE" w:rsidRDefault="00CE3051" w:rsidP="005C3CF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54BFE">
              <w:rPr>
                <w:rFonts w:ascii="Times New Roman" w:hAnsi="Times New Roman" w:cs="Times New Roman"/>
                <w:sz w:val="26"/>
                <w:szCs w:val="26"/>
              </w:rPr>
              <w:t xml:space="preserve">2016 – </w:t>
            </w:r>
            <w:r w:rsidR="00BB2D13" w:rsidRPr="00B54BF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B54BFE">
              <w:rPr>
                <w:rFonts w:ascii="Times New Roman" w:hAnsi="Times New Roman" w:cs="Times New Roman"/>
                <w:sz w:val="26"/>
                <w:szCs w:val="26"/>
              </w:rPr>
              <w:t>0,0 тыс. рублей;</w:t>
            </w:r>
          </w:p>
          <w:p w:rsidR="00CE3051" w:rsidRPr="00B54BFE" w:rsidRDefault="00CE3051" w:rsidP="005C3CF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54BFE">
              <w:rPr>
                <w:rFonts w:ascii="Times New Roman" w:hAnsi="Times New Roman" w:cs="Times New Roman"/>
                <w:sz w:val="26"/>
                <w:szCs w:val="26"/>
              </w:rPr>
              <w:t xml:space="preserve">2017 – </w:t>
            </w:r>
            <w:r w:rsidR="00BB2D13" w:rsidRPr="00B54BFE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B54BFE">
              <w:rPr>
                <w:rFonts w:ascii="Times New Roman" w:hAnsi="Times New Roman" w:cs="Times New Roman"/>
                <w:sz w:val="26"/>
                <w:szCs w:val="26"/>
              </w:rPr>
              <w:t>,0 тыс. рублей;</w:t>
            </w:r>
          </w:p>
          <w:p w:rsidR="00CE3051" w:rsidRPr="00B54BFE" w:rsidRDefault="00CE3051" w:rsidP="005C3CF9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B54BFE">
              <w:rPr>
                <w:sz w:val="26"/>
                <w:szCs w:val="26"/>
              </w:rPr>
              <w:t xml:space="preserve">2018 – </w:t>
            </w:r>
            <w:r w:rsidR="00832599" w:rsidRPr="00B54BFE">
              <w:rPr>
                <w:sz w:val="26"/>
                <w:szCs w:val="26"/>
              </w:rPr>
              <w:t>13</w:t>
            </w:r>
            <w:r w:rsidRPr="00B54BFE">
              <w:rPr>
                <w:sz w:val="26"/>
                <w:szCs w:val="26"/>
              </w:rPr>
              <w:t>,0 тыс. рублей</w:t>
            </w:r>
            <w:proofErr w:type="gramStart"/>
            <w:r w:rsidRPr="00B54BFE">
              <w:rPr>
                <w:sz w:val="26"/>
                <w:szCs w:val="26"/>
              </w:rPr>
              <w:t>.;</w:t>
            </w:r>
            <w:proofErr w:type="gramEnd"/>
          </w:p>
          <w:p w:rsidR="00CE3051" w:rsidRPr="000433B4" w:rsidRDefault="00CE3051" w:rsidP="000433B4">
            <w:pPr>
              <w:pStyle w:val="1"/>
              <w:ind w:firstLine="0"/>
              <w:jc w:val="both"/>
              <w:outlineLvl w:val="0"/>
              <w:rPr>
                <w:bCs/>
                <w:color w:val="000000"/>
                <w:spacing w:val="-3"/>
                <w:sz w:val="26"/>
                <w:szCs w:val="26"/>
              </w:rPr>
            </w:pPr>
            <w:r w:rsidRPr="00B54BFE">
              <w:rPr>
                <w:sz w:val="26"/>
                <w:szCs w:val="26"/>
              </w:rPr>
              <w:t xml:space="preserve">2019 – </w:t>
            </w:r>
            <w:r w:rsidR="00832599" w:rsidRPr="00B54BFE">
              <w:rPr>
                <w:sz w:val="26"/>
                <w:szCs w:val="26"/>
              </w:rPr>
              <w:t>13</w:t>
            </w:r>
            <w:r w:rsidRPr="00B54BFE">
              <w:rPr>
                <w:sz w:val="26"/>
                <w:szCs w:val="26"/>
              </w:rPr>
              <w:t>, 0 тыс</w:t>
            </w:r>
            <w:proofErr w:type="gramStart"/>
            <w:r w:rsidRPr="00B54BFE">
              <w:rPr>
                <w:sz w:val="26"/>
                <w:szCs w:val="26"/>
              </w:rPr>
              <w:t>.р</w:t>
            </w:r>
            <w:proofErr w:type="gramEnd"/>
            <w:r w:rsidRPr="00B54BFE">
              <w:rPr>
                <w:sz w:val="26"/>
                <w:szCs w:val="26"/>
              </w:rPr>
              <w:t>ублей</w:t>
            </w:r>
          </w:p>
        </w:tc>
      </w:tr>
    </w:tbl>
    <w:p w:rsidR="00CE3051" w:rsidRPr="009048AB" w:rsidRDefault="00CE3051" w:rsidP="00CE3051">
      <w:pPr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bCs/>
        </w:rPr>
      </w:pPr>
      <w:r w:rsidRPr="006F58C3">
        <w:rPr>
          <w:bCs/>
          <w:sz w:val="28"/>
          <w:szCs w:val="28"/>
        </w:rPr>
        <w:t>2.3.1.</w:t>
      </w:r>
      <w:r w:rsidRPr="006F58C3">
        <w:rPr>
          <w:b/>
          <w:bCs/>
        </w:rPr>
        <w:t xml:space="preserve"> </w:t>
      </w: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V</w:t>
      </w:r>
      <w:r w:rsidRPr="00185524">
        <w:rPr>
          <w:sz w:val="28"/>
          <w:szCs w:val="28"/>
        </w:rPr>
        <w:t xml:space="preserve">. </w:t>
      </w:r>
      <w:r>
        <w:rPr>
          <w:sz w:val="28"/>
          <w:szCs w:val="28"/>
        </w:rPr>
        <w:t>«Объем и источники финансирования» читать в новой редакции:</w:t>
      </w:r>
    </w:p>
    <w:tbl>
      <w:tblPr>
        <w:tblW w:w="9603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2"/>
        <w:gridCol w:w="3509"/>
        <w:gridCol w:w="1134"/>
        <w:gridCol w:w="992"/>
        <w:gridCol w:w="992"/>
        <w:gridCol w:w="992"/>
        <w:gridCol w:w="992"/>
      </w:tblGrid>
      <w:tr w:rsidR="00CE3051" w:rsidRPr="00AA6332" w:rsidTr="000433B4">
        <w:trPr>
          <w:cantSplit/>
          <w:trHeight w:val="198"/>
        </w:trPr>
        <w:tc>
          <w:tcPr>
            <w:tcW w:w="992" w:type="dxa"/>
          </w:tcPr>
          <w:p w:rsidR="00CE3051" w:rsidRPr="000433B4" w:rsidRDefault="00CE3051" w:rsidP="005C3CF9">
            <w:pPr>
              <w:jc w:val="center"/>
              <w:rPr>
                <w:bCs/>
                <w:sz w:val="26"/>
                <w:szCs w:val="26"/>
              </w:rPr>
            </w:pPr>
          </w:p>
          <w:p w:rsidR="00CE3051" w:rsidRPr="000433B4" w:rsidRDefault="00CE3051" w:rsidP="005C3CF9">
            <w:pPr>
              <w:ind w:left="34"/>
              <w:jc w:val="center"/>
              <w:rPr>
                <w:bCs/>
                <w:sz w:val="26"/>
                <w:szCs w:val="26"/>
              </w:rPr>
            </w:pPr>
            <w:proofErr w:type="spellStart"/>
            <w:proofErr w:type="gramStart"/>
            <w:r w:rsidRPr="000433B4">
              <w:rPr>
                <w:bCs/>
                <w:sz w:val="26"/>
                <w:szCs w:val="26"/>
              </w:rPr>
              <w:t>п</w:t>
            </w:r>
            <w:proofErr w:type="spellEnd"/>
            <w:proofErr w:type="gramEnd"/>
            <w:r w:rsidRPr="000433B4">
              <w:rPr>
                <w:bCs/>
                <w:sz w:val="26"/>
                <w:szCs w:val="26"/>
              </w:rPr>
              <w:t>/</w:t>
            </w:r>
            <w:proofErr w:type="spellStart"/>
            <w:r w:rsidRPr="000433B4">
              <w:rPr>
                <w:bCs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509" w:type="dxa"/>
          </w:tcPr>
          <w:p w:rsidR="00CE3051" w:rsidRPr="000433B4" w:rsidRDefault="00CE3051" w:rsidP="005C3CF9">
            <w:pPr>
              <w:pStyle w:val="3"/>
              <w:jc w:val="both"/>
              <w:rPr>
                <w:b w:val="0"/>
                <w:sz w:val="26"/>
                <w:szCs w:val="26"/>
              </w:rPr>
            </w:pPr>
            <w:r w:rsidRPr="000433B4">
              <w:rPr>
                <w:b w:val="0"/>
                <w:sz w:val="26"/>
                <w:szCs w:val="26"/>
              </w:rPr>
              <w:t>Мероприятие</w:t>
            </w:r>
          </w:p>
        </w:tc>
        <w:tc>
          <w:tcPr>
            <w:tcW w:w="1134" w:type="dxa"/>
          </w:tcPr>
          <w:p w:rsidR="00CE3051" w:rsidRPr="000433B4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0433B4">
              <w:rPr>
                <w:bCs/>
                <w:sz w:val="26"/>
                <w:szCs w:val="26"/>
              </w:rPr>
              <w:t xml:space="preserve">2015 г. </w:t>
            </w:r>
          </w:p>
        </w:tc>
        <w:tc>
          <w:tcPr>
            <w:tcW w:w="992" w:type="dxa"/>
          </w:tcPr>
          <w:p w:rsidR="00CE3051" w:rsidRPr="000433B4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0433B4">
              <w:rPr>
                <w:bCs/>
                <w:sz w:val="26"/>
                <w:szCs w:val="26"/>
              </w:rPr>
              <w:t>2016</w:t>
            </w:r>
          </w:p>
          <w:p w:rsidR="00CE3051" w:rsidRPr="000433B4" w:rsidRDefault="00CE3051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CE3051" w:rsidRPr="000433B4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0433B4">
              <w:rPr>
                <w:bCs/>
                <w:sz w:val="26"/>
                <w:szCs w:val="26"/>
              </w:rPr>
              <w:t>2017</w:t>
            </w:r>
          </w:p>
          <w:p w:rsidR="00CE3051" w:rsidRPr="000433B4" w:rsidRDefault="00CE3051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CE3051" w:rsidRPr="000433B4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0433B4">
              <w:rPr>
                <w:bCs/>
                <w:sz w:val="26"/>
                <w:szCs w:val="26"/>
              </w:rPr>
              <w:t>2018</w:t>
            </w:r>
          </w:p>
          <w:p w:rsidR="00CE3051" w:rsidRPr="000433B4" w:rsidRDefault="00CE3051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CE3051" w:rsidRPr="000433B4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0433B4">
              <w:rPr>
                <w:bCs/>
                <w:sz w:val="26"/>
                <w:szCs w:val="26"/>
              </w:rPr>
              <w:t>2019</w:t>
            </w:r>
          </w:p>
          <w:p w:rsidR="00CE3051" w:rsidRPr="000433B4" w:rsidRDefault="00CE3051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CE3051" w:rsidRPr="00AA6332" w:rsidTr="000433B4">
        <w:trPr>
          <w:cantSplit/>
          <w:trHeight w:val="198"/>
        </w:trPr>
        <w:tc>
          <w:tcPr>
            <w:tcW w:w="992" w:type="dxa"/>
          </w:tcPr>
          <w:p w:rsidR="00CE3051" w:rsidRPr="000433B4" w:rsidRDefault="00CE3051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3509" w:type="dxa"/>
          </w:tcPr>
          <w:p w:rsidR="00CE3051" w:rsidRPr="000433B4" w:rsidRDefault="00CE3051" w:rsidP="005C3CF9">
            <w:pPr>
              <w:pStyle w:val="3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5102" w:type="dxa"/>
            <w:gridSpan w:val="5"/>
          </w:tcPr>
          <w:p w:rsidR="00CE3051" w:rsidRPr="000433B4" w:rsidRDefault="00CE3051" w:rsidP="005C3CF9">
            <w:pPr>
              <w:jc w:val="center"/>
              <w:rPr>
                <w:bCs/>
                <w:sz w:val="26"/>
                <w:szCs w:val="26"/>
              </w:rPr>
            </w:pPr>
            <w:r w:rsidRPr="000433B4">
              <w:rPr>
                <w:bCs/>
                <w:sz w:val="26"/>
                <w:szCs w:val="26"/>
              </w:rPr>
              <w:t>(</w:t>
            </w:r>
            <w:proofErr w:type="spellStart"/>
            <w:r w:rsidRPr="000433B4">
              <w:rPr>
                <w:bCs/>
                <w:sz w:val="26"/>
                <w:szCs w:val="26"/>
              </w:rPr>
              <w:t>тыс</w:t>
            </w:r>
            <w:proofErr w:type="gramStart"/>
            <w:r w:rsidRPr="000433B4">
              <w:rPr>
                <w:bCs/>
                <w:sz w:val="26"/>
                <w:szCs w:val="26"/>
              </w:rPr>
              <w:t>.р</w:t>
            </w:r>
            <w:proofErr w:type="gramEnd"/>
            <w:r w:rsidRPr="000433B4">
              <w:rPr>
                <w:bCs/>
                <w:sz w:val="26"/>
                <w:szCs w:val="26"/>
              </w:rPr>
              <w:t>уб</w:t>
            </w:r>
            <w:proofErr w:type="spellEnd"/>
            <w:r w:rsidRPr="000433B4">
              <w:rPr>
                <w:bCs/>
                <w:sz w:val="26"/>
                <w:szCs w:val="26"/>
              </w:rPr>
              <w:t>)</w:t>
            </w:r>
          </w:p>
        </w:tc>
      </w:tr>
      <w:tr w:rsidR="000433B4" w:rsidRPr="006F58C3" w:rsidTr="000433B4">
        <w:trPr>
          <w:cantSplit/>
          <w:trHeight w:val="198"/>
        </w:trPr>
        <w:tc>
          <w:tcPr>
            <w:tcW w:w="992" w:type="dxa"/>
          </w:tcPr>
          <w:p w:rsidR="000433B4" w:rsidRPr="000433B4" w:rsidRDefault="000433B4" w:rsidP="005C3CF9">
            <w:pPr>
              <w:ind w:left="360"/>
              <w:jc w:val="center"/>
              <w:rPr>
                <w:bCs/>
                <w:sz w:val="26"/>
                <w:szCs w:val="26"/>
              </w:rPr>
            </w:pPr>
            <w:r w:rsidRPr="000433B4">
              <w:rPr>
                <w:bCs/>
                <w:sz w:val="26"/>
                <w:szCs w:val="26"/>
              </w:rPr>
              <w:t>1.</w:t>
            </w:r>
          </w:p>
        </w:tc>
        <w:tc>
          <w:tcPr>
            <w:tcW w:w="3509" w:type="dxa"/>
          </w:tcPr>
          <w:p w:rsidR="000433B4" w:rsidRPr="000433B4" w:rsidRDefault="000433B4" w:rsidP="005C3CF9">
            <w:pPr>
              <w:pStyle w:val="2"/>
              <w:jc w:val="both"/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Меры информационно-пропагандистского обеспечения профилактики экстремизма и терроризма</w:t>
            </w:r>
          </w:p>
        </w:tc>
        <w:tc>
          <w:tcPr>
            <w:tcW w:w="1134" w:type="dxa"/>
          </w:tcPr>
          <w:p w:rsidR="000433B4" w:rsidRPr="00B54BFE" w:rsidRDefault="000433B4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433B4" w:rsidRPr="00B54BFE" w:rsidRDefault="000433B4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433B4" w:rsidRPr="00B54BFE" w:rsidRDefault="000433B4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433B4" w:rsidRPr="00B54BFE" w:rsidRDefault="000433B4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433B4" w:rsidRPr="00B54BFE" w:rsidRDefault="000433B4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</w:tr>
      <w:tr w:rsidR="00CE3051" w:rsidRPr="006F58C3" w:rsidTr="000433B4">
        <w:trPr>
          <w:cantSplit/>
          <w:trHeight w:val="455"/>
        </w:trPr>
        <w:tc>
          <w:tcPr>
            <w:tcW w:w="992" w:type="dxa"/>
          </w:tcPr>
          <w:p w:rsidR="00CE3051" w:rsidRPr="000433B4" w:rsidRDefault="00CE3051" w:rsidP="005C3CF9">
            <w:pPr>
              <w:ind w:left="360"/>
              <w:rPr>
                <w:bCs/>
                <w:sz w:val="26"/>
                <w:szCs w:val="26"/>
              </w:rPr>
            </w:pPr>
            <w:r w:rsidRPr="000433B4">
              <w:rPr>
                <w:bCs/>
                <w:sz w:val="26"/>
                <w:szCs w:val="26"/>
              </w:rPr>
              <w:t>2.</w:t>
            </w:r>
          </w:p>
        </w:tc>
        <w:tc>
          <w:tcPr>
            <w:tcW w:w="3509" w:type="dxa"/>
          </w:tcPr>
          <w:p w:rsidR="00CE3051" w:rsidRPr="000433B4" w:rsidRDefault="00CE3051" w:rsidP="005C3CF9">
            <w:pPr>
              <w:jc w:val="both"/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Меры по профилактике экстремизма и терроризма среди учащихся</w:t>
            </w:r>
          </w:p>
        </w:tc>
        <w:tc>
          <w:tcPr>
            <w:tcW w:w="1134" w:type="dxa"/>
          </w:tcPr>
          <w:p w:rsidR="00CE3051" w:rsidRPr="000433B4" w:rsidRDefault="00CE3051" w:rsidP="005C3CF9">
            <w:pPr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6,385</w:t>
            </w:r>
          </w:p>
        </w:tc>
        <w:tc>
          <w:tcPr>
            <w:tcW w:w="992" w:type="dxa"/>
          </w:tcPr>
          <w:p w:rsidR="00CE3051" w:rsidRPr="000433B4" w:rsidRDefault="00CE3051" w:rsidP="005C3CF9">
            <w:pPr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10,0</w:t>
            </w:r>
          </w:p>
        </w:tc>
        <w:tc>
          <w:tcPr>
            <w:tcW w:w="992" w:type="dxa"/>
          </w:tcPr>
          <w:p w:rsidR="00CE3051" w:rsidRPr="000433B4" w:rsidRDefault="00CE3051" w:rsidP="005C3CF9">
            <w:pPr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:rsidR="00CE3051" w:rsidRPr="000433B4" w:rsidRDefault="00CE3051" w:rsidP="005C3CF9">
            <w:pPr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10,0</w:t>
            </w:r>
          </w:p>
        </w:tc>
        <w:tc>
          <w:tcPr>
            <w:tcW w:w="992" w:type="dxa"/>
          </w:tcPr>
          <w:p w:rsidR="00CE3051" w:rsidRPr="000433B4" w:rsidRDefault="00CE3051" w:rsidP="005C3CF9">
            <w:pPr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10,0</w:t>
            </w:r>
          </w:p>
        </w:tc>
      </w:tr>
      <w:tr w:rsidR="00CE3051" w:rsidRPr="006F58C3" w:rsidTr="000433B4">
        <w:trPr>
          <w:cantSplit/>
          <w:trHeight w:val="449"/>
        </w:trPr>
        <w:tc>
          <w:tcPr>
            <w:tcW w:w="992" w:type="dxa"/>
          </w:tcPr>
          <w:p w:rsidR="00CE3051" w:rsidRPr="000433B4" w:rsidRDefault="00CE3051" w:rsidP="005C3CF9">
            <w:pPr>
              <w:ind w:left="360"/>
              <w:jc w:val="both"/>
              <w:rPr>
                <w:bCs/>
                <w:sz w:val="26"/>
                <w:szCs w:val="26"/>
              </w:rPr>
            </w:pPr>
            <w:r w:rsidRPr="000433B4">
              <w:rPr>
                <w:bCs/>
                <w:sz w:val="26"/>
                <w:szCs w:val="26"/>
              </w:rPr>
              <w:lastRenderedPageBreak/>
              <w:t>3.</w:t>
            </w:r>
          </w:p>
        </w:tc>
        <w:tc>
          <w:tcPr>
            <w:tcW w:w="3509" w:type="dxa"/>
          </w:tcPr>
          <w:p w:rsidR="00CE3051" w:rsidRPr="000433B4" w:rsidRDefault="00CE3051" w:rsidP="005C3CF9">
            <w:pPr>
              <w:jc w:val="both"/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1134" w:type="dxa"/>
          </w:tcPr>
          <w:p w:rsidR="00CE3051" w:rsidRPr="000433B4" w:rsidRDefault="00CE3051" w:rsidP="005C3CF9">
            <w:pPr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28,615</w:t>
            </w:r>
          </w:p>
        </w:tc>
        <w:tc>
          <w:tcPr>
            <w:tcW w:w="992" w:type="dxa"/>
          </w:tcPr>
          <w:p w:rsidR="00CE3051" w:rsidRPr="000433B4" w:rsidRDefault="00BB2D13" w:rsidP="005C3CF9">
            <w:pPr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1</w:t>
            </w:r>
            <w:r w:rsidR="00CE3051" w:rsidRPr="000433B4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:rsidR="00CE3051" w:rsidRPr="000433B4" w:rsidRDefault="00CE3051" w:rsidP="00BB2D13">
            <w:pPr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3,0</w:t>
            </w:r>
          </w:p>
        </w:tc>
        <w:tc>
          <w:tcPr>
            <w:tcW w:w="992" w:type="dxa"/>
          </w:tcPr>
          <w:p w:rsidR="00CE3051" w:rsidRPr="000433B4" w:rsidRDefault="00CE3051" w:rsidP="00832599">
            <w:pPr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3,0</w:t>
            </w:r>
          </w:p>
        </w:tc>
        <w:tc>
          <w:tcPr>
            <w:tcW w:w="992" w:type="dxa"/>
          </w:tcPr>
          <w:p w:rsidR="00CE3051" w:rsidRPr="000433B4" w:rsidRDefault="00CE3051" w:rsidP="00832599">
            <w:pPr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3,0</w:t>
            </w:r>
          </w:p>
        </w:tc>
      </w:tr>
      <w:tr w:rsidR="000433B4" w:rsidRPr="006F58C3" w:rsidTr="000433B4">
        <w:trPr>
          <w:cantSplit/>
          <w:trHeight w:val="449"/>
        </w:trPr>
        <w:tc>
          <w:tcPr>
            <w:tcW w:w="992" w:type="dxa"/>
          </w:tcPr>
          <w:p w:rsidR="000433B4" w:rsidRPr="000433B4" w:rsidRDefault="000433B4" w:rsidP="005C3CF9">
            <w:pPr>
              <w:ind w:left="360"/>
              <w:jc w:val="both"/>
              <w:rPr>
                <w:bCs/>
                <w:sz w:val="26"/>
                <w:szCs w:val="26"/>
              </w:rPr>
            </w:pPr>
            <w:r w:rsidRPr="000433B4">
              <w:rPr>
                <w:bCs/>
                <w:sz w:val="26"/>
                <w:szCs w:val="26"/>
              </w:rPr>
              <w:t>4.</w:t>
            </w:r>
          </w:p>
        </w:tc>
        <w:tc>
          <w:tcPr>
            <w:tcW w:w="3509" w:type="dxa"/>
          </w:tcPr>
          <w:p w:rsidR="000433B4" w:rsidRPr="000433B4" w:rsidRDefault="000433B4" w:rsidP="005C3CF9">
            <w:pPr>
              <w:jc w:val="both"/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Минимизация и (или) ликвидация проявлений терроризма и экстремизма на территории Анучинского муниципального района</w:t>
            </w:r>
          </w:p>
        </w:tc>
        <w:tc>
          <w:tcPr>
            <w:tcW w:w="1134" w:type="dxa"/>
          </w:tcPr>
          <w:p w:rsidR="000433B4" w:rsidRPr="00B54BFE" w:rsidRDefault="000433B4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433B4" w:rsidRPr="00B54BFE" w:rsidRDefault="000433B4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433B4" w:rsidRPr="00B54BFE" w:rsidRDefault="000433B4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433B4" w:rsidRPr="00B54BFE" w:rsidRDefault="000433B4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0433B4" w:rsidRPr="00B54BFE" w:rsidRDefault="000433B4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</w:tr>
      <w:tr w:rsidR="00CE3051" w:rsidRPr="006F58C3" w:rsidTr="000433B4">
        <w:trPr>
          <w:cantSplit/>
          <w:trHeight w:val="425"/>
        </w:trPr>
        <w:tc>
          <w:tcPr>
            <w:tcW w:w="992" w:type="dxa"/>
          </w:tcPr>
          <w:p w:rsidR="00CE3051" w:rsidRPr="000433B4" w:rsidRDefault="00CE3051" w:rsidP="005C3CF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09" w:type="dxa"/>
          </w:tcPr>
          <w:p w:rsidR="00CE3051" w:rsidRPr="000433B4" w:rsidRDefault="00CE3051" w:rsidP="000433B4">
            <w:pPr>
              <w:shd w:val="clear" w:color="auto" w:fill="FFFFFF"/>
              <w:spacing w:line="302" w:lineRule="exact"/>
              <w:ind w:left="5" w:right="72"/>
              <w:rPr>
                <w:bCs/>
                <w:sz w:val="26"/>
                <w:szCs w:val="26"/>
              </w:rPr>
            </w:pPr>
            <w:r w:rsidRPr="000433B4">
              <w:rPr>
                <w:bCs/>
                <w:sz w:val="26"/>
                <w:szCs w:val="26"/>
              </w:rPr>
              <w:t>ИТОГО:</w:t>
            </w:r>
          </w:p>
        </w:tc>
        <w:tc>
          <w:tcPr>
            <w:tcW w:w="1134" w:type="dxa"/>
          </w:tcPr>
          <w:p w:rsidR="00CE3051" w:rsidRPr="000433B4" w:rsidRDefault="00CE3051" w:rsidP="005C3CF9">
            <w:pPr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35,0</w:t>
            </w:r>
          </w:p>
        </w:tc>
        <w:tc>
          <w:tcPr>
            <w:tcW w:w="992" w:type="dxa"/>
          </w:tcPr>
          <w:p w:rsidR="00CE3051" w:rsidRPr="000433B4" w:rsidRDefault="00BB2D13" w:rsidP="005C3CF9">
            <w:pPr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2</w:t>
            </w:r>
            <w:r w:rsidR="00CE3051" w:rsidRPr="000433B4">
              <w:rPr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:rsidR="00CE3051" w:rsidRPr="000433B4" w:rsidRDefault="00BB2D13" w:rsidP="005C3CF9">
            <w:pPr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3</w:t>
            </w:r>
            <w:r w:rsidR="00CE3051" w:rsidRPr="000433B4">
              <w:rPr>
                <w:sz w:val="26"/>
                <w:szCs w:val="26"/>
              </w:rPr>
              <w:t>,0</w:t>
            </w:r>
          </w:p>
        </w:tc>
        <w:tc>
          <w:tcPr>
            <w:tcW w:w="992" w:type="dxa"/>
          </w:tcPr>
          <w:p w:rsidR="00CE3051" w:rsidRPr="000433B4" w:rsidRDefault="00832599" w:rsidP="005C3CF9">
            <w:pPr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13</w:t>
            </w:r>
            <w:r w:rsidR="00CE3051" w:rsidRPr="000433B4">
              <w:rPr>
                <w:sz w:val="26"/>
                <w:szCs w:val="26"/>
              </w:rPr>
              <w:t>,0</w:t>
            </w:r>
          </w:p>
        </w:tc>
        <w:tc>
          <w:tcPr>
            <w:tcW w:w="992" w:type="dxa"/>
          </w:tcPr>
          <w:p w:rsidR="00CE3051" w:rsidRPr="000433B4" w:rsidRDefault="00832599" w:rsidP="005C3CF9">
            <w:pPr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13</w:t>
            </w:r>
            <w:r w:rsidR="00CE3051" w:rsidRPr="000433B4">
              <w:rPr>
                <w:sz w:val="26"/>
                <w:szCs w:val="26"/>
              </w:rPr>
              <w:t>,0</w:t>
            </w:r>
          </w:p>
        </w:tc>
      </w:tr>
    </w:tbl>
    <w:p w:rsidR="00CE3051" w:rsidRDefault="00CE3051" w:rsidP="00CE3051">
      <w:pPr>
        <w:widowControl w:val="0"/>
        <w:spacing w:line="360" w:lineRule="auto"/>
        <w:ind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color w:val="000000"/>
          <w:sz w:val="28"/>
          <w:szCs w:val="28"/>
        </w:rPr>
        <w:t xml:space="preserve">2.4. </w:t>
      </w:r>
      <w:r w:rsidRPr="00DC5A64">
        <w:rPr>
          <w:bCs/>
          <w:color w:val="000000"/>
          <w:spacing w:val="-3"/>
          <w:sz w:val="28"/>
          <w:szCs w:val="28"/>
        </w:rPr>
        <w:t xml:space="preserve">Паспорт подпрограммы </w:t>
      </w:r>
      <w:r w:rsidRPr="006F58C3">
        <w:rPr>
          <w:sz w:val="28"/>
          <w:szCs w:val="28"/>
        </w:rPr>
        <w:t>«Профилактика правонарушений на территории Анучинского  муниципального района»,</w:t>
      </w:r>
      <w:r>
        <w:rPr>
          <w:sz w:val="28"/>
          <w:szCs w:val="28"/>
        </w:rPr>
        <w:t xml:space="preserve"> </w:t>
      </w:r>
      <w:r w:rsidRPr="006F58C3">
        <w:rPr>
          <w:bCs/>
          <w:color w:val="000000"/>
          <w:spacing w:val="-3"/>
          <w:sz w:val="28"/>
          <w:szCs w:val="28"/>
        </w:rPr>
        <w:t>раздел «Источники финансирования Подпрограммы», читать в новой редакции</w:t>
      </w:r>
      <w:r>
        <w:rPr>
          <w:bCs/>
          <w:color w:val="000000"/>
          <w:spacing w:val="-3"/>
          <w:sz w:val="28"/>
          <w:szCs w:val="28"/>
        </w:rPr>
        <w:t>:</w:t>
      </w:r>
    </w:p>
    <w:tbl>
      <w:tblPr>
        <w:tblW w:w="9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36"/>
        <w:gridCol w:w="5578"/>
      </w:tblGrid>
      <w:tr w:rsidR="00CE3051" w:rsidRPr="006F58C3" w:rsidTr="005C3CF9">
        <w:trPr>
          <w:trHeight w:val="434"/>
        </w:trPr>
        <w:tc>
          <w:tcPr>
            <w:tcW w:w="3936" w:type="dxa"/>
            <w:hideMark/>
          </w:tcPr>
          <w:p w:rsidR="00CE3051" w:rsidRPr="000433B4" w:rsidRDefault="00CE3051" w:rsidP="005C3CF9">
            <w:pPr>
              <w:rPr>
                <w:sz w:val="26"/>
                <w:szCs w:val="26"/>
              </w:rPr>
            </w:pPr>
            <w:r w:rsidRPr="000433B4">
              <w:rPr>
                <w:bCs/>
                <w:sz w:val="26"/>
                <w:szCs w:val="26"/>
              </w:rPr>
              <w:t>Объем и источники финансирования Подпрограммы</w:t>
            </w:r>
          </w:p>
        </w:tc>
        <w:tc>
          <w:tcPr>
            <w:tcW w:w="5578" w:type="dxa"/>
            <w:hideMark/>
          </w:tcPr>
          <w:p w:rsidR="00CE3051" w:rsidRPr="000433B4" w:rsidRDefault="00CE3051" w:rsidP="005C3CF9">
            <w:pPr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 xml:space="preserve">Общий объем финансирования – </w:t>
            </w:r>
            <w:r w:rsidR="00832599" w:rsidRPr="000433B4">
              <w:rPr>
                <w:sz w:val="26"/>
                <w:szCs w:val="26"/>
              </w:rPr>
              <w:t>23</w:t>
            </w:r>
            <w:r w:rsidR="00A3709B" w:rsidRPr="000433B4">
              <w:rPr>
                <w:sz w:val="26"/>
                <w:szCs w:val="26"/>
              </w:rPr>
              <w:t>,65</w:t>
            </w:r>
            <w:r w:rsidRPr="000433B4">
              <w:rPr>
                <w:sz w:val="26"/>
                <w:szCs w:val="26"/>
              </w:rPr>
              <w:t xml:space="preserve"> тыс.</w:t>
            </w:r>
            <w:r w:rsidRPr="000433B4">
              <w:rPr>
                <w:color w:val="FF0000"/>
                <w:sz w:val="26"/>
                <w:szCs w:val="26"/>
              </w:rPr>
              <w:t xml:space="preserve"> </w:t>
            </w:r>
            <w:r w:rsidRPr="000433B4">
              <w:rPr>
                <w:sz w:val="26"/>
                <w:szCs w:val="26"/>
              </w:rPr>
              <w:t xml:space="preserve"> рублей, в т.ч. по годам:</w:t>
            </w:r>
          </w:p>
          <w:p w:rsidR="00CE3051" w:rsidRPr="000433B4" w:rsidRDefault="00CE3051" w:rsidP="005C3CF9">
            <w:pPr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2015 г.- 10,0 тыс</w:t>
            </w:r>
            <w:proofErr w:type="gramStart"/>
            <w:r w:rsidRPr="000433B4">
              <w:rPr>
                <w:sz w:val="26"/>
                <w:szCs w:val="26"/>
              </w:rPr>
              <w:t>.р</w:t>
            </w:r>
            <w:proofErr w:type="gramEnd"/>
            <w:r w:rsidRPr="000433B4">
              <w:rPr>
                <w:sz w:val="26"/>
                <w:szCs w:val="26"/>
              </w:rPr>
              <w:t>ублей;</w:t>
            </w:r>
          </w:p>
          <w:p w:rsidR="00CE3051" w:rsidRPr="000433B4" w:rsidRDefault="00CE3051" w:rsidP="005C3CF9">
            <w:pPr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 xml:space="preserve">2016 г.- </w:t>
            </w:r>
            <w:r w:rsidR="00BB2D13" w:rsidRPr="000433B4">
              <w:rPr>
                <w:sz w:val="26"/>
                <w:szCs w:val="26"/>
              </w:rPr>
              <w:t>4</w:t>
            </w:r>
            <w:r w:rsidRPr="000433B4">
              <w:rPr>
                <w:sz w:val="26"/>
                <w:szCs w:val="26"/>
              </w:rPr>
              <w:t>,</w:t>
            </w:r>
            <w:r w:rsidR="00BB2D13" w:rsidRPr="000433B4">
              <w:rPr>
                <w:sz w:val="26"/>
                <w:szCs w:val="26"/>
              </w:rPr>
              <w:t>65</w:t>
            </w:r>
            <w:r w:rsidRPr="000433B4">
              <w:rPr>
                <w:sz w:val="26"/>
                <w:szCs w:val="26"/>
              </w:rPr>
              <w:t xml:space="preserve"> тыс</w:t>
            </w:r>
            <w:proofErr w:type="gramStart"/>
            <w:r w:rsidRPr="000433B4">
              <w:rPr>
                <w:sz w:val="26"/>
                <w:szCs w:val="26"/>
              </w:rPr>
              <w:t>.р</w:t>
            </w:r>
            <w:proofErr w:type="gramEnd"/>
            <w:r w:rsidRPr="000433B4">
              <w:rPr>
                <w:sz w:val="26"/>
                <w:szCs w:val="26"/>
              </w:rPr>
              <w:t>ублей;</w:t>
            </w:r>
          </w:p>
          <w:p w:rsidR="00CE3051" w:rsidRPr="000433B4" w:rsidRDefault="00CE3051" w:rsidP="005C3CF9">
            <w:pPr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 xml:space="preserve">2017 г.- </w:t>
            </w:r>
            <w:r w:rsidR="00A3709B" w:rsidRPr="000433B4">
              <w:rPr>
                <w:sz w:val="26"/>
                <w:szCs w:val="26"/>
              </w:rPr>
              <w:t>3</w:t>
            </w:r>
            <w:r w:rsidRPr="000433B4">
              <w:rPr>
                <w:sz w:val="26"/>
                <w:szCs w:val="26"/>
              </w:rPr>
              <w:t>,0 тыс</w:t>
            </w:r>
            <w:proofErr w:type="gramStart"/>
            <w:r w:rsidRPr="000433B4">
              <w:rPr>
                <w:sz w:val="26"/>
                <w:szCs w:val="26"/>
              </w:rPr>
              <w:t>.р</w:t>
            </w:r>
            <w:proofErr w:type="gramEnd"/>
            <w:r w:rsidRPr="000433B4">
              <w:rPr>
                <w:sz w:val="26"/>
                <w:szCs w:val="26"/>
              </w:rPr>
              <w:t>ублей;</w:t>
            </w:r>
          </w:p>
          <w:p w:rsidR="00CE3051" w:rsidRPr="000433B4" w:rsidRDefault="00CE3051" w:rsidP="005C3CF9">
            <w:pPr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 xml:space="preserve">2018 г.- </w:t>
            </w:r>
            <w:r w:rsidR="00832599" w:rsidRPr="000433B4">
              <w:rPr>
                <w:sz w:val="26"/>
                <w:szCs w:val="26"/>
              </w:rPr>
              <w:t>3</w:t>
            </w:r>
            <w:r w:rsidRPr="000433B4">
              <w:rPr>
                <w:sz w:val="26"/>
                <w:szCs w:val="26"/>
              </w:rPr>
              <w:t>,0 тыс</w:t>
            </w:r>
            <w:proofErr w:type="gramStart"/>
            <w:r w:rsidRPr="000433B4">
              <w:rPr>
                <w:sz w:val="26"/>
                <w:szCs w:val="26"/>
              </w:rPr>
              <w:t>.р</w:t>
            </w:r>
            <w:proofErr w:type="gramEnd"/>
            <w:r w:rsidRPr="000433B4">
              <w:rPr>
                <w:sz w:val="26"/>
                <w:szCs w:val="26"/>
              </w:rPr>
              <w:t>ублей;</w:t>
            </w:r>
          </w:p>
          <w:p w:rsidR="00CE3051" w:rsidRPr="000433B4" w:rsidRDefault="00CE3051" w:rsidP="005C3CF9">
            <w:pPr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 xml:space="preserve">2019 г.- </w:t>
            </w:r>
            <w:r w:rsidR="00832599" w:rsidRPr="000433B4">
              <w:rPr>
                <w:sz w:val="26"/>
                <w:szCs w:val="26"/>
              </w:rPr>
              <w:t>3</w:t>
            </w:r>
            <w:r w:rsidRPr="000433B4">
              <w:rPr>
                <w:sz w:val="26"/>
                <w:szCs w:val="26"/>
              </w:rPr>
              <w:t>,0 тыс</w:t>
            </w:r>
            <w:proofErr w:type="gramStart"/>
            <w:r w:rsidRPr="000433B4">
              <w:rPr>
                <w:sz w:val="26"/>
                <w:szCs w:val="26"/>
              </w:rPr>
              <w:t>.р</w:t>
            </w:r>
            <w:proofErr w:type="gramEnd"/>
            <w:r w:rsidRPr="000433B4">
              <w:rPr>
                <w:sz w:val="26"/>
                <w:szCs w:val="26"/>
              </w:rPr>
              <w:t>ублей;</w:t>
            </w:r>
          </w:p>
          <w:p w:rsidR="00CE3051" w:rsidRPr="000433B4" w:rsidRDefault="00CE3051" w:rsidP="005C3CF9">
            <w:pPr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Источник финансирования:</w:t>
            </w:r>
          </w:p>
          <w:p w:rsidR="00CE3051" w:rsidRPr="000433B4" w:rsidRDefault="00CE3051" w:rsidP="005C3CF9">
            <w:pPr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 xml:space="preserve">бюджет Анучинского  муниципального района </w:t>
            </w:r>
          </w:p>
        </w:tc>
      </w:tr>
    </w:tbl>
    <w:p w:rsidR="00CE3051" w:rsidRPr="009048AB" w:rsidRDefault="00CE3051" w:rsidP="00CE3051">
      <w:pPr>
        <w:autoSpaceDE w:val="0"/>
        <w:autoSpaceDN w:val="0"/>
        <w:adjustRightInd w:val="0"/>
        <w:spacing w:line="360" w:lineRule="auto"/>
        <w:ind w:firstLine="540"/>
        <w:jc w:val="both"/>
        <w:outlineLvl w:val="1"/>
        <w:rPr>
          <w:b/>
          <w:bCs/>
        </w:rPr>
      </w:pPr>
      <w:r>
        <w:rPr>
          <w:bCs/>
          <w:color w:val="000000"/>
          <w:spacing w:val="-3"/>
          <w:sz w:val="28"/>
          <w:szCs w:val="28"/>
        </w:rPr>
        <w:t xml:space="preserve">2.4.1 Раздел 4. </w:t>
      </w:r>
      <w:r>
        <w:rPr>
          <w:sz w:val="28"/>
          <w:szCs w:val="28"/>
        </w:rPr>
        <w:t>«Объем и источники финансирования» читать в новой редакции:</w:t>
      </w:r>
    </w:p>
    <w:tbl>
      <w:tblPr>
        <w:tblStyle w:val="a8"/>
        <w:tblW w:w="4992" w:type="pct"/>
        <w:tblInd w:w="-34" w:type="dxa"/>
        <w:tblLayout w:type="fixed"/>
        <w:tblLook w:val="04A0"/>
      </w:tblPr>
      <w:tblGrid>
        <w:gridCol w:w="850"/>
        <w:gridCol w:w="4315"/>
        <w:gridCol w:w="931"/>
        <w:gridCol w:w="801"/>
        <w:gridCol w:w="898"/>
        <w:gridCol w:w="849"/>
        <w:gridCol w:w="912"/>
      </w:tblGrid>
      <w:tr w:rsidR="00CE3051" w:rsidRPr="00E260CD" w:rsidTr="004D5548">
        <w:tc>
          <w:tcPr>
            <w:tcW w:w="445" w:type="pct"/>
            <w:vMerge w:val="restart"/>
          </w:tcPr>
          <w:p w:rsidR="00CE3051" w:rsidRPr="000433B4" w:rsidRDefault="00CE3051" w:rsidP="005C3CF9">
            <w:pPr>
              <w:tabs>
                <w:tab w:val="left" w:pos="900"/>
              </w:tabs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№</w:t>
            </w:r>
            <w:proofErr w:type="spellStart"/>
            <w:proofErr w:type="gramStart"/>
            <w:r w:rsidRPr="000433B4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0433B4">
              <w:rPr>
                <w:sz w:val="26"/>
                <w:szCs w:val="26"/>
              </w:rPr>
              <w:t>/</w:t>
            </w:r>
            <w:proofErr w:type="spellStart"/>
            <w:r w:rsidRPr="000433B4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258" w:type="pct"/>
            <w:vMerge w:val="restart"/>
          </w:tcPr>
          <w:p w:rsidR="00CE3051" w:rsidRPr="000433B4" w:rsidRDefault="00CE3051" w:rsidP="005C3CF9">
            <w:pPr>
              <w:tabs>
                <w:tab w:val="left" w:pos="900"/>
              </w:tabs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Мероприятие</w:t>
            </w:r>
          </w:p>
        </w:tc>
        <w:tc>
          <w:tcPr>
            <w:tcW w:w="487" w:type="pct"/>
          </w:tcPr>
          <w:p w:rsidR="00CE3051" w:rsidRPr="000433B4" w:rsidRDefault="00CE3051" w:rsidP="005C3CF9">
            <w:pPr>
              <w:tabs>
                <w:tab w:val="left" w:pos="900"/>
              </w:tabs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2015</w:t>
            </w:r>
          </w:p>
        </w:tc>
        <w:tc>
          <w:tcPr>
            <w:tcW w:w="419" w:type="pct"/>
          </w:tcPr>
          <w:p w:rsidR="00CE3051" w:rsidRPr="000433B4" w:rsidRDefault="00CE3051" w:rsidP="005C3CF9">
            <w:pPr>
              <w:tabs>
                <w:tab w:val="left" w:pos="900"/>
              </w:tabs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2016</w:t>
            </w:r>
          </w:p>
        </w:tc>
        <w:tc>
          <w:tcPr>
            <w:tcW w:w="470" w:type="pct"/>
          </w:tcPr>
          <w:p w:rsidR="00CE3051" w:rsidRPr="000433B4" w:rsidRDefault="00CE3051" w:rsidP="005C3CF9">
            <w:pPr>
              <w:tabs>
                <w:tab w:val="left" w:pos="900"/>
              </w:tabs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2017</w:t>
            </w:r>
          </w:p>
        </w:tc>
        <w:tc>
          <w:tcPr>
            <w:tcW w:w="444" w:type="pct"/>
          </w:tcPr>
          <w:p w:rsidR="00CE3051" w:rsidRPr="000433B4" w:rsidRDefault="00CE3051" w:rsidP="005C3CF9">
            <w:pPr>
              <w:tabs>
                <w:tab w:val="left" w:pos="900"/>
              </w:tabs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2018</w:t>
            </w:r>
          </w:p>
        </w:tc>
        <w:tc>
          <w:tcPr>
            <w:tcW w:w="476" w:type="pct"/>
          </w:tcPr>
          <w:p w:rsidR="00CE3051" w:rsidRPr="000433B4" w:rsidRDefault="00CE3051" w:rsidP="005C3CF9">
            <w:pPr>
              <w:tabs>
                <w:tab w:val="left" w:pos="900"/>
              </w:tabs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2019</w:t>
            </w:r>
          </w:p>
        </w:tc>
      </w:tr>
      <w:tr w:rsidR="00CE3051" w:rsidRPr="00E260CD" w:rsidTr="004D5548">
        <w:tc>
          <w:tcPr>
            <w:tcW w:w="445" w:type="pct"/>
            <w:vMerge/>
          </w:tcPr>
          <w:p w:rsidR="00CE3051" w:rsidRPr="000433B4" w:rsidRDefault="00CE3051" w:rsidP="005C3CF9">
            <w:pPr>
              <w:tabs>
                <w:tab w:val="left" w:pos="900"/>
              </w:tabs>
              <w:rPr>
                <w:sz w:val="26"/>
                <w:szCs w:val="26"/>
              </w:rPr>
            </w:pPr>
          </w:p>
        </w:tc>
        <w:tc>
          <w:tcPr>
            <w:tcW w:w="2258" w:type="pct"/>
            <w:vMerge/>
          </w:tcPr>
          <w:p w:rsidR="00CE3051" w:rsidRPr="000433B4" w:rsidRDefault="00CE3051" w:rsidP="005C3CF9">
            <w:pPr>
              <w:tabs>
                <w:tab w:val="left" w:pos="900"/>
              </w:tabs>
              <w:rPr>
                <w:sz w:val="26"/>
                <w:szCs w:val="26"/>
              </w:rPr>
            </w:pPr>
          </w:p>
        </w:tc>
        <w:tc>
          <w:tcPr>
            <w:tcW w:w="2297" w:type="pct"/>
            <w:gridSpan w:val="5"/>
          </w:tcPr>
          <w:p w:rsidR="00CE3051" w:rsidRPr="000433B4" w:rsidRDefault="00CE3051" w:rsidP="005C3CF9">
            <w:pPr>
              <w:tabs>
                <w:tab w:val="left" w:pos="900"/>
              </w:tabs>
              <w:jc w:val="center"/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тыс</w:t>
            </w:r>
            <w:proofErr w:type="gramStart"/>
            <w:r w:rsidRPr="000433B4">
              <w:rPr>
                <w:sz w:val="26"/>
                <w:szCs w:val="26"/>
              </w:rPr>
              <w:t>.р</w:t>
            </w:r>
            <w:proofErr w:type="gramEnd"/>
            <w:r w:rsidRPr="000433B4">
              <w:rPr>
                <w:sz w:val="26"/>
                <w:szCs w:val="26"/>
              </w:rPr>
              <w:t>уб.</w:t>
            </w:r>
          </w:p>
        </w:tc>
      </w:tr>
      <w:tr w:rsidR="00AD352E" w:rsidRPr="00E260CD" w:rsidTr="004D5548">
        <w:tc>
          <w:tcPr>
            <w:tcW w:w="445" w:type="pct"/>
          </w:tcPr>
          <w:p w:rsidR="00AD352E" w:rsidRPr="000433B4" w:rsidRDefault="00AD352E" w:rsidP="00CE3051">
            <w:pPr>
              <w:pStyle w:val="a7"/>
              <w:numPr>
                <w:ilvl w:val="0"/>
                <w:numId w:val="2"/>
              </w:numPr>
              <w:tabs>
                <w:tab w:val="left" w:pos="900"/>
              </w:tabs>
              <w:contextualSpacing/>
              <w:jc w:val="center"/>
              <w:rPr>
                <w:sz w:val="26"/>
                <w:szCs w:val="26"/>
              </w:rPr>
            </w:pPr>
          </w:p>
          <w:p w:rsidR="00AD352E" w:rsidRPr="000433B4" w:rsidRDefault="00AD352E" w:rsidP="005C3CF9">
            <w:pPr>
              <w:ind w:left="34" w:hanging="77"/>
              <w:rPr>
                <w:sz w:val="26"/>
                <w:szCs w:val="26"/>
              </w:rPr>
            </w:pPr>
          </w:p>
        </w:tc>
        <w:tc>
          <w:tcPr>
            <w:tcW w:w="2258" w:type="pct"/>
          </w:tcPr>
          <w:p w:rsidR="00AD352E" w:rsidRPr="000433B4" w:rsidRDefault="00AD352E" w:rsidP="005C3CF9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Профилактика правонарушений в отношении определенных категорий лиц и по отдельным видам противоправной деятельности</w:t>
            </w:r>
          </w:p>
        </w:tc>
        <w:tc>
          <w:tcPr>
            <w:tcW w:w="487" w:type="pct"/>
          </w:tcPr>
          <w:p w:rsidR="00AD352E" w:rsidRPr="00B54BFE" w:rsidRDefault="00AD352E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419" w:type="pct"/>
          </w:tcPr>
          <w:p w:rsidR="00AD352E" w:rsidRPr="00B54BFE" w:rsidRDefault="00AD352E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470" w:type="pct"/>
          </w:tcPr>
          <w:p w:rsidR="00AD352E" w:rsidRPr="00B54BFE" w:rsidRDefault="00AD352E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444" w:type="pct"/>
          </w:tcPr>
          <w:p w:rsidR="00AD352E" w:rsidRPr="00B54BFE" w:rsidRDefault="00AD352E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476" w:type="pct"/>
          </w:tcPr>
          <w:p w:rsidR="00AD352E" w:rsidRPr="00B54BFE" w:rsidRDefault="00AD352E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</w:tr>
      <w:tr w:rsidR="00AD352E" w:rsidRPr="00E260CD" w:rsidTr="004D5548">
        <w:tc>
          <w:tcPr>
            <w:tcW w:w="445" w:type="pct"/>
          </w:tcPr>
          <w:p w:rsidR="00AD352E" w:rsidRPr="000433B4" w:rsidRDefault="00AD352E" w:rsidP="00CE3051">
            <w:pPr>
              <w:pStyle w:val="a7"/>
              <w:numPr>
                <w:ilvl w:val="0"/>
                <w:numId w:val="2"/>
              </w:numPr>
              <w:tabs>
                <w:tab w:val="left" w:pos="900"/>
              </w:tabs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258" w:type="pct"/>
          </w:tcPr>
          <w:p w:rsidR="00AD352E" w:rsidRPr="000433B4" w:rsidRDefault="00AD352E" w:rsidP="005C3CF9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0433B4">
              <w:rPr>
                <w:rFonts w:ascii="Times New Roman" w:hAnsi="Times New Roman" w:cs="Times New Roman"/>
                <w:sz w:val="26"/>
                <w:szCs w:val="26"/>
              </w:rPr>
              <w:t>Предупреждение правонарушений и преступлений несовершеннолетних.</w:t>
            </w:r>
          </w:p>
          <w:p w:rsidR="00AD352E" w:rsidRPr="000433B4" w:rsidRDefault="00AD352E" w:rsidP="005C3CF9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Научно-методическое сопровождение профилактики безнадзорности и правонарушений несовершеннолетних</w:t>
            </w:r>
          </w:p>
        </w:tc>
        <w:tc>
          <w:tcPr>
            <w:tcW w:w="487" w:type="pct"/>
          </w:tcPr>
          <w:p w:rsidR="00AD352E" w:rsidRPr="00B54BFE" w:rsidRDefault="00AD352E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419" w:type="pct"/>
          </w:tcPr>
          <w:p w:rsidR="00AD352E" w:rsidRPr="00B54BFE" w:rsidRDefault="00AD352E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470" w:type="pct"/>
          </w:tcPr>
          <w:p w:rsidR="00AD352E" w:rsidRPr="00B54BFE" w:rsidRDefault="00AD352E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444" w:type="pct"/>
          </w:tcPr>
          <w:p w:rsidR="00AD352E" w:rsidRPr="00B54BFE" w:rsidRDefault="00AD352E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476" w:type="pct"/>
          </w:tcPr>
          <w:p w:rsidR="00AD352E" w:rsidRPr="00B54BFE" w:rsidRDefault="00AD352E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</w:tr>
      <w:tr w:rsidR="00AD352E" w:rsidRPr="00E260CD" w:rsidTr="004D5548">
        <w:tc>
          <w:tcPr>
            <w:tcW w:w="445" w:type="pct"/>
          </w:tcPr>
          <w:p w:rsidR="00AD352E" w:rsidRPr="000433B4" w:rsidRDefault="00AD352E" w:rsidP="00CE3051">
            <w:pPr>
              <w:pStyle w:val="a7"/>
              <w:numPr>
                <w:ilvl w:val="0"/>
                <w:numId w:val="2"/>
              </w:numPr>
              <w:tabs>
                <w:tab w:val="left" w:pos="900"/>
              </w:tabs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258" w:type="pct"/>
          </w:tcPr>
          <w:p w:rsidR="00AD352E" w:rsidRPr="000433B4" w:rsidRDefault="00AD352E" w:rsidP="005C3CF9">
            <w:pPr>
              <w:tabs>
                <w:tab w:val="left" w:pos="900"/>
              </w:tabs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Профилактика алкоголизма, наркомании, и токсикомании несовершеннолетних</w:t>
            </w:r>
          </w:p>
        </w:tc>
        <w:tc>
          <w:tcPr>
            <w:tcW w:w="487" w:type="pct"/>
          </w:tcPr>
          <w:p w:rsidR="00AD352E" w:rsidRPr="00B54BFE" w:rsidRDefault="00AD352E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419" w:type="pct"/>
          </w:tcPr>
          <w:p w:rsidR="00AD352E" w:rsidRPr="00B54BFE" w:rsidRDefault="00AD352E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470" w:type="pct"/>
          </w:tcPr>
          <w:p w:rsidR="00AD352E" w:rsidRPr="00B54BFE" w:rsidRDefault="00AD352E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444" w:type="pct"/>
          </w:tcPr>
          <w:p w:rsidR="00AD352E" w:rsidRPr="00B54BFE" w:rsidRDefault="00AD352E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476" w:type="pct"/>
          </w:tcPr>
          <w:p w:rsidR="00AD352E" w:rsidRPr="00B54BFE" w:rsidRDefault="00AD352E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</w:tr>
      <w:tr w:rsidR="00CE3051" w:rsidRPr="00E260CD" w:rsidTr="004D5548">
        <w:tc>
          <w:tcPr>
            <w:tcW w:w="445" w:type="pct"/>
          </w:tcPr>
          <w:p w:rsidR="00CE3051" w:rsidRPr="000433B4" w:rsidRDefault="00CE3051" w:rsidP="00CE3051">
            <w:pPr>
              <w:pStyle w:val="a7"/>
              <w:numPr>
                <w:ilvl w:val="0"/>
                <w:numId w:val="2"/>
              </w:numPr>
              <w:tabs>
                <w:tab w:val="left" w:pos="900"/>
              </w:tabs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258" w:type="pct"/>
          </w:tcPr>
          <w:p w:rsidR="00CE3051" w:rsidRPr="000433B4" w:rsidRDefault="00CE3051" w:rsidP="005C3CF9">
            <w:pPr>
              <w:tabs>
                <w:tab w:val="left" w:pos="900"/>
              </w:tabs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Мероприятия, проводимые для несовершеннолетних в рамках профилактики правонарушений</w:t>
            </w:r>
          </w:p>
        </w:tc>
        <w:tc>
          <w:tcPr>
            <w:tcW w:w="487" w:type="pct"/>
          </w:tcPr>
          <w:p w:rsidR="00CE3051" w:rsidRPr="000433B4" w:rsidRDefault="00CE3051" w:rsidP="005C3CF9">
            <w:pPr>
              <w:ind w:firstLine="72"/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 xml:space="preserve">10,0 </w:t>
            </w:r>
          </w:p>
        </w:tc>
        <w:tc>
          <w:tcPr>
            <w:tcW w:w="419" w:type="pct"/>
          </w:tcPr>
          <w:p w:rsidR="00CE3051" w:rsidRPr="000433B4" w:rsidRDefault="00A3709B" w:rsidP="00A3709B">
            <w:pPr>
              <w:ind w:firstLine="72"/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4,65</w:t>
            </w:r>
            <w:r w:rsidR="00CE3051" w:rsidRPr="000433B4">
              <w:rPr>
                <w:sz w:val="26"/>
                <w:szCs w:val="26"/>
              </w:rPr>
              <w:t xml:space="preserve"> </w:t>
            </w:r>
          </w:p>
        </w:tc>
        <w:tc>
          <w:tcPr>
            <w:tcW w:w="470" w:type="pct"/>
          </w:tcPr>
          <w:p w:rsidR="00CE3051" w:rsidRPr="000433B4" w:rsidRDefault="00A3709B" w:rsidP="005C3CF9">
            <w:pPr>
              <w:ind w:firstLine="72"/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3</w:t>
            </w:r>
            <w:r w:rsidR="00CE3051" w:rsidRPr="000433B4">
              <w:rPr>
                <w:sz w:val="26"/>
                <w:szCs w:val="26"/>
              </w:rPr>
              <w:t xml:space="preserve">,0 </w:t>
            </w:r>
          </w:p>
        </w:tc>
        <w:tc>
          <w:tcPr>
            <w:tcW w:w="444" w:type="pct"/>
          </w:tcPr>
          <w:p w:rsidR="00CE3051" w:rsidRPr="000433B4" w:rsidRDefault="00832599" w:rsidP="005C3CF9">
            <w:pPr>
              <w:ind w:firstLine="72"/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3</w:t>
            </w:r>
            <w:r w:rsidR="00CE3051" w:rsidRPr="000433B4">
              <w:rPr>
                <w:sz w:val="26"/>
                <w:szCs w:val="26"/>
              </w:rPr>
              <w:t xml:space="preserve">,0 </w:t>
            </w:r>
          </w:p>
        </w:tc>
        <w:tc>
          <w:tcPr>
            <w:tcW w:w="476" w:type="pct"/>
          </w:tcPr>
          <w:p w:rsidR="00CE3051" w:rsidRPr="000433B4" w:rsidRDefault="00832599" w:rsidP="005C3CF9">
            <w:pPr>
              <w:ind w:firstLine="72"/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3</w:t>
            </w:r>
            <w:r w:rsidR="00CE3051" w:rsidRPr="000433B4">
              <w:rPr>
                <w:sz w:val="26"/>
                <w:szCs w:val="26"/>
              </w:rPr>
              <w:t xml:space="preserve">,0 </w:t>
            </w:r>
          </w:p>
        </w:tc>
      </w:tr>
      <w:tr w:rsidR="00AD352E" w:rsidRPr="00E260CD" w:rsidTr="004D5548">
        <w:tc>
          <w:tcPr>
            <w:tcW w:w="445" w:type="pct"/>
          </w:tcPr>
          <w:p w:rsidR="00AD352E" w:rsidRPr="000433B4" w:rsidRDefault="00AD352E" w:rsidP="00CE3051">
            <w:pPr>
              <w:pStyle w:val="a7"/>
              <w:numPr>
                <w:ilvl w:val="0"/>
                <w:numId w:val="2"/>
              </w:numPr>
              <w:tabs>
                <w:tab w:val="left" w:pos="900"/>
              </w:tabs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258" w:type="pct"/>
          </w:tcPr>
          <w:p w:rsidR="00AD352E" w:rsidRPr="000433B4" w:rsidRDefault="00AD352E" w:rsidP="005C3CF9">
            <w:pPr>
              <w:tabs>
                <w:tab w:val="left" w:pos="900"/>
              </w:tabs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 xml:space="preserve">Информационное и </w:t>
            </w:r>
            <w:r w:rsidRPr="000433B4">
              <w:rPr>
                <w:sz w:val="26"/>
                <w:szCs w:val="26"/>
              </w:rPr>
              <w:lastRenderedPageBreak/>
              <w:t>организационное обеспечение профилактики правонарушений</w:t>
            </w:r>
          </w:p>
        </w:tc>
        <w:tc>
          <w:tcPr>
            <w:tcW w:w="487" w:type="pct"/>
          </w:tcPr>
          <w:p w:rsidR="00AD352E" w:rsidRPr="00B54BFE" w:rsidRDefault="00AD352E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lastRenderedPageBreak/>
              <w:t>0</w:t>
            </w:r>
          </w:p>
        </w:tc>
        <w:tc>
          <w:tcPr>
            <w:tcW w:w="419" w:type="pct"/>
          </w:tcPr>
          <w:p w:rsidR="00AD352E" w:rsidRPr="00B54BFE" w:rsidRDefault="00AD352E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470" w:type="pct"/>
          </w:tcPr>
          <w:p w:rsidR="00AD352E" w:rsidRPr="00B54BFE" w:rsidRDefault="00AD352E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444" w:type="pct"/>
          </w:tcPr>
          <w:p w:rsidR="00AD352E" w:rsidRPr="00B54BFE" w:rsidRDefault="00AD352E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476" w:type="pct"/>
          </w:tcPr>
          <w:p w:rsidR="00AD352E" w:rsidRPr="00B54BFE" w:rsidRDefault="00AD352E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</w:tr>
      <w:tr w:rsidR="00AD352E" w:rsidRPr="00E260CD" w:rsidTr="004D5548">
        <w:tc>
          <w:tcPr>
            <w:tcW w:w="445" w:type="pct"/>
          </w:tcPr>
          <w:p w:rsidR="00AD352E" w:rsidRPr="000433B4" w:rsidRDefault="00AD352E" w:rsidP="00CE3051">
            <w:pPr>
              <w:pStyle w:val="a7"/>
              <w:numPr>
                <w:ilvl w:val="0"/>
                <w:numId w:val="2"/>
              </w:numPr>
              <w:tabs>
                <w:tab w:val="left" w:pos="900"/>
              </w:tabs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2258" w:type="pct"/>
          </w:tcPr>
          <w:p w:rsidR="00AD352E" w:rsidRPr="000433B4" w:rsidRDefault="00AD352E" w:rsidP="005C3CF9">
            <w:pPr>
              <w:tabs>
                <w:tab w:val="left" w:pos="900"/>
              </w:tabs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Оказание социальной помощи лицам, осужденным без изоляции от общества</w:t>
            </w:r>
          </w:p>
        </w:tc>
        <w:tc>
          <w:tcPr>
            <w:tcW w:w="487" w:type="pct"/>
          </w:tcPr>
          <w:p w:rsidR="00AD352E" w:rsidRPr="00B54BFE" w:rsidRDefault="00AD352E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419" w:type="pct"/>
          </w:tcPr>
          <w:p w:rsidR="00AD352E" w:rsidRPr="00B54BFE" w:rsidRDefault="00AD352E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470" w:type="pct"/>
          </w:tcPr>
          <w:p w:rsidR="00AD352E" w:rsidRPr="00B54BFE" w:rsidRDefault="00AD352E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444" w:type="pct"/>
          </w:tcPr>
          <w:p w:rsidR="00AD352E" w:rsidRPr="00B54BFE" w:rsidRDefault="00AD352E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476" w:type="pct"/>
          </w:tcPr>
          <w:p w:rsidR="00AD352E" w:rsidRPr="00B54BFE" w:rsidRDefault="00AD352E" w:rsidP="00633C73">
            <w:pPr>
              <w:jc w:val="center"/>
              <w:rPr>
                <w:bCs/>
                <w:sz w:val="26"/>
                <w:szCs w:val="26"/>
              </w:rPr>
            </w:pPr>
            <w:r w:rsidRPr="00B54BFE">
              <w:rPr>
                <w:bCs/>
                <w:sz w:val="26"/>
                <w:szCs w:val="26"/>
              </w:rPr>
              <w:t>0</w:t>
            </w:r>
          </w:p>
        </w:tc>
      </w:tr>
      <w:tr w:rsidR="00CE3051" w:rsidRPr="006F58C3" w:rsidTr="004D5548">
        <w:tc>
          <w:tcPr>
            <w:tcW w:w="445" w:type="pct"/>
          </w:tcPr>
          <w:p w:rsidR="00CE3051" w:rsidRPr="000433B4" w:rsidRDefault="00CE3051" w:rsidP="005C3CF9">
            <w:pPr>
              <w:pStyle w:val="a7"/>
              <w:tabs>
                <w:tab w:val="left" w:pos="900"/>
              </w:tabs>
              <w:ind w:left="1069"/>
              <w:rPr>
                <w:sz w:val="26"/>
                <w:szCs w:val="26"/>
              </w:rPr>
            </w:pPr>
          </w:p>
        </w:tc>
        <w:tc>
          <w:tcPr>
            <w:tcW w:w="2258" w:type="pct"/>
          </w:tcPr>
          <w:p w:rsidR="00CE3051" w:rsidRPr="000433B4" w:rsidRDefault="00CE3051" w:rsidP="005C3CF9">
            <w:pPr>
              <w:tabs>
                <w:tab w:val="left" w:pos="900"/>
              </w:tabs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Итого:</w:t>
            </w:r>
          </w:p>
        </w:tc>
        <w:tc>
          <w:tcPr>
            <w:tcW w:w="487" w:type="pct"/>
          </w:tcPr>
          <w:p w:rsidR="00CE3051" w:rsidRPr="000433B4" w:rsidRDefault="00CE3051" w:rsidP="005C3CF9">
            <w:pPr>
              <w:ind w:firstLine="72"/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 xml:space="preserve">10,0 </w:t>
            </w:r>
          </w:p>
        </w:tc>
        <w:tc>
          <w:tcPr>
            <w:tcW w:w="419" w:type="pct"/>
          </w:tcPr>
          <w:p w:rsidR="00CE3051" w:rsidRPr="000433B4" w:rsidRDefault="00A3709B" w:rsidP="00A3709B">
            <w:pPr>
              <w:ind w:firstLine="72"/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4,65</w:t>
            </w:r>
            <w:r w:rsidR="00CE3051" w:rsidRPr="000433B4">
              <w:rPr>
                <w:sz w:val="26"/>
                <w:szCs w:val="26"/>
              </w:rPr>
              <w:t xml:space="preserve"> </w:t>
            </w:r>
          </w:p>
        </w:tc>
        <w:tc>
          <w:tcPr>
            <w:tcW w:w="470" w:type="pct"/>
          </w:tcPr>
          <w:p w:rsidR="00CE3051" w:rsidRPr="000433B4" w:rsidRDefault="00A3709B" w:rsidP="005C3CF9">
            <w:pPr>
              <w:ind w:firstLine="72"/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3</w:t>
            </w:r>
            <w:r w:rsidR="00CE3051" w:rsidRPr="000433B4">
              <w:rPr>
                <w:sz w:val="26"/>
                <w:szCs w:val="26"/>
              </w:rPr>
              <w:t xml:space="preserve">,0 </w:t>
            </w:r>
          </w:p>
        </w:tc>
        <w:tc>
          <w:tcPr>
            <w:tcW w:w="444" w:type="pct"/>
          </w:tcPr>
          <w:p w:rsidR="00CE3051" w:rsidRPr="000433B4" w:rsidRDefault="00832599" w:rsidP="005C3CF9">
            <w:pPr>
              <w:ind w:firstLine="72"/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3</w:t>
            </w:r>
            <w:r w:rsidR="00CE3051" w:rsidRPr="000433B4">
              <w:rPr>
                <w:sz w:val="26"/>
                <w:szCs w:val="26"/>
              </w:rPr>
              <w:t xml:space="preserve">,0 </w:t>
            </w:r>
          </w:p>
        </w:tc>
        <w:tc>
          <w:tcPr>
            <w:tcW w:w="476" w:type="pct"/>
          </w:tcPr>
          <w:p w:rsidR="00CE3051" w:rsidRPr="000433B4" w:rsidRDefault="00832599" w:rsidP="005C3CF9">
            <w:pPr>
              <w:ind w:firstLine="72"/>
              <w:rPr>
                <w:sz w:val="26"/>
                <w:szCs w:val="26"/>
              </w:rPr>
            </w:pPr>
            <w:r w:rsidRPr="000433B4">
              <w:rPr>
                <w:sz w:val="26"/>
                <w:szCs w:val="26"/>
              </w:rPr>
              <w:t>3</w:t>
            </w:r>
            <w:r w:rsidR="00CE3051" w:rsidRPr="000433B4">
              <w:rPr>
                <w:sz w:val="26"/>
                <w:szCs w:val="26"/>
              </w:rPr>
              <w:t xml:space="preserve">,0 </w:t>
            </w:r>
          </w:p>
        </w:tc>
      </w:tr>
    </w:tbl>
    <w:p w:rsidR="00FB02BB" w:rsidRDefault="00FB02BB" w:rsidP="004D5548">
      <w:pPr>
        <w:widowControl w:val="0"/>
        <w:spacing w:line="360" w:lineRule="auto"/>
        <w:ind w:left="-142"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2.5.</w:t>
      </w:r>
      <w:r w:rsidRPr="00DC5A64">
        <w:rPr>
          <w:bCs/>
          <w:color w:val="000000"/>
          <w:spacing w:val="-3"/>
          <w:sz w:val="28"/>
          <w:szCs w:val="28"/>
        </w:rPr>
        <w:t xml:space="preserve">Паспорт подпрограммы </w:t>
      </w:r>
      <w:r w:rsidRPr="006F58C3">
        <w:rPr>
          <w:sz w:val="28"/>
          <w:szCs w:val="28"/>
        </w:rPr>
        <w:t>«</w:t>
      </w:r>
      <w:r>
        <w:rPr>
          <w:sz w:val="28"/>
          <w:szCs w:val="28"/>
        </w:rPr>
        <w:t>Патриотическое воспитание граждан Анучинского муниципального района</w:t>
      </w:r>
      <w:r w:rsidRPr="006F58C3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Pr="006F58C3">
        <w:rPr>
          <w:bCs/>
          <w:color w:val="000000"/>
          <w:spacing w:val="-3"/>
          <w:sz w:val="28"/>
          <w:szCs w:val="28"/>
        </w:rPr>
        <w:t>раздел «Источники финансирования Подпрограммы», читать в новой редакции</w:t>
      </w:r>
      <w:r>
        <w:rPr>
          <w:bCs/>
          <w:color w:val="000000"/>
          <w:spacing w:val="-3"/>
          <w:sz w:val="28"/>
          <w:szCs w:val="28"/>
        </w:rPr>
        <w:t>:</w:t>
      </w:r>
    </w:p>
    <w:tbl>
      <w:tblPr>
        <w:tblW w:w="9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36"/>
        <w:gridCol w:w="5578"/>
      </w:tblGrid>
      <w:tr w:rsidR="00FB02BB" w:rsidRPr="006F58C3" w:rsidTr="005C3CF9">
        <w:trPr>
          <w:trHeight w:val="434"/>
        </w:trPr>
        <w:tc>
          <w:tcPr>
            <w:tcW w:w="3936" w:type="dxa"/>
            <w:hideMark/>
          </w:tcPr>
          <w:p w:rsidR="00FB02BB" w:rsidRPr="00AD352E" w:rsidRDefault="00FB02BB" w:rsidP="005C3CF9">
            <w:pPr>
              <w:rPr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Объем и источники финансирования Подпрограммы</w:t>
            </w:r>
          </w:p>
        </w:tc>
        <w:tc>
          <w:tcPr>
            <w:tcW w:w="5578" w:type="dxa"/>
            <w:hideMark/>
          </w:tcPr>
          <w:p w:rsidR="00FB02BB" w:rsidRPr="00AD352E" w:rsidRDefault="00FB02BB" w:rsidP="005C3CF9">
            <w:pPr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 xml:space="preserve">Общий объем финансирования – </w:t>
            </w:r>
            <w:r w:rsidR="003E79F7" w:rsidRPr="00AD352E">
              <w:rPr>
                <w:sz w:val="26"/>
                <w:szCs w:val="26"/>
              </w:rPr>
              <w:t>133</w:t>
            </w:r>
            <w:r w:rsidRPr="00AD352E">
              <w:rPr>
                <w:sz w:val="26"/>
                <w:szCs w:val="26"/>
              </w:rPr>
              <w:t>,0 тыс.</w:t>
            </w:r>
            <w:r w:rsidRPr="00AD352E">
              <w:rPr>
                <w:color w:val="FF0000"/>
                <w:sz w:val="26"/>
                <w:szCs w:val="26"/>
              </w:rPr>
              <w:t xml:space="preserve"> </w:t>
            </w:r>
            <w:r w:rsidRPr="00AD352E">
              <w:rPr>
                <w:sz w:val="26"/>
                <w:szCs w:val="26"/>
              </w:rPr>
              <w:t xml:space="preserve"> рублей, в т.ч. по годам:</w:t>
            </w:r>
          </w:p>
          <w:p w:rsidR="00FB02BB" w:rsidRPr="00AD352E" w:rsidRDefault="00FB02BB" w:rsidP="005C3CF9">
            <w:pPr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2015 г.- 50,0 тыс</w:t>
            </w:r>
            <w:proofErr w:type="gramStart"/>
            <w:r w:rsidRPr="00AD352E">
              <w:rPr>
                <w:sz w:val="26"/>
                <w:szCs w:val="26"/>
              </w:rPr>
              <w:t>.р</w:t>
            </w:r>
            <w:proofErr w:type="gramEnd"/>
            <w:r w:rsidRPr="00AD352E">
              <w:rPr>
                <w:sz w:val="26"/>
                <w:szCs w:val="26"/>
              </w:rPr>
              <w:t>ублей;</w:t>
            </w:r>
          </w:p>
          <w:p w:rsidR="00FB02BB" w:rsidRPr="00AD352E" w:rsidRDefault="00FB02BB" w:rsidP="005C3CF9">
            <w:pPr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2016 г.- 38,0 тыс</w:t>
            </w:r>
            <w:proofErr w:type="gramStart"/>
            <w:r w:rsidRPr="00AD352E">
              <w:rPr>
                <w:sz w:val="26"/>
                <w:szCs w:val="26"/>
              </w:rPr>
              <w:t>.р</w:t>
            </w:r>
            <w:proofErr w:type="gramEnd"/>
            <w:r w:rsidRPr="00AD352E">
              <w:rPr>
                <w:sz w:val="26"/>
                <w:szCs w:val="26"/>
              </w:rPr>
              <w:t>ублей;</w:t>
            </w:r>
          </w:p>
          <w:p w:rsidR="00FB02BB" w:rsidRPr="00AD352E" w:rsidRDefault="00FB02BB" w:rsidP="005C3CF9">
            <w:pPr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2017 г.- 15,0 тыс</w:t>
            </w:r>
            <w:proofErr w:type="gramStart"/>
            <w:r w:rsidRPr="00AD352E">
              <w:rPr>
                <w:sz w:val="26"/>
                <w:szCs w:val="26"/>
              </w:rPr>
              <w:t>.р</w:t>
            </w:r>
            <w:proofErr w:type="gramEnd"/>
            <w:r w:rsidRPr="00AD352E">
              <w:rPr>
                <w:sz w:val="26"/>
                <w:szCs w:val="26"/>
              </w:rPr>
              <w:t>ублей;</w:t>
            </w:r>
          </w:p>
          <w:p w:rsidR="00FB02BB" w:rsidRPr="00AD352E" w:rsidRDefault="00FB02BB" w:rsidP="005C3CF9">
            <w:pPr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 xml:space="preserve">2018 г.- </w:t>
            </w:r>
            <w:r w:rsidR="003E79F7" w:rsidRPr="00AD352E">
              <w:rPr>
                <w:sz w:val="26"/>
                <w:szCs w:val="26"/>
              </w:rPr>
              <w:t>15</w:t>
            </w:r>
            <w:r w:rsidRPr="00AD352E">
              <w:rPr>
                <w:sz w:val="26"/>
                <w:szCs w:val="26"/>
              </w:rPr>
              <w:t>,0 тыс</w:t>
            </w:r>
            <w:proofErr w:type="gramStart"/>
            <w:r w:rsidRPr="00AD352E">
              <w:rPr>
                <w:sz w:val="26"/>
                <w:szCs w:val="26"/>
              </w:rPr>
              <w:t>.р</w:t>
            </w:r>
            <w:proofErr w:type="gramEnd"/>
            <w:r w:rsidRPr="00AD352E">
              <w:rPr>
                <w:sz w:val="26"/>
                <w:szCs w:val="26"/>
              </w:rPr>
              <w:t>ублей;</w:t>
            </w:r>
          </w:p>
          <w:p w:rsidR="00FB02BB" w:rsidRPr="00AD352E" w:rsidRDefault="00FB02BB" w:rsidP="005C3CF9">
            <w:pPr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 xml:space="preserve">2019 г.- </w:t>
            </w:r>
            <w:r w:rsidR="003E79F7" w:rsidRPr="00AD352E">
              <w:rPr>
                <w:sz w:val="26"/>
                <w:szCs w:val="26"/>
              </w:rPr>
              <w:t>15</w:t>
            </w:r>
            <w:r w:rsidRPr="00AD352E">
              <w:rPr>
                <w:sz w:val="26"/>
                <w:szCs w:val="26"/>
              </w:rPr>
              <w:t>,0 тыс</w:t>
            </w:r>
            <w:proofErr w:type="gramStart"/>
            <w:r w:rsidRPr="00AD352E">
              <w:rPr>
                <w:sz w:val="26"/>
                <w:szCs w:val="26"/>
              </w:rPr>
              <w:t>.р</w:t>
            </w:r>
            <w:proofErr w:type="gramEnd"/>
            <w:r w:rsidRPr="00AD352E">
              <w:rPr>
                <w:sz w:val="26"/>
                <w:szCs w:val="26"/>
              </w:rPr>
              <w:t>ублей;</w:t>
            </w:r>
          </w:p>
          <w:p w:rsidR="00FB02BB" w:rsidRPr="00AD352E" w:rsidRDefault="00FB02BB" w:rsidP="005C3CF9">
            <w:pPr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Источник финансирования:</w:t>
            </w:r>
          </w:p>
          <w:p w:rsidR="00FB02BB" w:rsidRPr="00AD352E" w:rsidRDefault="00FB02BB" w:rsidP="005C3CF9">
            <w:pPr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 xml:space="preserve">бюджет Анучинского  муниципального района </w:t>
            </w:r>
          </w:p>
        </w:tc>
      </w:tr>
    </w:tbl>
    <w:p w:rsidR="00FB02BB" w:rsidRPr="0040595E" w:rsidRDefault="005C3CF9" w:rsidP="004D5548">
      <w:pPr>
        <w:pStyle w:val="ConsPlusNormal"/>
        <w:tabs>
          <w:tab w:val="left" w:pos="-284"/>
          <w:tab w:val="left" w:pos="709"/>
        </w:tabs>
        <w:spacing w:line="360" w:lineRule="auto"/>
        <w:ind w:firstLine="49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2.5.1.</w:t>
      </w:r>
      <w:r w:rsidR="00FB02BB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FB02B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FB02BB" w:rsidRPr="001809CD">
        <w:rPr>
          <w:rFonts w:ascii="Times New Roman" w:hAnsi="Times New Roman" w:cs="Times New Roman"/>
          <w:sz w:val="28"/>
          <w:szCs w:val="28"/>
        </w:rPr>
        <w:t xml:space="preserve"> </w:t>
      </w:r>
      <w:r w:rsidR="00FB02BB" w:rsidRPr="00032C9B">
        <w:rPr>
          <w:rFonts w:ascii="Times New Roman" w:hAnsi="Times New Roman" w:cs="Times New Roman"/>
          <w:sz w:val="28"/>
          <w:szCs w:val="28"/>
        </w:rPr>
        <w:t xml:space="preserve"> </w:t>
      </w:r>
      <w:r w:rsidR="00FB02BB">
        <w:rPr>
          <w:rFonts w:ascii="Times New Roman" w:hAnsi="Times New Roman" w:cs="Times New Roman"/>
          <w:sz w:val="28"/>
          <w:szCs w:val="28"/>
        </w:rPr>
        <w:t>«Объем и источники финансирования Подпрограммы» читать в новой редакции:</w:t>
      </w:r>
    </w:p>
    <w:tbl>
      <w:tblPr>
        <w:tblW w:w="9886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376"/>
        <w:gridCol w:w="1983"/>
        <w:gridCol w:w="992"/>
        <w:gridCol w:w="992"/>
        <w:gridCol w:w="992"/>
        <w:gridCol w:w="992"/>
        <w:gridCol w:w="568"/>
        <w:gridCol w:w="282"/>
      </w:tblGrid>
      <w:tr w:rsidR="00FB02BB" w:rsidRPr="00AA6332" w:rsidTr="005C3CF9">
        <w:trPr>
          <w:cantSplit/>
          <w:trHeight w:val="198"/>
        </w:trPr>
        <w:tc>
          <w:tcPr>
            <w:tcW w:w="709" w:type="dxa"/>
          </w:tcPr>
          <w:p w:rsidR="00FB02BB" w:rsidRPr="00AD352E" w:rsidRDefault="00FB02BB" w:rsidP="005C3CF9">
            <w:pPr>
              <w:jc w:val="center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№</w:t>
            </w:r>
          </w:p>
          <w:p w:rsidR="00FB02BB" w:rsidRPr="00AD352E" w:rsidRDefault="00FB02BB" w:rsidP="005C3CF9">
            <w:pPr>
              <w:ind w:left="34"/>
              <w:jc w:val="center"/>
              <w:rPr>
                <w:bCs/>
                <w:sz w:val="26"/>
                <w:szCs w:val="26"/>
              </w:rPr>
            </w:pPr>
            <w:proofErr w:type="spellStart"/>
            <w:proofErr w:type="gramStart"/>
            <w:r w:rsidRPr="00AD352E">
              <w:rPr>
                <w:bCs/>
                <w:sz w:val="26"/>
                <w:szCs w:val="26"/>
              </w:rPr>
              <w:t>п</w:t>
            </w:r>
            <w:proofErr w:type="spellEnd"/>
            <w:proofErr w:type="gramEnd"/>
            <w:r w:rsidRPr="00AD352E">
              <w:rPr>
                <w:bCs/>
                <w:sz w:val="26"/>
                <w:szCs w:val="26"/>
              </w:rPr>
              <w:t>/</w:t>
            </w:r>
            <w:proofErr w:type="spellStart"/>
            <w:r w:rsidRPr="00AD352E">
              <w:rPr>
                <w:bCs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359" w:type="dxa"/>
            <w:gridSpan w:val="2"/>
          </w:tcPr>
          <w:p w:rsidR="00FB02BB" w:rsidRPr="00AD352E" w:rsidRDefault="00FB02BB" w:rsidP="005C3CF9">
            <w:pPr>
              <w:pStyle w:val="3"/>
              <w:jc w:val="both"/>
              <w:rPr>
                <w:b w:val="0"/>
                <w:sz w:val="26"/>
                <w:szCs w:val="26"/>
              </w:rPr>
            </w:pPr>
            <w:r w:rsidRPr="00AD352E">
              <w:rPr>
                <w:b w:val="0"/>
                <w:sz w:val="26"/>
                <w:szCs w:val="26"/>
              </w:rPr>
              <w:t>Мероприятие</w:t>
            </w:r>
          </w:p>
        </w:tc>
        <w:tc>
          <w:tcPr>
            <w:tcW w:w="992" w:type="dxa"/>
          </w:tcPr>
          <w:p w:rsidR="00FB02BB" w:rsidRPr="00AD352E" w:rsidRDefault="00FB02BB" w:rsidP="005C3CF9">
            <w:pPr>
              <w:jc w:val="center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 xml:space="preserve">2015 г. </w:t>
            </w:r>
          </w:p>
        </w:tc>
        <w:tc>
          <w:tcPr>
            <w:tcW w:w="992" w:type="dxa"/>
          </w:tcPr>
          <w:p w:rsidR="00FB02BB" w:rsidRPr="00AD352E" w:rsidRDefault="00FB02BB" w:rsidP="005C3CF9">
            <w:pPr>
              <w:jc w:val="center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2016</w:t>
            </w:r>
          </w:p>
          <w:p w:rsidR="00FB02BB" w:rsidRPr="00AD352E" w:rsidRDefault="00FB02BB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FB02BB" w:rsidRPr="00AD352E" w:rsidRDefault="00FB02BB" w:rsidP="005C3CF9">
            <w:pPr>
              <w:jc w:val="center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2017</w:t>
            </w:r>
          </w:p>
          <w:p w:rsidR="00FB02BB" w:rsidRPr="00AD352E" w:rsidRDefault="00FB02BB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FB02BB" w:rsidRPr="00AD352E" w:rsidRDefault="00FB02BB" w:rsidP="005C3CF9">
            <w:pPr>
              <w:jc w:val="center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2018</w:t>
            </w:r>
          </w:p>
          <w:p w:rsidR="00FB02BB" w:rsidRPr="00AD352E" w:rsidRDefault="00FB02BB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50" w:type="dxa"/>
            <w:gridSpan w:val="2"/>
          </w:tcPr>
          <w:p w:rsidR="00FB02BB" w:rsidRPr="00AD352E" w:rsidRDefault="00FB02BB" w:rsidP="005C3CF9">
            <w:pPr>
              <w:jc w:val="center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2019</w:t>
            </w:r>
          </w:p>
          <w:p w:rsidR="00FB02BB" w:rsidRPr="00AD352E" w:rsidRDefault="00FB02BB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FB02BB" w:rsidRPr="00AA6332" w:rsidTr="005C3CF9">
        <w:trPr>
          <w:cantSplit/>
          <w:trHeight w:val="198"/>
        </w:trPr>
        <w:tc>
          <w:tcPr>
            <w:tcW w:w="709" w:type="dxa"/>
          </w:tcPr>
          <w:p w:rsidR="00FB02BB" w:rsidRPr="00AD352E" w:rsidRDefault="00FB02BB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359" w:type="dxa"/>
            <w:gridSpan w:val="2"/>
          </w:tcPr>
          <w:p w:rsidR="00FB02BB" w:rsidRPr="00AD352E" w:rsidRDefault="00FB02BB" w:rsidP="005C3CF9">
            <w:pPr>
              <w:pStyle w:val="3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4818" w:type="dxa"/>
            <w:gridSpan w:val="6"/>
          </w:tcPr>
          <w:p w:rsidR="00FB02BB" w:rsidRPr="00AD352E" w:rsidRDefault="00FB02BB" w:rsidP="005C3CF9">
            <w:pPr>
              <w:jc w:val="center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(тыс</w:t>
            </w:r>
            <w:proofErr w:type="gramStart"/>
            <w:r w:rsidRPr="00AD352E">
              <w:rPr>
                <w:bCs/>
                <w:sz w:val="26"/>
                <w:szCs w:val="26"/>
              </w:rPr>
              <w:t>.р</w:t>
            </w:r>
            <w:proofErr w:type="gramEnd"/>
            <w:r w:rsidRPr="00AD352E">
              <w:rPr>
                <w:bCs/>
                <w:sz w:val="26"/>
                <w:szCs w:val="26"/>
              </w:rPr>
              <w:t>уб.)</w:t>
            </w:r>
          </w:p>
        </w:tc>
      </w:tr>
      <w:tr w:rsidR="00FB02BB" w:rsidRPr="00AA6332" w:rsidTr="005C3CF9">
        <w:trPr>
          <w:cantSplit/>
          <w:trHeight w:val="198"/>
        </w:trPr>
        <w:tc>
          <w:tcPr>
            <w:tcW w:w="709" w:type="dxa"/>
          </w:tcPr>
          <w:p w:rsidR="00FB02BB" w:rsidRPr="00AD352E" w:rsidRDefault="00FB02BB" w:rsidP="00FB02BB">
            <w:pPr>
              <w:numPr>
                <w:ilvl w:val="0"/>
                <w:numId w:val="7"/>
              </w:num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359" w:type="dxa"/>
            <w:gridSpan w:val="2"/>
          </w:tcPr>
          <w:p w:rsidR="00FB02BB" w:rsidRPr="00AD352E" w:rsidRDefault="00FB02BB" w:rsidP="005C3CF9">
            <w:pPr>
              <w:pStyle w:val="2"/>
              <w:jc w:val="both"/>
              <w:rPr>
                <w:bCs/>
                <w:sz w:val="26"/>
                <w:szCs w:val="26"/>
              </w:rPr>
            </w:pPr>
            <w:r w:rsidRPr="00AD352E">
              <w:rPr>
                <w:b/>
                <w:sz w:val="26"/>
                <w:szCs w:val="26"/>
              </w:rPr>
              <w:t xml:space="preserve">  </w:t>
            </w:r>
            <w:r w:rsidRPr="00AD352E">
              <w:rPr>
                <w:sz w:val="26"/>
                <w:szCs w:val="26"/>
              </w:rPr>
              <w:t>Организационно-методические меры совершенствования системы патриотического воспитания граждан</w:t>
            </w:r>
          </w:p>
        </w:tc>
        <w:tc>
          <w:tcPr>
            <w:tcW w:w="992" w:type="dxa"/>
          </w:tcPr>
          <w:p w:rsidR="00FB02BB" w:rsidRPr="00AD352E" w:rsidRDefault="00FB02BB" w:rsidP="005C3CF9">
            <w:pPr>
              <w:jc w:val="center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B02BB" w:rsidRPr="00AD352E" w:rsidRDefault="00FB02BB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B02BB" w:rsidRPr="00AD352E" w:rsidRDefault="00FB02BB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B02BB" w:rsidRPr="00AD352E" w:rsidRDefault="00FB02BB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</w:tcPr>
          <w:p w:rsidR="00FB02BB" w:rsidRPr="00AD352E" w:rsidRDefault="00FB02BB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0</w:t>
            </w:r>
          </w:p>
        </w:tc>
      </w:tr>
      <w:tr w:rsidR="00FB02BB" w:rsidRPr="00AA6332" w:rsidTr="005C3CF9">
        <w:trPr>
          <w:cantSplit/>
          <w:trHeight w:val="455"/>
        </w:trPr>
        <w:tc>
          <w:tcPr>
            <w:tcW w:w="709" w:type="dxa"/>
          </w:tcPr>
          <w:p w:rsidR="00FB02BB" w:rsidRPr="00AD352E" w:rsidRDefault="00FB02BB" w:rsidP="00FB02BB">
            <w:pPr>
              <w:pStyle w:val="a7"/>
              <w:numPr>
                <w:ilvl w:val="0"/>
                <w:numId w:val="7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4359" w:type="dxa"/>
            <w:gridSpan w:val="2"/>
          </w:tcPr>
          <w:p w:rsidR="00FB02BB" w:rsidRPr="00AD352E" w:rsidRDefault="00FB02BB" w:rsidP="005C3CF9">
            <w:pPr>
              <w:jc w:val="both"/>
              <w:rPr>
                <w:sz w:val="26"/>
                <w:szCs w:val="26"/>
              </w:rPr>
            </w:pPr>
            <w:r w:rsidRPr="00AD352E">
              <w:rPr>
                <w:rStyle w:val="ac"/>
                <w:b w:val="0"/>
                <w:sz w:val="26"/>
                <w:szCs w:val="26"/>
              </w:rPr>
              <w:t>Совершенствование информационного обеспечения патриотического воспитания граждан</w:t>
            </w:r>
            <w:r w:rsidRPr="00AD352E">
              <w:rPr>
                <w:sz w:val="26"/>
                <w:szCs w:val="26"/>
              </w:rPr>
              <w:t xml:space="preserve"> </w:t>
            </w:r>
          </w:p>
        </w:tc>
        <w:tc>
          <w:tcPr>
            <w:tcW w:w="992" w:type="dxa"/>
          </w:tcPr>
          <w:p w:rsidR="00FB02BB" w:rsidRPr="00AD352E" w:rsidRDefault="00FB02BB" w:rsidP="005C3CF9">
            <w:pPr>
              <w:jc w:val="center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B02BB" w:rsidRPr="00AD352E" w:rsidRDefault="00FB02BB" w:rsidP="005C3CF9">
            <w:pPr>
              <w:ind w:left="175"/>
              <w:jc w:val="center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B02BB" w:rsidRPr="00AD352E" w:rsidRDefault="00FB02BB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B02BB" w:rsidRPr="00AD352E" w:rsidRDefault="00FB02BB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</w:tcPr>
          <w:p w:rsidR="00FB02BB" w:rsidRPr="00AD352E" w:rsidRDefault="00FB02BB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0</w:t>
            </w:r>
          </w:p>
        </w:tc>
      </w:tr>
      <w:tr w:rsidR="00FB02BB" w:rsidRPr="00AA6332" w:rsidTr="005C3CF9">
        <w:trPr>
          <w:cantSplit/>
          <w:trHeight w:val="449"/>
        </w:trPr>
        <w:tc>
          <w:tcPr>
            <w:tcW w:w="709" w:type="dxa"/>
          </w:tcPr>
          <w:p w:rsidR="00FB02BB" w:rsidRPr="00AD352E" w:rsidRDefault="00FB02BB" w:rsidP="00FB02BB">
            <w:pPr>
              <w:pStyle w:val="a7"/>
              <w:numPr>
                <w:ilvl w:val="0"/>
                <w:numId w:val="7"/>
              </w:num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4359" w:type="dxa"/>
            <w:gridSpan w:val="2"/>
          </w:tcPr>
          <w:p w:rsidR="00FB02BB" w:rsidRPr="00AD352E" w:rsidRDefault="00FB02BB" w:rsidP="005C3CF9">
            <w:pPr>
              <w:jc w:val="both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Организация патриотического воспитания граждан в ходе подготовки и проведения мероприятий, посвященных юбилейным и другим памятным событиям истории России</w:t>
            </w:r>
          </w:p>
        </w:tc>
        <w:tc>
          <w:tcPr>
            <w:tcW w:w="992" w:type="dxa"/>
          </w:tcPr>
          <w:p w:rsidR="00FB02BB" w:rsidRPr="00AD352E" w:rsidRDefault="00FB02BB" w:rsidP="005C3CF9">
            <w:pPr>
              <w:jc w:val="center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50,0</w:t>
            </w:r>
          </w:p>
        </w:tc>
        <w:tc>
          <w:tcPr>
            <w:tcW w:w="992" w:type="dxa"/>
          </w:tcPr>
          <w:p w:rsidR="00FB02BB" w:rsidRPr="00AD352E" w:rsidRDefault="00FB02BB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30,0</w:t>
            </w:r>
          </w:p>
        </w:tc>
        <w:tc>
          <w:tcPr>
            <w:tcW w:w="992" w:type="dxa"/>
          </w:tcPr>
          <w:p w:rsidR="00FB02BB" w:rsidRPr="00AD352E" w:rsidRDefault="00FB02BB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15,0</w:t>
            </w:r>
          </w:p>
        </w:tc>
        <w:tc>
          <w:tcPr>
            <w:tcW w:w="992" w:type="dxa"/>
          </w:tcPr>
          <w:p w:rsidR="00FB02BB" w:rsidRPr="00AD352E" w:rsidRDefault="003E79F7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15</w:t>
            </w:r>
            <w:r w:rsidR="00FB02BB" w:rsidRPr="00AD352E">
              <w:rPr>
                <w:bCs/>
                <w:sz w:val="26"/>
                <w:szCs w:val="26"/>
              </w:rPr>
              <w:t>,0</w:t>
            </w:r>
          </w:p>
        </w:tc>
        <w:tc>
          <w:tcPr>
            <w:tcW w:w="850" w:type="dxa"/>
            <w:gridSpan w:val="2"/>
          </w:tcPr>
          <w:p w:rsidR="00FB02BB" w:rsidRPr="00AD352E" w:rsidRDefault="003E79F7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15</w:t>
            </w:r>
            <w:r w:rsidR="00FB02BB" w:rsidRPr="00AD352E">
              <w:rPr>
                <w:bCs/>
                <w:sz w:val="26"/>
                <w:szCs w:val="26"/>
              </w:rPr>
              <w:t>,0</w:t>
            </w:r>
          </w:p>
        </w:tc>
      </w:tr>
      <w:tr w:rsidR="00FB02BB" w:rsidRPr="00AA6332" w:rsidTr="005C3CF9">
        <w:trPr>
          <w:cantSplit/>
          <w:trHeight w:val="449"/>
        </w:trPr>
        <w:tc>
          <w:tcPr>
            <w:tcW w:w="709" w:type="dxa"/>
          </w:tcPr>
          <w:p w:rsidR="00FB02BB" w:rsidRPr="00AD352E" w:rsidRDefault="00FB02BB" w:rsidP="00FB02BB">
            <w:pPr>
              <w:pStyle w:val="a7"/>
              <w:numPr>
                <w:ilvl w:val="0"/>
                <w:numId w:val="7"/>
              </w:num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4359" w:type="dxa"/>
            <w:gridSpan w:val="2"/>
          </w:tcPr>
          <w:p w:rsidR="00FB02BB" w:rsidRPr="00AD352E" w:rsidRDefault="00FB02BB" w:rsidP="005C3CF9">
            <w:pPr>
              <w:jc w:val="both"/>
              <w:rPr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Формирование гражданских принципов и патриотического сознания в молодежной среде</w:t>
            </w:r>
          </w:p>
        </w:tc>
        <w:tc>
          <w:tcPr>
            <w:tcW w:w="992" w:type="dxa"/>
          </w:tcPr>
          <w:p w:rsidR="00FB02BB" w:rsidRPr="00AD352E" w:rsidRDefault="00FB02BB" w:rsidP="005C3CF9">
            <w:pPr>
              <w:jc w:val="center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B02BB" w:rsidRPr="00AD352E" w:rsidRDefault="00FB02BB" w:rsidP="005C3CF9">
            <w:pPr>
              <w:jc w:val="center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8,0</w:t>
            </w:r>
          </w:p>
        </w:tc>
        <w:tc>
          <w:tcPr>
            <w:tcW w:w="992" w:type="dxa"/>
          </w:tcPr>
          <w:p w:rsidR="00FB02BB" w:rsidRPr="00AD352E" w:rsidRDefault="00FB02BB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B02BB" w:rsidRPr="00AD352E" w:rsidRDefault="00FB02BB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  <w:gridSpan w:val="2"/>
          </w:tcPr>
          <w:p w:rsidR="00FB02BB" w:rsidRPr="00AD352E" w:rsidRDefault="00FB02BB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0</w:t>
            </w:r>
          </w:p>
        </w:tc>
      </w:tr>
      <w:tr w:rsidR="00FB02BB" w:rsidRPr="00AA6332" w:rsidTr="00AD352E">
        <w:trPr>
          <w:cantSplit/>
          <w:trHeight w:val="390"/>
        </w:trPr>
        <w:tc>
          <w:tcPr>
            <w:tcW w:w="709" w:type="dxa"/>
          </w:tcPr>
          <w:p w:rsidR="00FB02BB" w:rsidRPr="00AD352E" w:rsidRDefault="00FB02BB" w:rsidP="005C3CF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359" w:type="dxa"/>
            <w:gridSpan w:val="2"/>
          </w:tcPr>
          <w:p w:rsidR="00FB02BB" w:rsidRPr="00AD352E" w:rsidRDefault="00FB02BB" w:rsidP="005C3CF9">
            <w:pPr>
              <w:jc w:val="both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ИТОГО:</w:t>
            </w:r>
          </w:p>
        </w:tc>
        <w:tc>
          <w:tcPr>
            <w:tcW w:w="992" w:type="dxa"/>
          </w:tcPr>
          <w:p w:rsidR="00FB02BB" w:rsidRPr="00AD352E" w:rsidRDefault="00FB02BB" w:rsidP="005C3CF9">
            <w:pPr>
              <w:jc w:val="center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50,0</w:t>
            </w:r>
          </w:p>
        </w:tc>
        <w:tc>
          <w:tcPr>
            <w:tcW w:w="992" w:type="dxa"/>
          </w:tcPr>
          <w:p w:rsidR="00FB02BB" w:rsidRPr="00AD352E" w:rsidRDefault="00FB02BB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38,0</w:t>
            </w:r>
          </w:p>
        </w:tc>
        <w:tc>
          <w:tcPr>
            <w:tcW w:w="992" w:type="dxa"/>
          </w:tcPr>
          <w:p w:rsidR="00FB02BB" w:rsidRPr="00AD352E" w:rsidRDefault="00FB02BB" w:rsidP="00FB02BB">
            <w:pPr>
              <w:jc w:val="center"/>
              <w:rPr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15,0</w:t>
            </w:r>
          </w:p>
        </w:tc>
        <w:tc>
          <w:tcPr>
            <w:tcW w:w="992" w:type="dxa"/>
          </w:tcPr>
          <w:p w:rsidR="00FB02BB" w:rsidRPr="00AD352E" w:rsidRDefault="003E79F7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15</w:t>
            </w:r>
            <w:r w:rsidR="00FB02BB" w:rsidRPr="00AD352E">
              <w:rPr>
                <w:bCs/>
                <w:sz w:val="26"/>
                <w:szCs w:val="26"/>
              </w:rPr>
              <w:t>,0</w:t>
            </w:r>
          </w:p>
        </w:tc>
        <w:tc>
          <w:tcPr>
            <w:tcW w:w="850" w:type="dxa"/>
            <w:gridSpan w:val="2"/>
          </w:tcPr>
          <w:p w:rsidR="00FB02BB" w:rsidRPr="00AD352E" w:rsidRDefault="003E79F7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15</w:t>
            </w:r>
            <w:r w:rsidR="00FB02BB" w:rsidRPr="00AD352E">
              <w:rPr>
                <w:bCs/>
                <w:sz w:val="26"/>
                <w:szCs w:val="26"/>
              </w:rPr>
              <w:t>,0</w:t>
            </w:r>
          </w:p>
        </w:tc>
      </w:tr>
      <w:tr w:rsidR="005C3CF9" w:rsidRPr="003705CD" w:rsidTr="005C3CF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1E0"/>
        </w:tblPrEx>
        <w:trPr>
          <w:gridAfter w:val="1"/>
          <w:wAfter w:w="282" w:type="dxa"/>
        </w:trPr>
        <w:tc>
          <w:tcPr>
            <w:tcW w:w="3085" w:type="dxa"/>
            <w:gridSpan w:val="2"/>
          </w:tcPr>
          <w:p w:rsidR="005C3CF9" w:rsidRPr="007A455A" w:rsidRDefault="005C3CF9" w:rsidP="005C3CF9">
            <w:pPr>
              <w:shd w:val="clear" w:color="auto" w:fill="FFFFFF"/>
              <w:spacing w:line="269" w:lineRule="exact"/>
              <w:ind w:left="6"/>
              <w:rPr>
                <w:b/>
                <w:bCs/>
                <w:color w:val="000000"/>
                <w:spacing w:val="-4"/>
              </w:rPr>
            </w:pPr>
          </w:p>
        </w:tc>
        <w:tc>
          <w:tcPr>
            <w:tcW w:w="6519" w:type="dxa"/>
            <w:gridSpan w:val="6"/>
          </w:tcPr>
          <w:p w:rsidR="005C3CF9" w:rsidRPr="003705CD" w:rsidRDefault="005C3CF9" w:rsidP="005C3CF9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color w:val="000000"/>
                <w:spacing w:val="-2"/>
              </w:rPr>
            </w:pPr>
          </w:p>
        </w:tc>
      </w:tr>
    </w:tbl>
    <w:p w:rsidR="00E871BE" w:rsidRDefault="005C3CF9" w:rsidP="005B2D5D">
      <w:pPr>
        <w:shd w:val="clear" w:color="auto" w:fill="FFFFFF"/>
        <w:spacing w:line="360" w:lineRule="auto"/>
        <w:ind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 xml:space="preserve">2.6 </w:t>
      </w:r>
      <w:r w:rsidRPr="00DC5A64">
        <w:rPr>
          <w:bCs/>
          <w:color w:val="000000"/>
          <w:spacing w:val="-3"/>
          <w:sz w:val="28"/>
          <w:szCs w:val="28"/>
        </w:rPr>
        <w:t xml:space="preserve">Паспорт подпрограммы </w:t>
      </w:r>
      <w:r w:rsidRPr="006F58C3">
        <w:rPr>
          <w:sz w:val="28"/>
          <w:szCs w:val="28"/>
        </w:rPr>
        <w:t>«</w:t>
      </w:r>
      <w:r>
        <w:rPr>
          <w:sz w:val="28"/>
          <w:szCs w:val="28"/>
        </w:rPr>
        <w:t xml:space="preserve">Развитие внутреннего и въездного туризма в </w:t>
      </w:r>
      <w:proofErr w:type="spellStart"/>
      <w:r>
        <w:rPr>
          <w:sz w:val="28"/>
          <w:szCs w:val="28"/>
        </w:rPr>
        <w:t>Анучинском</w:t>
      </w:r>
      <w:proofErr w:type="spellEnd"/>
      <w:r>
        <w:rPr>
          <w:sz w:val="28"/>
          <w:szCs w:val="28"/>
        </w:rPr>
        <w:t xml:space="preserve"> муниципальном районе</w:t>
      </w:r>
      <w:r w:rsidRPr="006F58C3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Pr="006F58C3">
        <w:rPr>
          <w:bCs/>
          <w:color w:val="000000"/>
          <w:spacing w:val="-3"/>
          <w:sz w:val="28"/>
          <w:szCs w:val="28"/>
        </w:rPr>
        <w:t>раздел «Источники финансирования Подпрограммы», читать в новой редакции</w:t>
      </w:r>
      <w:r>
        <w:rPr>
          <w:bCs/>
          <w:color w:val="000000"/>
          <w:spacing w:val="-3"/>
          <w:sz w:val="28"/>
          <w:szCs w:val="28"/>
        </w:rPr>
        <w:t>:</w:t>
      </w:r>
    </w:p>
    <w:tbl>
      <w:tblPr>
        <w:tblW w:w="974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76"/>
        <w:gridCol w:w="6569"/>
      </w:tblGrid>
      <w:tr w:rsidR="005C3CF9" w:rsidRPr="003705CD" w:rsidTr="00AD352E">
        <w:tc>
          <w:tcPr>
            <w:tcW w:w="3176" w:type="dxa"/>
          </w:tcPr>
          <w:p w:rsidR="005C3CF9" w:rsidRPr="003838FE" w:rsidRDefault="005C3CF9" w:rsidP="005C3CF9">
            <w:pPr>
              <w:shd w:val="clear" w:color="auto" w:fill="FFFFFF"/>
              <w:spacing w:line="269" w:lineRule="exact"/>
              <w:ind w:left="6"/>
              <w:rPr>
                <w:bCs/>
                <w:color w:val="000000"/>
                <w:spacing w:val="-4"/>
                <w:sz w:val="28"/>
                <w:szCs w:val="28"/>
              </w:rPr>
            </w:pPr>
            <w:r w:rsidRPr="003838FE">
              <w:rPr>
                <w:bCs/>
                <w:color w:val="000000"/>
                <w:spacing w:val="-6"/>
                <w:sz w:val="28"/>
                <w:szCs w:val="28"/>
              </w:rPr>
              <w:lastRenderedPageBreak/>
              <w:t xml:space="preserve">Объемы и источники </w:t>
            </w:r>
            <w:r w:rsidRPr="003838FE">
              <w:rPr>
                <w:bCs/>
                <w:color w:val="000000"/>
                <w:spacing w:val="-4"/>
                <w:sz w:val="28"/>
                <w:szCs w:val="28"/>
              </w:rPr>
              <w:t xml:space="preserve">финансирования </w:t>
            </w:r>
          </w:p>
        </w:tc>
        <w:tc>
          <w:tcPr>
            <w:tcW w:w="6569" w:type="dxa"/>
          </w:tcPr>
          <w:p w:rsidR="005C3CF9" w:rsidRPr="003838FE" w:rsidRDefault="005C3CF9" w:rsidP="00AD352E">
            <w:pPr>
              <w:shd w:val="clear" w:color="auto" w:fill="FFFFFF"/>
              <w:spacing w:line="259" w:lineRule="exact"/>
              <w:ind w:right="442"/>
              <w:jc w:val="both"/>
              <w:rPr>
                <w:sz w:val="28"/>
                <w:szCs w:val="28"/>
              </w:rPr>
            </w:pPr>
            <w:r w:rsidRPr="003838FE">
              <w:rPr>
                <w:color w:val="000000"/>
                <w:spacing w:val="3"/>
                <w:sz w:val="28"/>
                <w:szCs w:val="28"/>
              </w:rPr>
              <w:t xml:space="preserve">Общий  объем  финансирования  </w:t>
            </w:r>
            <w:r w:rsidRPr="003838FE">
              <w:rPr>
                <w:color w:val="000000"/>
                <w:spacing w:val="-6"/>
                <w:sz w:val="28"/>
                <w:szCs w:val="28"/>
              </w:rPr>
              <w:t xml:space="preserve">Подпрограммы </w:t>
            </w:r>
            <w:r w:rsidRPr="003838FE">
              <w:rPr>
                <w:color w:val="000000"/>
                <w:spacing w:val="3"/>
                <w:sz w:val="28"/>
                <w:szCs w:val="28"/>
              </w:rPr>
              <w:t xml:space="preserve">     за счет </w:t>
            </w:r>
            <w:r w:rsidRPr="003838FE">
              <w:rPr>
                <w:color w:val="000000"/>
                <w:spacing w:val="-2"/>
                <w:sz w:val="28"/>
                <w:szCs w:val="28"/>
              </w:rPr>
              <w:t xml:space="preserve">местного бюджета </w:t>
            </w:r>
            <w:r w:rsidR="00AD352E" w:rsidRPr="003838FE">
              <w:rPr>
                <w:color w:val="000000"/>
                <w:spacing w:val="3"/>
                <w:sz w:val="28"/>
                <w:szCs w:val="28"/>
              </w:rPr>
              <w:t>составляет</w:t>
            </w:r>
            <w:r w:rsidR="00AD352E">
              <w:rPr>
                <w:color w:val="000000"/>
                <w:spacing w:val="-2"/>
                <w:sz w:val="28"/>
                <w:szCs w:val="28"/>
              </w:rPr>
              <w:t xml:space="preserve"> </w:t>
            </w:r>
            <w:r w:rsidR="00084240">
              <w:rPr>
                <w:color w:val="000000"/>
                <w:spacing w:val="-2"/>
                <w:sz w:val="28"/>
                <w:szCs w:val="28"/>
              </w:rPr>
              <w:t>112</w:t>
            </w:r>
            <w:r w:rsidRPr="003838FE">
              <w:rPr>
                <w:color w:val="000000"/>
                <w:spacing w:val="-2"/>
                <w:sz w:val="28"/>
                <w:szCs w:val="28"/>
              </w:rPr>
              <w:t xml:space="preserve">,35 тыс. </w:t>
            </w:r>
            <w:proofErr w:type="spellStart"/>
            <w:r w:rsidRPr="003838FE">
              <w:rPr>
                <w:color w:val="000000"/>
                <w:spacing w:val="-2"/>
                <w:sz w:val="28"/>
                <w:szCs w:val="28"/>
              </w:rPr>
              <w:t>руб.</w:t>
            </w:r>
            <w:proofErr w:type="gramStart"/>
            <w:r w:rsidR="00AD352E">
              <w:rPr>
                <w:color w:val="000000"/>
                <w:spacing w:val="-2"/>
                <w:sz w:val="28"/>
                <w:szCs w:val="28"/>
              </w:rPr>
              <w:t>,</w:t>
            </w:r>
            <w:r w:rsidRPr="003838FE">
              <w:rPr>
                <w:color w:val="000000"/>
                <w:spacing w:val="-2"/>
                <w:sz w:val="28"/>
                <w:szCs w:val="28"/>
              </w:rPr>
              <w:t>в</w:t>
            </w:r>
            <w:proofErr w:type="spellEnd"/>
            <w:proofErr w:type="gramEnd"/>
            <w:r w:rsidRPr="003838FE">
              <w:rPr>
                <w:color w:val="000000"/>
                <w:spacing w:val="-2"/>
                <w:sz w:val="28"/>
                <w:szCs w:val="28"/>
              </w:rPr>
              <w:t xml:space="preserve"> том числе по годам:</w:t>
            </w:r>
            <w:r w:rsidRPr="003838FE">
              <w:rPr>
                <w:sz w:val="28"/>
                <w:szCs w:val="28"/>
              </w:rPr>
              <w:t xml:space="preserve"> </w:t>
            </w:r>
          </w:p>
          <w:p w:rsidR="005C3CF9" w:rsidRPr="003838FE" w:rsidRDefault="005C3CF9" w:rsidP="005C3CF9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8"/>
                <w:szCs w:val="28"/>
              </w:rPr>
            </w:pPr>
            <w:r w:rsidRPr="003838FE">
              <w:rPr>
                <w:sz w:val="28"/>
                <w:szCs w:val="28"/>
              </w:rPr>
              <w:t xml:space="preserve">в 2015 году – 33,0 тыс. руб., </w:t>
            </w:r>
          </w:p>
          <w:p w:rsidR="005C3CF9" w:rsidRPr="003838FE" w:rsidRDefault="005C3CF9" w:rsidP="005C3CF9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8"/>
                <w:szCs w:val="28"/>
              </w:rPr>
            </w:pPr>
            <w:r w:rsidRPr="003838FE">
              <w:rPr>
                <w:sz w:val="28"/>
                <w:szCs w:val="28"/>
              </w:rPr>
              <w:t xml:space="preserve">в 2016 году – 23,0 тыс. руб., </w:t>
            </w:r>
          </w:p>
          <w:p w:rsidR="005C3CF9" w:rsidRPr="003838FE" w:rsidRDefault="005C3CF9" w:rsidP="005C3CF9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8"/>
                <w:szCs w:val="28"/>
              </w:rPr>
            </w:pPr>
            <w:r w:rsidRPr="003838FE">
              <w:rPr>
                <w:sz w:val="28"/>
                <w:szCs w:val="28"/>
              </w:rPr>
              <w:t xml:space="preserve">в 2017 году – 41,35 тыс. руб., </w:t>
            </w:r>
          </w:p>
          <w:p w:rsidR="005C3CF9" w:rsidRPr="003838FE" w:rsidRDefault="005C3CF9" w:rsidP="005C3CF9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8"/>
                <w:szCs w:val="28"/>
              </w:rPr>
            </w:pPr>
            <w:r w:rsidRPr="003838FE">
              <w:rPr>
                <w:sz w:val="28"/>
                <w:szCs w:val="28"/>
              </w:rPr>
              <w:t xml:space="preserve">в 2018 году – </w:t>
            </w:r>
            <w:r w:rsidR="00B90662">
              <w:rPr>
                <w:sz w:val="28"/>
                <w:szCs w:val="28"/>
              </w:rPr>
              <w:t>7</w:t>
            </w:r>
            <w:r w:rsidR="00084240">
              <w:rPr>
                <w:sz w:val="28"/>
                <w:szCs w:val="28"/>
              </w:rPr>
              <w:t>,</w:t>
            </w:r>
            <w:r w:rsidR="00B90662">
              <w:rPr>
                <w:sz w:val="28"/>
                <w:szCs w:val="28"/>
              </w:rPr>
              <w:t>5</w:t>
            </w:r>
            <w:r w:rsidRPr="003838FE">
              <w:rPr>
                <w:sz w:val="28"/>
                <w:szCs w:val="28"/>
              </w:rPr>
              <w:t xml:space="preserve"> тыс. руб., </w:t>
            </w:r>
          </w:p>
          <w:p w:rsidR="005C3CF9" w:rsidRPr="003838FE" w:rsidRDefault="005C3CF9" w:rsidP="00084240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3838FE">
              <w:rPr>
                <w:sz w:val="28"/>
                <w:szCs w:val="28"/>
              </w:rPr>
              <w:t xml:space="preserve">в 2019 году – </w:t>
            </w:r>
            <w:r w:rsidR="00B90662">
              <w:rPr>
                <w:sz w:val="28"/>
                <w:szCs w:val="28"/>
              </w:rPr>
              <w:t>7</w:t>
            </w:r>
            <w:r w:rsidR="00084240">
              <w:rPr>
                <w:sz w:val="28"/>
                <w:szCs w:val="28"/>
              </w:rPr>
              <w:t>,</w:t>
            </w:r>
            <w:r w:rsidR="00B90662">
              <w:rPr>
                <w:sz w:val="28"/>
                <w:szCs w:val="28"/>
              </w:rPr>
              <w:t>5</w:t>
            </w:r>
            <w:r w:rsidRPr="003838FE">
              <w:rPr>
                <w:sz w:val="28"/>
                <w:szCs w:val="28"/>
              </w:rPr>
              <w:t xml:space="preserve"> тыс. руб.</w:t>
            </w:r>
            <w:r w:rsidRPr="003838FE">
              <w:rPr>
                <w:color w:val="000000"/>
                <w:spacing w:val="-2"/>
                <w:sz w:val="28"/>
                <w:szCs w:val="28"/>
              </w:rPr>
              <w:t xml:space="preserve"> </w:t>
            </w:r>
          </w:p>
        </w:tc>
      </w:tr>
    </w:tbl>
    <w:p w:rsidR="005C3CF9" w:rsidRPr="00AD352E" w:rsidRDefault="005B2D5D" w:rsidP="005B2D5D">
      <w:pPr>
        <w:pStyle w:val="ConsNonformat"/>
        <w:widowControl/>
        <w:ind w:left="-142" w:right="0" w:firstLine="50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D352E">
        <w:rPr>
          <w:rFonts w:ascii="Times New Roman" w:hAnsi="Times New Roman" w:cs="Times New Roman"/>
          <w:sz w:val="28"/>
          <w:szCs w:val="28"/>
        </w:rPr>
        <w:t>2.6.1.</w:t>
      </w:r>
      <w:r w:rsidR="005C3CF9" w:rsidRPr="00AD352E">
        <w:rPr>
          <w:rFonts w:ascii="Times New Roman" w:hAnsi="Times New Roman" w:cs="Times New Roman"/>
          <w:sz w:val="28"/>
          <w:szCs w:val="28"/>
        </w:rPr>
        <w:t xml:space="preserve">В пункт </w:t>
      </w:r>
      <w:r w:rsidR="005C3CF9" w:rsidRPr="00AD352E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5C3CF9" w:rsidRPr="00AD352E">
        <w:rPr>
          <w:rFonts w:ascii="Times New Roman" w:hAnsi="Times New Roman" w:cs="Times New Roman"/>
          <w:sz w:val="28"/>
          <w:szCs w:val="28"/>
        </w:rPr>
        <w:t xml:space="preserve">  «Объем и источники финансирования Подпрограммы» читать в новой редакции:</w:t>
      </w:r>
    </w:p>
    <w:tbl>
      <w:tblPr>
        <w:tblW w:w="974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3508"/>
        <w:gridCol w:w="1134"/>
        <w:gridCol w:w="1134"/>
        <w:gridCol w:w="992"/>
        <w:gridCol w:w="1134"/>
        <w:gridCol w:w="1134"/>
      </w:tblGrid>
      <w:tr w:rsidR="005C3CF9" w:rsidRPr="00AA6332" w:rsidTr="005B2D5D">
        <w:trPr>
          <w:cantSplit/>
          <w:trHeight w:val="198"/>
        </w:trPr>
        <w:tc>
          <w:tcPr>
            <w:tcW w:w="709" w:type="dxa"/>
          </w:tcPr>
          <w:p w:rsidR="005C3CF9" w:rsidRPr="00AD352E" w:rsidRDefault="005C3CF9" w:rsidP="005C3CF9">
            <w:pPr>
              <w:jc w:val="center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№</w:t>
            </w:r>
          </w:p>
          <w:p w:rsidR="005C3CF9" w:rsidRPr="00AD352E" w:rsidRDefault="005C3CF9" w:rsidP="005C3CF9">
            <w:pPr>
              <w:ind w:left="34"/>
              <w:jc w:val="center"/>
              <w:rPr>
                <w:bCs/>
                <w:sz w:val="26"/>
                <w:szCs w:val="26"/>
              </w:rPr>
            </w:pPr>
            <w:proofErr w:type="spellStart"/>
            <w:proofErr w:type="gramStart"/>
            <w:r w:rsidRPr="00AD352E">
              <w:rPr>
                <w:bCs/>
                <w:sz w:val="26"/>
                <w:szCs w:val="26"/>
              </w:rPr>
              <w:t>п</w:t>
            </w:r>
            <w:proofErr w:type="spellEnd"/>
            <w:proofErr w:type="gramEnd"/>
            <w:r w:rsidRPr="00AD352E">
              <w:rPr>
                <w:bCs/>
                <w:sz w:val="26"/>
                <w:szCs w:val="26"/>
              </w:rPr>
              <w:t>/</w:t>
            </w:r>
            <w:proofErr w:type="spellStart"/>
            <w:r w:rsidRPr="00AD352E">
              <w:rPr>
                <w:bCs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3508" w:type="dxa"/>
          </w:tcPr>
          <w:p w:rsidR="005C3CF9" w:rsidRPr="00AD352E" w:rsidRDefault="005C3CF9" w:rsidP="005C3CF9">
            <w:pPr>
              <w:pStyle w:val="3"/>
              <w:jc w:val="both"/>
              <w:rPr>
                <w:b w:val="0"/>
                <w:sz w:val="26"/>
                <w:szCs w:val="26"/>
              </w:rPr>
            </w:pPr>
            <w:r w:rsidRPr="00AD352E">
              <w:rPr>
                <w:b w:val="0"/>
                <w:sz w:val="26"/>
                <w:szCs w:val="26"/>
              </w:rPr>
              <w:t>Мероприятие</w:t>
            </w:r>
          </w:p>
        </w:tc>
        <w:tc>
          <w:tcPr>
            <w:tcW w:w="1134" w:type="dxa"/>
          </w:tcPr>
          <w:p w:rsidR="005C3CF9" w:rsidRPr="00AD352E" w:rsidRDefault="005C3CF9" w:rsidP="005C3CF9">
            <w:pPr>
              <w:jc w:val="center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 xml:space="preserve">2015 г. </w:t>
            </w:r>
          </w:p>
        </w:tc>
        <w:tc>
          <w:tcPr>
            <w:tcW w:w="1134" w:type="dxa"/>
          </w:tcPr>
          <w:p w:rsidR="005C3CF9" w:rsidRPr="00AD352E" w:rsidRDefault="005C3CF9" w:rsidP="005C3CF9">
            <w:pPr>
              <w:jc w:val="center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2016</w:t>
            </w:r>
            <w:r w:rsidR="00AD352E">
              <w:rPr>
                <w:bCs/>
                <w:sz w:val="26"/>
                <w:szCs w:val="26"/>
              </w:rPr>
              <w:t>г</w:t>
            </w:r>
          </w:p>
          <w:p w:rsidR="005C3CF9" w:rsidRPr="00AD352E" w:rsidRDefault="005C3CF9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5C3CF9" w:rsidRPr="00AD352E" w:rsidRDefault="005C3CF9" w:rsidP="005C3CF9">
            <w:pPr>
              <w:jc w:val="center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2017</w:t>
            </w:r>
            <w:r w:rsidR="00AD352E">
              <w:rPr>
                <w:bCs/>
                <w:sz w:val="26"/>
                <w:szCs w:val="26"/>
              </w:rPr>
              <w:t>г</w:t>
            </w:r>
          </w:p>
          <w:p w:rsidR="005C3CF9" w:rsidRPr="00AD352E" w:rsidRDefault="005C3CF9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5C3CF9" w:rsidRPr="00AD352E" w:rsidRDefault="005C3CF9" w:rsidP="005C3CF9">
            <w:pPr>
              <w:jc w:val="center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2018</w:t>
            </w:r>
            <w:r w:rsidR="00AD352E">
              <w:rPr>
                <w:bCs/>
                <w:sz w:val="26"/>
                <w:szCs w:val="26"/>
              </w:rPr>
              <w:t>г</w:t>
            </w:r>
          </w:p>
          <w:p w:rsidR="005C3CF9" w:rsidRPr="00AD352E" w:rsidRDefault="005C3CF9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5C3CF9" w:rsidRPr="00AD352E" w:rsidRDefault="005C3CF9" w:rsidP="005C3CF9">
            <w:pPr>
              <w:jc w:val="center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2019</w:t>
            </w:r>
            <w:r w:rsidR="00AD352E">
              <w:rPr>
                <w:bCs/>
                <w:sz w:val="26"/>
                <w:szCs w:val="26"/>
              </w:rPr>
              <w:t>г</w:t>
            </w:r>
          </w:p>
          <w:p w:rsidR="005C3CF9" w:rsidRPr="00AD352E" w:rsidRDefault="005C3CF9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5C3CF9" w:rsidRPr="00AA6332" w:rsidTr="005C3CF9">
        <w:trPr>
          <w:cantSplit/>
          <w:trHeight w:val="198"/>
        </w:trPr>
        <w:tc>
          <w:tcPr>
            <w:tcW w:w="709" w:type="dxa"/>
          </w:tcPr>
          <w:p w:rsidR="005C3CF9" w:rsidRPr="00AD352E" w:rsidRDefault="005C3CF9" w:rsidP="005C3CF9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3508" w:type="dxa"/>
          </w:tcPr>
          <w:p w:rsidR="005C3CF9" w:rsidRPr="00AD352E" w:rsidRDefault="005C3CF9" w:rsidP="005C3CF9">
            <w:pPr>
              <w:pStyle w:val="3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5528" w:type="dxa"/>
            <w:gridSpan w:val="5"/>
          </w:tcPr>
          <w:p w:rsidR="005C3CF9" w:rsidRPr="00AD352E" w:rsidRDefault="005C3CF9" w:rsidP="005C3CF9">
            <w:pPr>
              <w:jc w:val="center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тыс</w:t>
            </w:r>
            <w:proofErr w:type="gramStart"/>
            <w:r w:rsidRPr="00AD352E">
              <w:rPr>
                <w:bCs/>
                <w:sz w:val="26"/>
                <w:szCs w:val="26"/>
              </w:rPr>
              <w:t>.р</w:t>
            </w:r>
            <w:proofErr w:type="gramEnd"/>
            <w:r w:rsidRPr="00AD352E">
              <w:rPr>
                <w:bCs/>
                <w:sz w:val="26"/>
                <w:szCs w:val="26"/>
              </w:rPr>
              <w:t>уб.</w:t>
            </w:r>
          </w:p>
        </w:tc>
      </w:tr>
      <w:tr w:rsidR="005C3CF9" w:rsidRPr="00AA6332" w:rsidTr="005C3CF9">
        <w:trPr>
          <w:cantSplit/>
          <w:trHeight w:val="710"/>
        </w:trPr>
        <w:tc>
          <w:tcPr>
            <w:tcW w:w="709" w:type="dxa"/>
          </w:tcPr>
          <w:p w:rsidR="005C3CF9" w:rsidRPr="00AD352E" w:rsidRDefault="005C3CF9" w:rsidP="005C3CF9">
            <w:pPr>
              <w:pStyle w:val="a7"/>
              <w:numPr>
                <w:ilvl w:val="0"/>
                <w:numId w:val="9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3508" w:type="dxa"/>
          </w:tcPr>
          <w:p w:rsidR="005C3CF9" w:rsidRPr="00AD352E" w:rsidRDefault="005C3CF9" w:rsidP="005C3CF9">
            <w:pPr>
              <w:jc w:val="both"/>
              <w:rPr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Информационное обеспечение развития туристической деятельности</w:t>
            </w:r>
          </w:p>
        </w:tc>
        <w:tc>
          <w:tcPr>
            <w:tcW w:w="1134" w:type="dxa"/>
          </w:tcPr>
          <w:p w:rsidR="005C3CF9" w:rsidRPr="00AD352E" w:rsidRDefault="005C3CF9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5,0</w:t>
            </w:r>
          </w:p>
        </w:tc>
        <w:tc>
          <w:tcPr>
            <w:tcW w:w="1134" w:type="dxa"/>
          </w:tcPr>
          <w:p w:rsidR="005C3CF9" w:rsidRPr="00AD352E" w:rsidRDefault="005C3CF9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5,0</w:t>
            </w:r>
          </w:p>
        </w:tc>
        <w:tc>
          <w:tcPr>
            <w:tcW w:w="992" w:type="dxa"/>
          </w:tcPr>
          <w:p w:rsidR="005C3CF9" w:rsidRPr="00AD352E" w:rsidRDefault="005C3CF9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5C3CF9" w:rsidRPr="00AD352E" w:rsidRDefault="005C3CF9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5C3CF9" w:rsidRPr="00AD352E" w:rsidRDefault="005C3CF9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0</w:t>
            </w:r>
          </w:p>
        </w:tc>
      </w:tr>
      <w:tr w:rsidR="005C3CF9" w:rsidRPr="00AA6332" w:rsidTr="005C3CF9">
        <w:trPr>
          <w:cantSplit/>
          <w:trHeight w:val="449"/>
        </w:trPr>
        <w:tc>
          <w:tcPr>
            <w:tcW w:w="709" w:type="dxa"/>
          </w:tcPr>
          <w:p w:rsidR="005C3CF9" w:rsidRPr="00AD352E" w:rsidRDefault="005C3CF9" w:rsidP="005C3CF9">
            <w:pPr>
              <w:pStyle w:val="a7"/>
              <w:numPr>
                <w:ilvl w:val="0"/>
                <w:numId w:val="9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3508" w:type="dxa"/>
          </w:tcPr>
          <w:p w:rsidR="005C3CF9" w:rsidRPr="00AD352E" w:rsidRDefault="005C3CF9" w:rsidP="005C3CF9">
            <w:pPr>
              <w:jc w:val="both"/>
              <w:rPr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Развитие инфраструктуры туризма</w:t>
            </w:r>
          </w:p>
        </w:tc>
        <w:tc>
          <w:tcPr>
            <w:tcW w:w="1134" w:type="dxa"/>
          </w:tcPr>
          <w:p w:rsidR="005C3CF9" w:rsidRPr="00AD352E" w:rsidRDefault="005C3CF9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13,0</w:t>
            </w:r>
          </w:p>
        </w:tc>
        <w:tc>
          <w:tcPr>
            <w:tcW w:w="1134" w:type="dxa"/>
          </w:tcPr>
          <w:p w:rsidR="005C3CF9" w:rsidRPr="00AD352E" w:rsidRDefault="005C3CF9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5C3CF9" w:rsidRPr="00AD352E" w:rsidRDefault="005C3CF9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5C3CF9" w:rsidRPr="00AD352E" w:rsidRDefault="00B90662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5C3CF9" w:rsidRPr="00AD352E" w:rsidRDefault="00B90662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0</w:t>
            </w:r>
          </w:p>
        </w:tc>
      </w:tr>
      <w:tr w:rsidR="005C3CF9" w:rsidRPr="00AA6332" w:rsidTr="005C3CF9">
        <w:trPr>
          <w:cantSplit/>
          <w:trHeight w:val="449"/>
        </w:trPr>
        <w:tc>
          <w:tcPr>
            <w:tcW w:w="709" w:type="dxa"/>
          </w:tcPr>
          <w:p w:rsidR="005C3CF9" w:rsidRPr="00AD352E" w:rsidRDefault="005C3CF9" w:rsidP="005C3CF9">
            <w:pPr>
              <w:pStyle w:val="a7"/>
              <w:numPr>
                <w:ilvl w:val="0"/>
                <w:numId w:val="9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3508" w:type="dxa"/>
          </w:tcPr>
          <w:p w:rsidR="005C3CF9" w:rsidRPr="00AD352E" w:rsidRDefault="005C3CF9" w:rsidP="005C3CF9">
            <w:pPr>
              <w:jc w:val="both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Разработка туристического продукта муниципального района</w:t>
            </w:r>
          </w:p>
        </w:tc>
        <w:tc>
          <w:tcPr>
            <w:tcW w:w="1134" w:type="dxa"/>
          </w:tcPr>
          <w:p w:rsidR="005C3CF9" w:rsidRPr="00AD352E" w:rsidRDefault="005C3CF9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7,5</w:t>
            </w:r>
          </w:p>
        </w:tc>
        <w:tc>
          <w:tcPr>
            <w:tcW w:w="1134" w:type="dxa"/>
          </w:tcPr>
          <w:p w:rsidR="005C3CF9" w:rsidRPr="00AD352E" w:rsidRDefault="005C3CF9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5C3CF9" w:rsidRPr="00AD352E" w:rsidRDefault="005B2D5D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5C3CF9" w:rsidRPr="00AD352E" w:rsidRDefault="00B90662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5C3CF9" w:rsidRPr="00AD352E" w:rsidRDefault="00B90662" w:rsidP="00B90662">
            <w:pPr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0</w:t>
            </w:r>
          </w:p>
        </w:tc>
      </w:tr>
      <w:tr w:rsidR="005C3CF9" w:rsidRPr="00AA6332" w:rsidTr="005C3CF9">
        <w:trPr>
          <w:cantSplit/>
          <w:trHeight w:val="449"/>
        </w:trPr>
        <w:tc>
          <w:tcPr>
            <w:tcW w:w="709" w:type="dxa"/>
          </w:tcPr>
          <w:p w:rsidR="005C3CF9" w:rsidRPr="00AD352E" w:rsidRDefault="005C3CF9" w:rsidP="005C3CF9">
            <w:pPr>
              <w:pStyle w:val="a7"/>
              <w:numPr>
                <w:ilvl w:val="0"/>
                <w:numId w:val="9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3508" w:type="dxa"/>
          </w:tcPr>
          <w:p w:rsidR="005C3CF9" w:rsidRPr="00AD352E" w:rsidRDefault="005C3CF9" w:rsidP="005C3CF9">
            <w:pPr>
              <w:jc w:val="both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Культурно-познавательный туризм</w:t>
            </w:r>
          </w:p>
        </w:tc>
        <w:tc>
          <w:tcPr>
            <w:tcW w:w="1134" w:type="dxa"/>
          </w:tcPr>
          <w:p w:rsidR="005C3CF9" w:rsidRPr="00AD352E" w:rsidRDefault="005C3CF9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7,5</w:t>
            </w:r>
          </w:p>
        </w:tc>
        <w:tc>
          <w:tcPr>
            <w:tcW w:w="1134" w:type="dxa"/>
          </w:tcPr>
          <w:p w:rsidR="005C3CF9" w:rsidRPr="00AD352E" w:rsidRDefault="005C3CF9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18</w:t>
            </w:r>
            <w:r w:rsidR="00AD352E">
              <w:rPr>
                <w:sz w:val="26"/>
                <w:szCs w:val="26"/>
              </w:rPr>
              <w:t>,0</w:t>
            </w:r>
          </w:p>
        </w:tc>
        <w:tc>
          <w:tcPr>
            <w:tcW w:w="992" w:type="dxa"/>
          </w:tcPr>
          <w:p w:rsidR="005C3CF9" w:rsidRPr="00AD352E" w:rsidRDefault="005B2D5D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41,35</w:t>
            </w:r>
          </w:p>
        </w:tc>
        <w:tc>
          <w:tcPr>
            <w:tcW w:w="1134" w:type="dxa"/>
          </w:tcPr>
          <w:p w:rsidR="005C3CF9" w:rsidRPr="00AD352E" w:rsidRDefault="00B90662" w:rsidP="00084240">
            <w:pPr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7</w:t>
            </w:r>
            <w:r w:rsidR="00084240" w:rsidRPr="00AD352E">
              <w:rPr>
                <w:sz w:val="26"/>
                <w:szCs w:val="26"/>
              </w:rPr>
              <w:t>,</w:t>
            </w:r>
            <w:r w:rsidRPr="00AD352E"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</w:tcPr>
          <w:p w:rsidR="005C3CF9" w:rsidRPr="00AD352E" w:rsidRDefault="00084240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7,5</w:t>
            </w:r>
          </w:p>
        </w:tc>
      </w:tr>
      <w:tr w:rsidR="005C3CF9" w:rsidRPr="00AA6332" w:rsidTr="005C3CF9">
        <w:trPr>
          <w:cantSplit/>
          <w:trHeight w:val="449"/>
        </w:trPr>
        <w:tc>
          <w:tcPr>
            <w:tcW w:w="709" w:type="dxa"/>
          </w:tcPr>
          <w:p w:rsidR="005C3CF9" w:rsidRPr="00AD352E" w:rsidRDefault="005C3CF9" w:rsidP="005C3CF9">
            <w:pPr>
              <w:pStyle w:val="a7"/>
              <w:numPr>
                <w:ilvl w:val="0"/>
                <w:numId w:val="9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3508" w:type="dxa"/>
          </w:tcPr>
          <w:p w:rsidR="005C3CF9" w:rsidRPr="00AD352E" w:rsidRDefault="005C3CF9" w:rsidP="005C3CF9">
            <w:pPr>
              <w:jc w:val="both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Кадровое обеспечение</w:t>
            </w:r>
          </w:p>
        </w:tc>
        <w:tc>
          <w:tcPr>
            <w:tcW w:w="1134" w:type="dxa"/>
          </w:tcPr>
          <w:p w:rsidR="005C3CF9" w:rsidRPr="00AD352E" w:rsidRDefault="005C3CF9" w:rsidP="005C3CF9">
            <w:pPr>
              <w:ind w:left="360"/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5C3CF9" w:rsidRPr="00AD352E" w:rsidRDefault="005C3CF9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5C3CF9" w:rsidRPr="00AD352E" w:rsidRDefault="005C3CF9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5C3CF9" w:rsidRPr="00AD352E" w:rsidRDefault="005C3CF9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5C3CF9" w:rsidRPr="00AD352E" w:rsidRDefault="005C3CF9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0</w:t>
            </w:r>
          </w:p>
        </w:tc>
      </w:tr>
      <w:tr w:rsidR="005C3CF9" w:rsidRPr="00AA6332" w:rsidTr="00AD352E">
        <w:trPr>
          <w:cantSplit/>
          <w:trHeight w:val="441"/>
        </w:trPr>
        <w:tc>
          <w:tcPr>
            <w:tcW w:w="709" w:type="dxa"/>
          </w:tcPr>
          <w:p w:rsidR="005C3CF9" w:rsidRPr="00AD352E" w:rsidRDefault="005C3CF9" w:rsidP="005C3CF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08" w:type="dxa"/>
          </w:tcPr>
          <w:p w:rsidR="005C3CF9" w:rsidRPr="00AD352E" w:rsidRDefault="005C3CF9" w:rsidP="005C3CF9">
            <w:pPr>
              <w:jc w:val="both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ИТОГО:</w:t>
            </w:r>
          </w:p>
        </w:tc>
        <w:tc>
          <w:tcPr>
            <w:tcW w:w="1134" w:type="dxa"/>
          </w:tcPr>
          <w:p w:rsidR="005C3CF9" w:rsidRPr="00AD352E" w:rsidRDefault="005C3CF9" w:rsidP="005C3CF9">
            <w:pPr>
              <w:jc w:val="center"/>
              <w:rPr>
                <w:bCs/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33,0</w:t>
            </w:r>
          </w:p>
        </w:tc>
        <w:tc>
          <w:tcPr>
            <w:tcW w:w="1134" w:type="dxa"/>
          </w:tcPr>
          <w:p w:rsidR="005C3CF9" w:rsidRPr="00AD352E" w:rsidRDefault="005C3CF9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23,0</w:t>
            </w:r>
          </w:p>
        </w:tc>
        <w:tc>
          <w:tcPr>
            <w:tcW w:w="992" w:type="dxa"/>
          </w:tcPr>
          <w:p w:rsidR="005C3CF9" w:rsidRPr="00AD352E" w:rsidRDefault="005B2D5D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bCs/>
                <w:sz w:val="26"/>
                <w:szCs w:val="26"/>
              </w:rPr>
              <w:t>41,35</w:t>
            </w:r>
          </w:p>
        </w:tc>
        <w:tc>
          <w:tcPr>
            <w:tcW w:w="1134" w:type="dxa"/>
          </w:tcPr>
          <w:p w:rsidR="005C3CF9" w:rsidRPr="00AD352E" w:rsidRDefault="00084240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7,5</w:t>
            </w:r>
          </w:p>
        </w:tc>
        <w:tc>
          <w:tcPr>
            <w:tcW w:w="1134" w:type="dxa"/>
          </w:tcPr>
          <w:p w:rsidR="005C3CF9" w:rsidRPr="00AD352E" w:rsidRDefault="00084240" w:rsidP="005C3CF9">
            <w:pPr>
              <w:jc w:val="center"/>
              <w:rPr>
                <w:sz w:val="26"/>
                <w:szCs w:val="26"/>
              </w:rPr>
            </w:pPr>
            <w:r w:rsidRPr="00AD352E">
              <w:rPr>
                <w:sz w:val="26"/>
                <w:szCs w:val="26"/>
              </w:rPr>
              <w:t>7,5</w:t>
            </w:r>
          </w:p>
        </w:tc>
      </w:tr>
    </w:tbl>
    <w:p w:rsidR="005B2D5D" w:rsidRPr="00C5182D" w:rsidRDefault="005B2D5D" w:rsidP="005B2D5D">
      <w:pPr>
        <w:shd w:val="clear" w:color="auto" w:fill="FFFFFF"/>
        <w:spacing w:line="360" w:lineRule="auto"/>
        <w:ind w:right="10"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2.7.</w:t>
      </w:r>
      <w:r w:rsidRPr="00C5182D">
        <w:rPr>
          <w:bCs/>
          <w:color w:val="000000"/>
          <w:spacing w:val="-3"/>
          <w:sz w:val="28"/>
          <w:szCs w:val="28"/>
        </w:rPr>
        <w:t>Паспорт подпрограммы «Обеспечение жильем молодых семей Анучинского  муниципального района на 2015 – 2019 годы», раздел «Объемы и источники финансирования», читать в новой редакции:</w:t>
      </w:r>
    </w:p>
    <w:tbl>
      <w:tblPr>
        <w:tblW w:w="0" w:type="auto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765"/>
        <w:gridCol w:w="5652"/>
      </w:tblGrid>
      <w:tr w:rsidR="005B2D5D" w:rsidRPr="00C5182D" w:rsidTr="00AD352E">
        <w:tc>
          <w:tcPr>
            <w:tcW w:w="3765" w:type="dxa"/>
          </w:tcPr>
          <w:p w:rsidR="005B2D5D" w:rsidRPr="00AD352E" w:rsidRDefault="005B2D5D" w:rsidP="00633C73">
            <w:pPr>
              <w:rPr>
                <w:bCs/>
                <w:color w:val="000000"/>
                <w:sz w:val="26"/>
                <w:szCs w:val="26"/>
              </w:rPr>
            </w:pPr>
            <w:r w:rsidRPr="00AD352E">
              <w:rPr>
                <w:bCs/>
                <w:color w:val="000000"/>
                <w:sz w:val="26"/>
                <w:szCs w:val="26"/>
              </w:rPr>
              <w:t xml:space="preserve">Объемы и источники финансирования </w:t>
            </w:r>
          </w:p>
          <w:p w:rsidR="005B2D5D" w:rsidRPr="00AD352E" w:rsidRDefault="005B2D5D" w:rsidP="00633C73">
            <w:pPr>
              <w:rPr>
                <w:bCs/>
                <w:color w:val="000000"/>
                <w:sz w:val="26"/>
                <w:szCs w:val="26"/>
              </w:rPr>
            </w:pPr>
            <w:r w:rsidRPr="00AD352E">
              <w:rPr>
                <w:bCs/>
                <w:color w:val="000000"/>
                <w:sz w:val="26"/>
                <w:szCs w:val="26"/>
              </w:rPr>
              <w:t>(в текущих ценах каждого года)</w:t>
            </w:r>
          </w:p>
          <w:p w:rsidR="005B2D5D" w:rsidRPr="00AD352E" w:rsidRDefault="005B2D5D" w:rsidP="00633C73">
            <w:pPr>
              <w:rPr>
                <w:bCs/>
                <w:color w:val="000000"/>
                <w:sz w:val="26"/>
                <w:szCs w:val="26"/>
              </w:rPr>
            </w:pPr>
          </w:p>
        </w:tc>
        <w:tc>
          <w:tcPr>
            <w:tcW w:w="5652" w:type="dxa"/>
            <w:vAlign w:val="center"/>
          </w:tcPr>
          <w:p w:rsidR="005B2D5D" w:rsidRPr="00AD352E" w:rsidRDefault="005B2D5D" w:rsidP="00633C73">
            <w:pPr>
              <w:jc w:val="both"/>
              <w:rPr>
                <w:color w:val="000000"/>
                <w:sz w:val="26"/>
                <w:szCs w:val="26"/>
              </w:rPr>
            </w:pPr>
            <w:r w:rsidRPr="00AD352E">
              <w:rPr>
                <w:color w:val="000000"/>
                <w:sz w:val="26"/>
                <w:szCs w:val="26"/>
              </w:rPr>
              <w:t xml:space="preserve">Общий объем финансирования Программы за счет средств </w:t>
            </w:r>
            <w:r w:rsidRPr="00AD352E">
              <w:rPr>
                <w:sz w:val="26"/>
                <w:szCs w:val="26"/>
              </w:rPr>
              <w:t xml:space="preserve">федерального, краевого  бюджетов (по фактическому поступлению финансовых средств) и средства </w:t>
            </w:r>
            <w:r w:rsidRPr="00AD352E">
              <w:rPr>
                <w:color w:val="000000"/>
                <w:sz w:val="26"/>
                <w:szCs w:val="26"/>
              </w:rPr>
              <w:t xml:space="preserve">бюджета Анучинского муниципального района в текущих ценах каждого года составляет:   </w:t>
            </w:r>
          </w:p>
          <w:p w:rsidR="005B2D5D" w:rsidRPr="00AD352E" w:rsidRDefault="005B2D5D" w:rsidP="00633C73">
            <w:pPr>
              <w:jc w:val="both"/>
              <w:rPr>
                <w:color w:val="000000"/>
                <w:sz w:val="26"/>
                <w:szCs w:val="26"/>
              </w:rPr>
            </w:pPr>
            <w:r w:rsidRPr="00AD352E">
              <w:rPr>
                <w:color w:val="000000"/>
                <w:sz w:val="26"/>
                <w:szCs w:val="26"/>
              </w:rPr>
              <w:t>4</w:t>
            </w:r>
            <w:r w:rsidR="00B90662" w:rsidRPr="00AD352E">
              <w:rPr>
                <w:color w:val="000000"/>
                <w:sz w:val="26"/>
                <w:szCs w:val="26"/>
              </w:rPr>
              <w:t>6</w:t>
            </w:r>
            <w:r w:rsidRPr="00AD352E">
              <w:rPr>
                <w:color w:val="000000"/>
                <w:sz w:val="26"/>
                <w:szCs w:val="26"/>
              </w:rPr>
              <w:t>06,15 тыс. рублей, в том числе:</w:t>
            </w:r>
          </w:p>
          <w:p w:rsidR="004A445B" w:rsidRPr="001769CD" w:rsidRDefault="005B2D5D" w:rsidP="004A445B">
            <w:pPr>
              <w:ind w:left="34"/>
              <w:rPr>
                <w:sz w:val="26"/>
                <w:szCs w:val="26"/>
              </w:rPr>
            </w:pPr>
            <w:r w:rsidRPr="00AD352E">
              <w:rPr>
                <w:color w:val="000000"/>
                <w:sz w:val="26"/>
                <w:szCs w:val="26"/>
              </w:rPr>
              <w:t>2015 год –441,0 тыс. руб.</w:t>
            </w:r>
            <w:r w:rsidR="004A445B">
              <w:rPr>
                <w:color w:val="000000"/>
                <w:sz w:val="26"/>
                <w:szCs w:val="26"/>
              </w:rPr>
              <w:t>:</w:t>
            </w:r>
            <w:r w:rsidR="004A445B">
              <w:rPr>
                <w:sz w:val="26"/>
                <w:szCs w:val="26"/>
              </w:rPr>
              <w:t xml:space="preserve"> в т.ч. из средств местного бюджета – 299,72 тыс</w:t>
            </w:r>
            <w:proofErr w:type="gramStart"/>
            <w:r w:rsidR="004A445B">
              <w:rPr>
                <w:sz w:val="26"/>
                <w:szCs w:val="26"/>
              </w:rPr>
              <w:t>.р</w:t>
            </w:r>
            <w:proofErr w:type="gramEnd"/>
            <w:r w:rsidR="004A445B">
              <w:rPr>
                <w:sz w:val="26"/>
                <w:szCs w:val="26"/>
              </w:rPr>
              <w:t>уб. 88 коп; из средств федерального бюджета – 150,279 тыс.руб. 12 копеек;</w:t>
            </w:r>
          </w:p>
          <w:p w:rsidR="005B2D5D" w:rsidRPr="004A445B" w:rsidRDefault="005B2D5D" w:rsidP="004A445B">
            <w:pPr>
              <w:ind w:left="34"/>
              <w:rPr>
                <w:sz w:val="26"/>
                <w:szCs w:val="26"/>
              </w:rPr>
            </w:pPr>
            <w:r w:rsidRPr="00AD352E">
              <w:rPr>
                <w:color w:val="000000"/>
                <w:sz w:val="26"/>
                <w:szCs w:val="26"/>
              </w:rPr>
              <w:t>2016 год – 1837,5тыс. руб.</w:t>
            </w:r>
            <w:r w:rsidR="004A445B">
              <w:rPr>
                <w:color w:val="000000"/>
                <w:sz w:val="26"/>
                <w:szCs w:val="26"/>
              </w:rPr>
              <w:t xml:space="preserve">: </w:t>
            </w:r>
            <w:r w:rsidR="004A445B">
              <w:rPr>
                <w:sz w:val="26"/>
                <w:szCs w:val="26"/>
              </w:rPr>
              <w:t>в т.ч. из средств местного бюджета – 595,35 тыс</w:t>
            </w:r>
            <w:proofErr w:type="gramStart"/>
            <w:r w:rsidR="004A445B">
              <w:rPr>
                <w:sz w:val="26"/>
                <w:szCs w:val="26"/>
              </w:rPr>
              <w:t>.р</w:t>
            </w:r>
            <w:proofErr w:type="gramEnd"/>
            <w:r w:rsidR="004A445B">
              <w:rPr>
                <w:sz w:val="26"/>
                <w:szCs w:val="26"/>
              </w:rPr>
              <w:t>уб.;  из средств краевого бюджета – 588 тыс.руб.; из средств федерального бюджета – 654,15 тыс.руб.;</w:t>
            </w:r>
          </w:p>
          <w:p w:rsidR="005B2D5D" w:rsidRPr="00AD352E" w:rsidRDefault="005B2D5D" w:rsidP="00633C73">
            <w:pPr>
              <w:jc w:val="both"/>
              <w:rPr>
                <w:color w:val="000000"/>
                <w:sz w:val="26"/>
                <w:szCs w:val="26"/>
              </w:rPr>
            </w:pPr>
            <w:r w:rsidRPr="00AD352E">
              <w:rPr>
                <w:color w:val="000000"/>
                <w:sz w:val="26"/>
                <w:szCs w:val="26"/>
              </w:rPr>
              <w:t>2017 год – 727,65 тыс. руб.;</w:t>
            </w:r>
          </w:p>
          <w:p w:rsidR="005B2D5D" w:rsidRPr="00AD352E" w:rsidRDefault="005B2D5D" w:rsidP="00633C73">
            <w:pPr>
              <w:jc w:val="both"/>
              <w:rPr>
                <w:color w:val="000000"/>
                <w:sz w:val="26"/>
                <w:szCs w:val="26"/>
              </w:rPr>
            </w:pPr>
            <w:r w:rsidRPr="00AD352E">
              <w:rPr>
                <w:color w:val="000000"/>
                <w:sz w:val="26"/>
                <w:szCs w:val="26"/>
              </w:rPr>
              <w:t>2018 год –800,0 тыс. руб.;</w:t>
            </w:r>
          </w:p>
          <w:p w:rsidR="005B2D5D" w:rsidRPr="00AD352E" w:rsidRDefault="005B2D5D" w:rsidP="00AD352E">
            <w:pPr>
              <w:jc w:val="both"/>
              <w:rPr>
                <w:color w:val="000000"/>
                <w:sz w:val="26"/>
                <w:szCs w:val="26"/>
              </w:rPr>
            </w:pPr>
            <w:r w:rsidRPr="00AD352E">
              <w:rPr>
                <w:color w:val="000000"/>
                <w:sz w:val="26"/>
                <w:szCs w:val="26"/>
              </w:rPr>
              <w:t xml:space="preserve">2019 год – </w:t>
            </w:r>
            <w:r w:rsidR="00B90662" w:rsidRPr="00AD352E">
              <w:rPr>
                <w:color w:val="000000"/>
                <w:sz w:val="26"/>
                <w:szCs w:val="26"/>
              </w:rPr>
              <w:t>8</w:t>
            </w:r>
            <w:r w:rsidRPr="00AD352E">
              <w:rPr>
                <w:color w:val="000000"/>
                <w:sz w:val="26"/>
                <w:szCs w:val="26"/>
              </w:rPr>
              <w:t>00,0 тыс. руб.</w:t>
            </w:r>
          </w:p>
        </w:tc>
      </w:tr>
    </w:tbl>
    <w:p w:rsidR="005B2D5D" w:rsidRPr="00C5182D" w:rsidRDefault="005B2D5D" w:rsidP="005B2D5D">
      <w:pPr>
        <w:shd w:val="clear" w:color="auto" w:fill="FFFFFF"/>
        <w:spacing w:line="360" w:lineRule="auto"/>
        <w:ind w:right="29" w:firstLine="540"/>
        <w:jc w:val="both"/>
        <w:rPr>
          <w:sz w:val="28"/>
          <w:szCs w:val="28"/>
        </w:rPr>
      </w:pPr>
      <w:r w:rsidRPr="00C5182D"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>7</w:t>
      </w:r>
      <w:r w:rsidRPr="00C5182D">
        <w:rPr>
          <w:sz w:val="28"/>
          <w:szCs w:val="28"/>
        </w:rPr>
        <w:t xml:space="preserve">.1.Раздел </w:t>
      </w:r>
      <w:r w:rsidRPr="00C5182D">
        <w:rPr>
          <w:sz w:val="28"/>
          <w:szCs w:val="28"/>
          <w:lang w:val="en-US"/>
        </w:rPr>
        <w:t>III</w:t>
      </w:r>
      <w:r w:rsidRPr="00C5182D">
        <w:rPr>
          <w:sz w:val="28"/>
          <w:szCs w:val="28"/>
        </w:rPr>
        <w:t>. «Объем и источники финансирования» читать в новой редакции:</w:t>
      </w:r>
    </w:p>
    <w:p w:rsidR="005B2D5D" w:rsidRPr="00C5182D" w:rsidRDefault="005B2D5D" w:rsidP="005B2D5D">
      <w:pPr>
        <w:spacing w:line="360" w:lineRule="auto"/>
        <w:ind w:firstLine="540"/>
        <w:jc w:val="both"/>
        <w:rPr>
          <w:color w:val="000000"/>
          <w:sz w:val="28"/>
          <w:szCs w:val="28"/>
        </w:rPr>
      </w:pPr>
      <w:r w:rsidRPr="00C5182D">
        <w:rPr>
          <w:color w:val="000000"/>
          <w:sz w:val="28"/>
          <w:szCs w:val="28"/>
        </w:rPr>
        <w:t xml:space="preserve">Общий объем финансирования Программы за счет средств </w:t>
      </w:r>
      <w:r w:rsidRPr="00C5182D">
        <w:rPr>
          <w:sz w:val="28"/>
          <w:szCs w:val="28"/>
        </w:rPr>
        <w:t xml:space="preserve">федерального и краевого  бюджетов (по фактическому поступлению финансовых средств), </w:t>
      </w:r>
      <w:r w:rsidRPr="00C5182D">
        <w:rPr>
          <w:color w:val="000000"/>
          <w:sz w:val="28"/>
          <w:szCs w:val="28"/>
        </w:rPr>
        <w:t>бюджета Анучинского муниципального района в текущих ценах каждого года составляет: 4</w:t>
      </w:r>
      <w:r w:rsidR="00B90662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06</w:t>
      </w:r>
      <w:r w:rsidRPr="00C5182D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15</w:t>
      </w:r>
      <w:r w:rsidRPr="00C5182D">
        <w:rPr>
          <w:color w:val="000000"/>
          <w:sz w:val="28"/>
          <w:szCs w:val="28"/>
        </w:rPr>
        <w:t xml:space="preserve"> тыс.</w:t>
      </w:r>
      <w:r>
        <w:rPr>
          <w:color w:val="000000"/>
          <w:sz w:val="28"/>
          <w:szCs w:val="28"/>
        </w:rPr>
        <w:t xml:space="preserve"> </w:t>
      </w:r>
      <w:r w:rsidRPr="00C5182D">
        <w:rPr>
          <w:color w:val="000000"/>
          <w:sz w:val="28"/>
          <w:szCs w:val="28"/>
        </w:rPr>
        <w:t>рублей, в том числе:</w:t>
      </w:r>
    </w:p>
    <w:p w:rsidR="005B2D5D" w:rsidRPr="00C5182D" w:rsidRDefault="005B2D5D" w:rsidP="005B2D5D">
      <w:pPr>
        <w:spacing w:line="360" w:lineRule="auto"/>
        <w:jc w:val="both"/>
        <w:rPr>
          <w:color w:val="000000"/>
          <w:sz w:val="28"/>
          <w:szCs w:val="28"/>
        </w:rPr>
      </w:pPr>
      <w:proofErr w:type="gramStart"/>
      <w:r w:rsidRPr="00C5182D">
        <w:rPr>
          <w:color w:val="000000"/>
          <w:sz w:val="28"/>
          <w:szCs w:val="28"/>
        </w:rPr>
        <w:t>2015 год –441,0 тыс. руб.;</w:t>
      </w:r>
      <w:r w:rsidR="00AD352E">
        <w:rPr>
          <w:color w:val="000000"/>
          <w:sz w:val="28"/>
          <w:szCs w:val="28"/>
        </w:rPr>
        <w:t xml:space="preserve"> </w:t>
      </w:r>
      <w:r w:rsidRPr="00C5182D">
        <w:rPr>
          <w:color w:val="000000"/>
          <w:sz w:val="28"/>
          <w:szCs w:val="28"/>
        </w:rPr>
        <w:t>2016 год – 1837,5тыс. руб.;</w:t>
      </w:r>
      <w:r w:rsidR="00AD352E">
        <w:rPr>
          <w:color w:val="000000"/>
          <w:sz w:val="28"/>
          <w:szCs w:val="28"/>
        </w:rPr>
        <w:t xml:space="preserve"> </w:t>
      </w:r>
      <w:r w:rsidRPr="00C5182D">
        <w:rPr>
          <w:color w:val="000000"/>
          <w:sz w:val="28"/>
          <w:szCs w:val="28"/>
        </w:rPr>
        <w:t xml:space="preserve">2017 год – </w:t>
      </w:r>
      <w:r>
        <w:rPr>
          <w:color w:val="000000"/>
          <w:sz w:val="28"/>
          <w:szCs w:val="28"/>
        </w:rPr>
        <w:t>727</w:t>
      </w:r>
      <w:r w:rsidRPr="00C5182D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65</w:t>
      </w:r>
      <w:r w:rsidRPr="00C5182D">
        <w:rPr>
          <w:color w:val="000000"/>
          <w:sz w:val="28"/>
          <w:szCs w:val="28"/>
        </w:rPr>
        <w:t xml:space="preserve"> тыс. руб.;</w:t>
      </w:r>
      <w:r w:rsidR="00AD352E">
        <w:rPr>
          <w:color w:val="000000"/>
          <w:sz w:val="28"/>
          <w:szCs w:val="28"/>
        </w:rPr>
        <w:t xml:space="preserve"> </w:t>
      </w:r>
      <w:r w:rsidRPr="00C5182D">
        <w:rPr>
          <w:color w:val="000000"/>
          <w:sz w:val="28"/>
          <w:szCs w:val="28"/>
        </w:rPr>
        <w:t>2018 год –800,0 тыс. руб.;</w:t>
      </w:r>
      <w:r w:rsidR="00AD352E">
        <w:rPr>
          <w:color w:val="000000"/>
          <w:sz w:val="28"/>
          <w:szCs w:val="28"/>
        </w:rPr>
        <w:t xml:space="preserve"> </w:t>
      </w:r>
      <w:r w:rsidRPr="00C5182D">
        <w:rPr>
          <w:color w:val="000000"/>
          <w:sz w:val="28"/>
          <w:szCs w:val="28"/>
        </w:rPr>
        <w:t xml:space="preserve">2019 год – </w:t>
      </w:r>
      <w:r w:rsidR="00B90662">
        <w:rPr>
          <w:color w:val="000000"/>
          <w:sz w:val="28"/>
          <w:szCs w:val="28"/>
        </w:rPr>
        <w:t>8</w:t>
      </w:r>
      <w:r w:rsidRPr="00C5182D">
        <w:rPr>
          <w:color w:val="000000"/>
          <w:sz w:val="28"/>
          <w:szCs w:val="28"/>
        </w:rPr>
        <w:t>00,0 тыс. руб.</w:t>
      </w:r>
      <w:proofErr w:type="gramEnd"/>
    </w:p>
    <w:p w:rsidR="00AD352E" w:rsidRDefault="005B2D5D" w:rsidP="00AD352E">
      <w:pPr>
        <w:spacing w:line="360" w:lineRule="auto"/>
        <w:ind w:firstLine="709"/>
        <w:jc w:val="both"/>
        <w:rPr>
          <w:sz w:val="28"/>
          <w:szCs w:val="28"/>
        </w:rPr>
      </w:pPr>
      <w:r w:rsidRPr="00C5182D">
        <w:rPr>
          <w:color w:val="000000"/>
          <w:sz w:val="28"/>
          <w:szCs w:val="28"/>
        </w:rPr>
        <w:t>2.</w:t>
      </w:r>
      <w:r w:rsidR="00AD352E">
        <w:rPr>
          <w:color w:val="000000"/>
          <w:sz w:val="28"/>
          <w:szCs w:val="28"/>
        </w:rPr>
        <w:t>7</w:t>
      </w:r>
      <w:r w:rsidRPr="00C5182D">
        <w:rPr>
          <w:color w:val="000000"/>
          <w:sz w:val="28"/>
          <w:szCs w:val="28"/>
        </w:rPr>
        <w:t xml:space="preserve">.2. В </w:t>
      </w:r>
      <w:r w:rsidR="00AD352E" w:rsidRPr="00C5182D">
        <w:rPr>
          <w:color w:val="000000"/>
          <w:sz w:val="28"/>
          <w:szCs w:val="28"/>
        </w:rPr>
        <w:t xml:space="preserve">Приложении </w:t>
      </w:r>
      <w:r w:rsidRPr="00C5182D">
        <w:rPr>
          <w:color w:val="000000"/>
          <w:sz w:val="28"/>
          <w:szCs w:val="28"/>
        </w:rPr>
        <w:t>№ 1 к указанной подпрограмме</w:t>
      </w:r>
      <w:r w:rsidR="004D5548">
        <w:rPr>
          <w:color w:val="000000"/>
          <w:sz w:val="28"/>
          <w:szCs w:val="28"/>
        </w:rPr>
        <w:t xml:space="preserve"> внести изменения</w:t>
      </w:r>
      <w:r w:rsidRPr="00C5182D">
        <w:rPr>
          <w:color w:val="000000"/>
          <w:sz w:val="28"/>
          <w:szCs w:val="28"/>
        </w:rPr>
        <w:t>:</w:t>
      </w:r>
      <w:r w:rsidR="003838FE">
        <w:rPr>
          <w:color w:val="000000"/>
          <w:sz w:val="28"/>
          <w:szCs w:val="28"/>
        </w:rPr>
        <w:t xml:space="preserve"> </w:t>
      </w:r>
      <w:r w:rsidRPr="002217BC">
        <w:rPr>
          <w:sz w:val="28"/>
          <w:szCs w:val="28"/>
        </w:rPr>
        <w:t xml:space="preserve"> </w:t>
      </w:r>
    </w:p>
    <w:p w:rsidR="005B2D5D" w:rsidRPr="002217BC" w:rsidRDefault="00AD352E" w:rsidP="00AD352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B2D5D" w:rsidRPr="002217BC">
        <w:rPr>
          <w:sz w:val="28"/>
          <w:szCs w:val="28"/>
        </w:rPr>
        <w:t>изложить подпункт «</w:t>
      </w:r>
      <w:proofErr w:type="spellStart"/>
      <w:r w:rsidR="005B2D5D">
        <w:rPr>
          <w:sz w:val="28"/>
          <w:szCs w:val="28"/>
        </w:rPr>
        <w:t>д</w:t>
      </w:r>
      <w:proofErr w:type="spellEnd"/>
      <w:r w:rsidR="005B2D5D" w:rsidRPr="002217BC">
        <w:rPr>
          <w:sz w:val="28"/>
          <w:szCs w:val="28"/>
        </w:rPr>
        <w:t>» пункта 2 в следующей редакции:</w:t>
      </w:r>
    </w:p>
    <w:p w:rsidR="005B2D5D" w:rsidRPr="00AD0E13" w:rsidRDefault="005B2D5D" w:rsidP="00AD352E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1B2C"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B177FE">
        <w:rPr>
          <w:rFonts w:ascii="Times New Roman" w:hAnsi="Times New Roman" w:cs="Times New Roman"/>
          <w:sz w:val="28"/>
          <w:szCs w:val="28"/>
        </w:rPr>
        <w:t>) документ, подтверждающий, что молодая семья признана нуждающейся в жилых помещениях.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D0E13">
        <w:rPr>
          <w:rFonts w:ascii="Times New Roman" w:hAnsi="Times New Roman" w:cs="Times New Roman"/>
          <w:sz w:val="28"/>
          <w:szCs w:val="28"/>
        </w:rPr>
        <w:t xml:space="preserve">Под нуждающимися в жилых помещениях понимаются молодые семьи, поставленные на учет в качестве нуждающихся в улучшении жилищных условий до 1 марта 2005 года, а также молодые семьи, признанные органами местного самоуправления по месту их постоянного жительства нуждающимися в жилых помещениях после 1 марта 2005 года по тем же основаниям, которые установлены </w:t>
      </w:r>
      <w:hyperlink r:id="rId7" w:history="1">
        <w:r w:rsidRPr="00AD0E13">
          <w:rPr>
            <w:rFonts w:ascii="Times New Roman" w:hAnsi="Times New Roman" w:cs="Times New Roman"/>
            <w:sz w:val="28"/>
            <w:szCs w:val="28"/>
          </w:rPr>
          <w:t>статьей 51</w:t>
        </w:r>
      </w:hyperlink>
      <w:r w:rsidRPr="00AD0E13">
        <w:rPr>
          <w:rFonts w:ascii="Times New Roman" w:hAnsi="Times New Roman" w:cs="Times New Roman"/>
          <w:sz w:val="28"/>
          <w:szCs w:val="28"/>
        </w:rPr>
        <w:t xml:space="preserve"> Жилищного кодекса Российской Федерации для признания граждан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D0E13">
        <w:rPr>
          <w:rFonts w:ascii="Times New Roman" w:hAnsi="Times New Roman" w:cs="Times New Roman"/>
          <w:sz w:val="28"/>
          <w:szCs w:val="28"/>
        </w:rPr>
        <w:t>нуждающимися</w:t>
      </w:r>
      <w:proofErr w:type="gramEnd"/>
      <w:r w:rsidRPr="00AD0E13">
        <w:rPr>
          <w:rFonts w:ascii="Times New Roman" w:hAnsi="Times New Roman" w:cs="Times New Roman"/>
          <w:sz w:val="28"/>
          <w:szCs w:val="28"/>
        </w:rPr>
        <w:t xml:space="preserve"> в жилых помещениях, предоставляемых по договорам социального найма, вне зависимости от того, поставлены ли они на учет в качестве нуждающихся в жилых помещениях.</w:t>
      </w:r>
    </w:p>
    <w:p w:rsidR="005B2D5D" w:rsidRDefault="005B2D5D" w:rsidP="00AD352E">
      <w:pPr>
        <w:autoSpaceDE w:val="0"/>
        <w:autoSpaceDN w:val="0"/>
        <w:adjustRightInd w:val="0"/>
        <w:spacing w:line="276" w:lineRule="auto"/>
        <w:ind w:firstLine="567"/>
        <w:jc w:val="both"/>
        <w:rPr>
          <w:sz w:val="28"/>
          <w:szCs w:val="28"/>
        </w:rPr>
      </w:pPr>
      <w:r w:rsidRPr="00AD0E13">
        <w:rPr>
          <w:i/>
          <w:sz w:val="28"/>
          <w:szCs w:val="28"/>
        </w:rPr>
        <w:t>При определении для молодой семьи уровня обеспеченности общей площадью жилого помещения учитывается суммарный размер общей площади всех пригодных для проживания жилых помещений, занимаемых членами молодой семьи по договорам социального найма, и (или) жилых помещений и (или) части жилого помещения (жилых помещений), принадлежащих членам молодой семьи на праве собственности»</w:t>
      </w:r>
      <w:r w:rsidRPr="00AD0E13">
        <w:rPr>
          <w:sz w:val="28"/>
          <w:szCs w:val="28"/>
        </w:rPr>
        <w:t>;</w:t>
      </w:r>
    </w:p>
    <w:p w:rsidR="005B2D5D" w:rsidRDefault="005B2D5D" w:rsidP="00AD352E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5F7845">
        <w:rPr>
          <w:sz w:val="28"/>
          <w:szCs w:val="28"/>
        </w:rPr>
        <w:t>- в</w:t>
      </w:r>
      <w:r>
        <w:rPr>
          <w:sz w:val="28"/>
          <w:szCs w:val="28"/>
        </w:rPr>
        <w:t xml:space="preserve"> </w:t>
      </w:r>
      <w:r w:rsidRPr="005F7845">
        <w:rPr>
          <w:sz w:val="28"/>
          <w:szCs w:val="28"/>
        </w:rPr>
        <w:t xml:space="preserve">пункте 3 </w:t>
      </w:r>
      <w:r w:rsidRPr="005F7845">
        <w:rPr>
          <w:rFonts w:eastAsia="SimSun"/>
          <w:sz w:val="28"/>
          <w:szCs w:val="28"/>
          <w:lang w:eastAsia="zh-CN"/>
        </w:rPr>
        <w:t xml:space="preserve">заменить в подпункте «г» слова «копию свидетельства </w:t>
      </w:r>
      <w:r w:rsidRPr="005F7845">
        <w:rPr>
          <w:rFonts w:eastAsia="SimSun"/>
          <w:sz w:val="28"/>
          <w:szCs w:val="28"/>
          <w:lang w:eastAsia="zh-CN"/>
        </w:rPr>
        <w:br/>
        <w:t>о государственной регистрации права» словами «копию</w:t>
      </w:r>
      <w:r>
        <w:rPr>
          <w:rFonts w:eastAsia="SimSun"/>
          <w:sz w:val="28"/>
          <w:szCs w:val="28"/>
          <w:lang w:eastAsia="zh-CN"/>
        </w:rPr>
        <w:t xml:space="preserve"> </w:t>
      </w:r>
      <w:r w:rsidRPr="005F7845">
        <w:rPr>
          <w:sz w:val="28"/>
          <w:szCs w:val="28"/>
        </w:rPr>
        <w:t xml:space="preserve">выписки из единого государственного реестра прав»; </w:t>
      </w:r>
    </w:p>
    <w:p w:rsidR="005B2D5D" w:rsidRDefault="005B2D5D" w:rsidP="00AD352E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изложить абзац первый пункта 8 в следующей редакции:</w:t>
      </w:r>
    </w:p>
    <w:p w:rsidR="005B2D5D" w:rsidRDefault="005B2D5D" w:rsidP="00AD352E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«8. </w:t>
      </w:r>
      <w:proofErr w:type="gramStart"/>
      <w:r w:rsidRPr="005F7845">
        <w:rPr>
          <w:rFonts w:ascii="Times New Roman" w:hAnsi="Times New Roman" w:cs="Times New Roman"/>
          <w:sz w:val="28"/>
          <w:szCs w:val="28"/>
        </w:rPr>
        <w:t xml:space="preserve">Администрация в срок до 1 сентября года, предшествующего планируемому году предоставления социальной выплаты молодым семьям на приобретение (строительство) жилья </w:t>
      </w:r>
      <w:proofErr w:type="spellStart"/>
      <w:r w:rsidRPr="005F7845">
        <w:rPr>
          <w:rFonts w:ascii="Times New Roman" w:hAnsi="Times New Roman" w:cs="Times New Roman"/>
          <w:sz w:val="28"/>
          <w:szCs w:val="28"/>
        </w:rPr>
        <w:t>экономкласса</w:t>
      </w:r>
      <w:proofErr w:type="spellEnd"/>
      <w:r w:rsidRPr="005F7845">
        <w:rPr>
          <w:rFonts w:ascii="Times New Roman" w:hAnsi="Times New Roman" w:cs="Times New Roman"/>
          <w:sz w:val="28"/>
          <w:szCs w:val="28"/>
        </w:rPr>
        <w:t xml:space="preserve"> (далее - социальная выплата), формируют списки молодых семей - участников подпрограммы согласно приложению №1.2  к настоящему Порядку и представляют их в департамент молодежи </w:t>
      </w:r>
      <w:r w:rsidRPr="005F7845">
        <w:rPr>
          <w:rFonts w:ascii="Times New Roman" w:hAnsi="Times New Roman" w:cs="Times New Roman"/>
          <w:i/>
          <w:sz w:val="28"/>
          <w:szCs w:val="28"/>
        </w:rPr>
        <w:t xml:space="preserve">на бумажном носителе, а также в электронной </w:t>
      </w:r>
      <w:r w:rsidRPr="005F7845">
        <w:rPr>
          <w:rFonts w:ascii="Times New Roman" w:hAnsi="Times New Roman" w:cs="Times New Roman"/>
          <w:i/>
          <w:sz w:val="28"/>
          <w:szCs w:val="28"/>
        </w:rPr>
        <w:lastRenderedPageBreak/>
        <w:t xml:space="preserve">форме в формате MS </w:t>
      </w:r>
      <w:r w:rsidRPr="005F7845">
        <w:rPr>
          <w:rFonts w:ascii="Times New Roman" w:hAnsi="Times New Roman" w:cs="Times New Roman"/>
          <w:i/>
          <w:sz w:val="28"/>
          <w:szCs w:val="28"/>
          <w:lang w:val="en-US"/>
        </w:rPr>
        <w:t>Excel</w:t>
      </w:r>
      <w:r w:rsidRPr="005F7845">
        <w:rPr>
          <w:rFonts w:ascii="Times New Roman" w:hAnsi="Times New Roman" w:cs="Times New Roman"/>
          <w:i/>
          <w:sz w:val="28"/>
          <w:szCs w:val="28"/>
        </w:rPr>
        <w:t>, вместе с решением уполномоченного органа местного самоуправления</w:t>
      </w:r>
      <w:proofErr w:type="gramEnd"/>
      <w:r w:rsidRPr="005F7845">
        <w:rPr>
          <w:rFonts w:ascii="Times New Roman" w:hAnsi="Times New Roman" w:cs="Times New Roman"/>
          <w:i/>
          <w:sz w:val="28"/>
          <w:szCs w:val="28"/>
        </w:rPr>
        <w:t xml:space="preserve"> о признании семей участниками подпрограммы</w:t>
      </w:r>
      <w:r w:rsidRPr="005F784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2D5D" w:rsidRPr="00E2092D" w:rsidRDefault="005B2D5D" w:rsidP="00AD352E">
      <w:pPr>
        <w:pStyle w:val="ConsPlusNormal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Добавить в абзац 3 п.8 от слов, «имеющие трех и более детей, </w:t>
      </w:r>
      <w:r w:rsidRPr="00E2092D">
        <w:rPr>
          <w:rFonts w:ascii="Times New Roman" w:hAnsi="Times New Roman" w:cs="Times New Roman"/>
          <w:i/>
          <w:sz w:val="28"/>
          <w:szCs w:val="28"/>
        </w:rPr>
        <w:t>не вошедшие в список молодых семей – претендентов на получение социальной выплаты в предыдущем году»</w:t>
      </w:r>
      <w:r w:rsidR="00EB3A6F">
        <w:rPr>
          <w:rFonts w:ascii="Times New Roman" w:hAnsi="Times New Roman" w:cs="Times New Roman"/>
          <w:i/>
          <w:sz w:val="28"/>
          <w:szCs w:val="28"/>
        </w:rPr>
        <w:t>;</w:t>
      </w:r>
      <w:proofErr w:type="gramEnd"/>
    </w:p>
    <w:p w:rsidR="005B2D5D" w:rsidRDefault="005B2D5D" w:rsidP="00AD352E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пункт 9 изложить в новой редакции:</w:t>
      </w:r>
    </w:p>
    <w:p w:rsidR="005B2D5D" w:rsidRPr="00C479C3" w:rsidRDefault="005B2D5D" w:rsidP="00AD352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79C3">
        <w:rPr>
          <w:rFonts w:ascii="Times New Roman" w:hAnsi="Times New Roman" w:cs="Times New Roman"/>
          <w:i/>
          <w:sz w:val="28"/>
          <w:szCs w:val="28"/>
        </w:rPr>
        <w:t xml:space="preserve">Департамент молодежи в течение 15 дней со дня получения списка молодых семей - участников подпрограммы проверяет достоверность сведений, содержащихся в списке молодых семей - участников подпрограммы, а также наличие оснований для признания молодой семьи участницей подпрограммы, формирует и утверждает  сводный список молодых семей - участников подпрограммы по </w:t>
      </w:r>
      <w:hyperlink r:id="rId8" w:history="1">
        <w:r w:rsidRPr="00C479C3">
          <w:rPr>
            <w:rFonts w:ascii="Times New Roman" w:hAnsi="Times New Roman" w:cs="Times New Roman"/>
            <w:i/>
            <w:sz w:val="28"/>
            <w:szCs w:val="28"/>
          </w:rPr>
          <w:t>форме</w:t>
        </w:r>
      </w:hyperlink>
      <w:r w:rsidRPr="00C479C3">
        <w:rPr>
          <w:rFonts w:ascii="Times New Roman" w:hAnsi="Times New Roman" w:cs="Times New Roman"/>
          <w:i/>
          <w:sz w:val="28"/>
          <w:szCs w:val="28"/>
        </w:rPr>
        <w:t>, утвержденной приказом Минстроя России от 17 июня 2014 года N 311/</w:t>
      </w:r>
      <w:proofErr w:type="spellStart"/>
      <w:proofErr w:type="gramStart"/>
      <w:r w:rsidRPr="00C479C3">
        <w:rPr>
          <w:rFonts w:ascii="Times New Roman" w:hAnsi="Times New Roman" w:cs="Times New Roman"/>
          <w:i/>
          <w:sz w:val="28"/>
          <w:szCs w:val="28"/>
        </w:rPr>
        <w:t>пр</w:t>
      </w:r>
      <w:proofErr w:type="spellEnd"/>
      <w:proofErr w:type="gramEnd"/>
      <w:r w:rsidRPr="00C479C3">
        <w:rPr>
          <w:rFonts w:ascii="Times New Roman" w:hAnsi="Times New Roman" w:cs="Times New Roman"/>
          <w:i/>
          <w:sz w:val="28"/>
          <w:szCs w:val="28"/>
        </w:rPr>
        <w:t xml:space="preserve"> "Об утверждении порядка проведения конкурсного отбора субъектов Российской Федерации для участия в реализации подпрограммы "Обеспечение жильем молодых семей" федеральной целевой программы "Жилище" на 2015 - 2020 годы и формы сводного списка молодых семей - участников подпрограммы, изъявивших желание получить социальную выплату в планируемом году".</w:t>
      </w:r>
    </w:p>
    <w:p w:rsidR="005B2D5D" w:rsidRPr="00C479C3" w:rsidRDefault="005B2D5D" w:rsidP="00AD352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479C3">
        <w:rPr>
          <w:rFonts w:ascii="Times New Roman" w:hAnsi="Times New Roman" w:cs="Times New Roman"/>
          <w:i/>
          <w:sz w:val="28"/>
          <w:szCs w:val="28"/>
        </w:rPr>
        <w:t>В течение пяти дней со дня утверждения сводного списка молодых семей - участников подпрограммы департамент молодежи размещает его на официальном сайте Администрации Приморского края и органов исполнительной власти Приморского края в информационно-телекоммуникационной сети Интернет.</w:t>
      </w:r>
    </w:p>
    <w:p w:rsidR="005B2D5D" w:rsidRPr="00C479C3" w:rsidRDefault="005B2D5D" w:rsidP="00AD352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C479C3">
        <w:rPr>
          <w:rFonts w:ascii="Times New Roman" w:hAnsi="Times New Roman" w:cs="Times New Roman"/>
          <w:i/>
          <w:sz w:val="28"/>
          <w:szCs w:val="28"/>
        </w:rPr>
        <w:t xml:space="preserve">Сводный список молодых семей - участников подпрограммы представляется департаментом молодежи государственному заказчику подпрограммы в сроки, установленные государственным заказчиком подпрограммы для участия в конкурсном отборе субъектов Российской Федерации в реализации </w:t>
      </w:r>
      <w:hyperlink r:id="rId9" w:history="1">
        <w:r w:rsidRPr="00C479C3">
          <w:rPr>
            <w:rFonts w:ascii="Times New Roman" w:hAnsi="Times New Roman" w:cs="Times New Roman"/>
            <w:i/>
            <w:sz w:val="28"/>
            <w:szCs w:val="28"/>
          </w:rPr>
          <w:t>подпрограммы</w:t>
        </w:r>
      </w:hyperlink>
      <w:r w:rsidRPr="00C479C3">
        <w:rPr>
          <w:rFonts w:ascii="Times New Roman" w:hAnsi="Times New Roman" w:cs="Times New Roman"/>
          <w:i/>
          <w:sz w:val="28"/>
          <w:szCs w:val="28"/>
        </w:rPr>
        <w:t xml:space="preserve"> "Обеспечение жильем молодых семей" федеральной целевой программы "Жилище" на 2015 - 2020 годы, утвержденной Постановлением Правительства Российской Федерации от 17 декабря 2010 года N 1050 "О Федеральной целевой программе "Жилище" на 2015</w:t>
      </w:r>
      <w:proofErr w:type="gramEnd"/>
      <w:r w:rsidRPr="00C479C3">
        <w:rPr>
          <w:rFonts w:ascii="Times New Roman" w:hAnsi="Times New Roman" w:cs="Times New Roman"/>
          <w:i/>
          <w:sz w:val="28"/>
          <w:szCs w:val="28"/>
        </w:rPr>
        <w:t xml:space="preserve"> - 2020 год</w:t>
      </w:r>
      <w:proofErr w:type="gramStart"/>
      <w:r w:rsidRPr="00C479C3">
        <w:rPr>
          <w:rFonts w:ascii="Times New Roman" w:hAnsi="Times New Roman" w:cs="Times New Roman"/>
          <w:i/>
          <w:sz w:val="28"/>
          <w:szCs w:val="28"/>
        </w:rPr>
        <w:t>.".</w:t>
      </w:r>
      <w:proofErr w:type="gramEnd"/>
    </w:p>
    <w:p w:rsidR="005B2D5D" w:rsidRDefault="00EB3A6F" w:rsidP="00EB3A6F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-пункт </w:t>
      </w:r>
      <w:r w:rsidR="005B2D5D">
        <w:rPr>
          <w:rFonts w:ascii="Times New Roman" w:hAnsi="Times New Roman" w:cs="Times New Roman"/>
          <w:sz w:val="28"/>
          <w:szCs w:val="28"/>
        </w:rPr>
        <w:t>10 упразднить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B2D5D" w:rsidRPr="00C5182D" w:rsidRDefault="005B2D5D" w:rsidP="00BD7ADF">
      <w:pPr>
        <w:spacing w:line="276" w:lineRule="auto"/>
        <w:ind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4D5548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.3. </w:t>
      </w:r>
      <w:r w:rsidRPr="00C5182D">
        <w:rPr>
          <w:color w:val="000000"/>
          <w:sz w:val="28"/>
          <w:szCs w:val="28"/>
        </w:rPr>
        <w:t xml:space="preserve">В </w:t>
      </w:r>
      <w:r w:rsidR="00EB3A6F" w:rsidRPr="00C5182D">
        <w:rPr>
          <w:color w:val="000000"/>
          <w:sz w:val="28"/>
          <w:szCs w:val="28"/>
        </w:rPr>
        <w:t xml:space="preserve">Приложении </w:t>
      </w:r>
      <w:r w:rsidRPr="00C5182D">
        <w:rPr>
          <w:color w:val="000000"/>
          <w:sz w:val="28"/>
          <w:szCs w:val="28"/>
        </w:rPr>
        <w:t>№ 2 к указанной подпрограмме</w:t>
      </w:r>
      <w:r w:rsidR="004D5548" w:rsidRPr="004D5548">
        <w:rPr>
          <w:color w:val="000000"/>
          <w:sz w:val="28"/>
          <w:szCs w:val="28"/>
        </w:rPr>
        <w:t xml:space="preserve"> </w:t>
      </w:r>
      <w:r w:rsidR="004D5548">
        <w:rPr>
          <w:color w:val="000000"/>
          <w:sz w:val="28"/>
          <w:szCs w:val="28"/>
        </w:rPr>
        <w:t>внести изменения</w:t>
      </w:r>
      <w:r w:rsidRPr="00C5182D">
        <w:rPr>
          <w:color w:val="000000"/>
          <w:sz w:val="28"/>
          <w:szCs w:val="28"/>
        </w:rPr>
        <w:t>:</w:t>
      </w:r>
    </w:p>
    <w:p w:rsidR="005B2D5D" w:rsidRPr="00F87E12" w:rsidRDefault="00EB3A6F" w:rsidP="00AD352E">
      <w:pPr>
        <w:pStyle w:val="ConsPlusNormal"/>
        <w:spacing w:line="276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87E12">
        <w:rPr>
          <w:rFonts w:ascii="Times New Roman" w:hAnsi="Times New Roman" w:cs="Times New Roman"/>
          <w:sz w:val="28"/>
          <w:szCs w:val="28"/>
        </w:rPr>
        <w:t>подпункт 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B2D5D" w:rsidRPr="00F87E12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B2D5D" w:rsidRPr="00F87E12">
        <w:rPr>
          <w:rFonts w:ascii="Times New Roman" w:hAnsi="Times New Roman" w:cs="Times New Roman"/>
          <w:sz w:val="28"/>
          <w:szCs w:val="28"/>
        </w:rPr>
        <w:t xml:space="preserve"> 3 изложить в следующей редакции:</w:t>
      </w:r>
    </w:p>
    <w:p w:rsidR="005B2D5D" w:rsidRPr="00F87E12" w:rsidRDefault="005B2D5D" w:rsidP="00EB3A6F">
      <w:pPr>
        <w:spacing w:line="276" w:lineRule="auto"/>
        <w:ind w:firstLine="708"/>
        <w:jc w:val="both"/>
        <w:rPr>
          <w:i/>
          <w:sz w:val="28"/>
          <w:szCs w:val="28"/>
        </w:rPr>
      </w:pPr>
      <w:r w:rsidRPr="00F87E12">
        <w:rPr>
          <w:i/>
          <w:sz w:val="28"/>
          <w:szCs w:val="28"/>
        </w:rPr>
        <w:t xml:space="preserve">«6) изменение численного состава молодой семьи – участницы подпрограммы (в случае развода, смерти одного из членов молодой семьи). </w:t>
      </w:r>
      <w:r w:rsidRPr="00F87E12">
        <w:rPr>
          <w:i/>
          <w:sz w:val="28"/>
          <w:szCs w:val="28"/>
        </w:rPr>
        <w:br/>
      </w:r>
      <w:proofErr w:type="gramStart"/>
      <w:r w:rsidRPr="00F87E12">
        <w:rPr>
          <w:i/>
          <w:sz w:val="28"/>
          <w:szCs w:val="28"/>
        </w:rPr>
        <w:t xml:space="preserve">Для внесения изменений в численный состав семьи молодая семья подает заявление в уполномоченный орган местного самоуправления с указанием причины изменений, представляет документ, удостоверяющий факт </w:t>
      </w:r>
      <w:r w:rsidRPr="00F87E12">
        <w:rPr>
          <w:i/>
          <w:sz w:val="28"/>
          <w:szCs w:val="28"/>
        </w:rPr>
        <w:lastRenderedPageBreak/>
        <w:t>развода, смерти, а также документы, подтверждающие признание молодой семьи, в новом составе, нуждающейся в жилых помещениях и 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</w:t>
      </w:r>
      <w:proofErr w:type="gramEnd"/>
      <w:r w:rsidRPr="00F87E12">
        <w:rPr>
          <w:i/>
          <w:sz w:val="28"/>
          <w:szCs w:val="28"/>
        </w:rPr>
        <w:t xml:space="preserve"> размер предоставляемой социальной выплаты, предусмотренные в Порядке и условиях признания молодой семьи, 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выплаты»;</w:t>
      </w:r>
    </w:p>
    <w:p w:rsidR="005B2D5D" w:rsidRDefault="00EB3A6F" w:rsidP="00AD352E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87E12">
        <w:rPr>
          <w:rFonts w:ascii="Times New Roman" w:hAnsi="Times New Roman" w:cs="Times New Roman"/>
          <w:sz w:val="28"/>
          <w:szCs w:val="28"/>
        </w:rPr>
        <w:t xml:space="preserve">подпункт </w:t>
      </w:r>
      <w:r>
        <w:rPr>
          <w:rFonts w:ascii="Times New Roman" w:hAnsi="Times New Roman" w:cs="Times New Roman"/>
          <w:sz w:val="28"/>
          <w:szCs w:val="28"/>
        </w:rPr>
        <w:t xml:space="preserve">7 </w:t>
      </w:r>
      <w:r w:rsidRPr="00F87E12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87E12">
        <w:rPr>
          <w:rFonts w:ascii="Times New Roman" w:hAnsi="Times New Roman" w:cs="Times New Roman"/>
          <w:sz w:val="28"/>
          <w:szCs w:val="28"/>
        </w:rPr>
        <w:t xml:space="preserve"> </w:t>
      </w:r>
      <w:r w:rsidR="005B2D5D" w:rsidRPr="00F87E12">
        <w:rPr>
          <w:rFonts w:ascii="Times New Roman" w:hAnsi="Times New Roman" w:cs="Times New Roman"/>
          <w:sz w:val="28"/>
          <w:szCs w:val="28"/>
        </w:rPr>
        <w:t>3 изложить в следующей редакции:</w:t>
      </w:r>
    </w:p>
    <w:p w:rsidR="005B2D5D" w:rsidRPr="00E251FE" w:rsidRDefault="005B2D5D" w:rsidP="00AD352E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251FE">
        <w:rPr>
          <w:rFonts w:ascii="Times New Roman" w:hAnsi="Times New Roman" w:cs="Times New Roman"/>
          <w:i/>
          <w:sz w:val="28"/>
          <w:szCs w:val="28"/>
        </w:rPr>
        <w:t>«</w:t>
      </w:r>
      <w:r>
        <w:rPr>
          <w:rFonts w:ascii="Times New Roman" w:hAnsi="Times New Roman" w:cs="Times New Roman"/>
          <w:i/>
          <w:sz w:val="28"/>
          <w:szCs w:val="28"/>
        </w:rPr>
        <w:t>7</w:t>
      </w:r>
      <w:r w:rsidRPr="00E251FE">
        <w:rPr>
          <w:rFonts w:ascii="Times New Roman" w:hAnsi="Times New Roman" w:cs="Times New Roman"/>
          <w:i/>
          <w:sz w:val="28"/>
          <w:szCs w:val="28"/>
        </w:rPr>
        <w:t xml:space="preserve">) изменение очередности по списку молодых семей - участников подпрограммы, вошедших в список молодых семей– </w:t>
      </w:r>
      <w:proofErr w:type="gramStart"/>
      <w:r w:rsidRPr="00E251FE">
        <w:rPr>
          <w:rFonts w:ascii="Times New Roman" w:hAnsi="Times New Roman" w:cs="Times New Roman"/>
          <w:i/>
          <w:sz w:val="28"/>
          <w:szCs w:val="28"/>
        </w:rPr>
        <w:t>пр</w:t>
      </w:r>
      <w:proofErr w:type="gramEnd"/>
      <w:r w:rsidRPr="00E251FE">
        <w:rPr>
          <w:rFonts w:ascii="Times New Roman" w:hAnsi="Times New Roman" w:cs="Times New Roman"/>
          <w:i/>
          <w:sz w:val="28"/>
          <w:szCs w:val="28"/>
        </w:rPr>
        <w:t xml:space="preserve">етендентов </w:t>
      </w:r>
      <w:r w:rsidRPr="00E251FE">
        <w:rPr>
          <w:rFonts w:ascii="Times New Roman" w:hAnsi="Times New Roman" w:cs="Times New Roman"/>
          <w:i/>
          <w:sz w:val="28"/>
          <w:szCs w:val="28"/>
        </w:rPr>
        <w:br/>
        <w:t xml:space="preserve">на получение социальной выплаты в соответствующем году. Молодые семьи включаются </w:t>
      </w:r>
      <w:proofErr w:type="gramStart"/>
      <w:r w:rsidRPr="00E251FE">
        <w:rPr>
          <w:rFonts w:ascii="Times New Roman" w:hAnsi="Times New Roman" w:cs="Times New Roman"/>
          <w:i/>
          <w:sz w:val="28"/>
          <w:szCs w:val="28"/>
        </w:rPr>
        <w:t>в список в хронологической последовательности с учетом объема высвободившихся средств субсидии в независимости от даты</w:t>
      </w:r>
      <w:proofErr w:type="gramEnd"/>
      <w:r w:rsidRPr="00E251FE">
        <w:rPr>
          <w:rFonts w:ascii="Times New Roman" w:hAnsi="Times New Roman" w:cs="Times New Roman"/>
          <w:i/>
          <w:sz w:val="28"/>
          <w:szCs w:val="28"/>
        </w:rPr>
        <w:t xml:space="preserve"> принятия решения уполномоченным органом местного самоуправления о признании молодой</w:t>
      </w:r>
      <w:r>
        <w:rPr>
          <w:rFonts w:ascii="Times New Roman" w:hAnsi="Times New Roman" w:cs="Times New Roman"/>
          <w:i/>
          <w:sz w:val="28"/>
          <w:szCs w:val="28"/>
        </w:rPr>
        <w:t xml:space="preserve"> семьи участницей подпрограммы»;</w:t>
      </w:r>
    </w:p>
    <w:p w:rsidR="004D5548" w:rsidRPr="00DF2EE1" w:rsidRDefault="004D5548" w:rsidP="00BD7ADF">
      <w:pPr>
        <w:autoSpaceDE w:val="0"/>
        <w:autoSpaceDN w:val="0"/>
        <w:adjustRightInd w:val="0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2.7.4.</w:t>
      </w:r>
      <w:r w:rsidRPr="004D5548">
        <w:rPr>
          <w:sz w:val="28"/>
          <w:szCs w:val="28"/>
        </w:rPr>
        <w:t xml:space="preserve"> </w:t>
      </w:r>
      <w:r w:rsidRPr="00DF2EE1">
        <w:rPr>
          <w:sz w:val="28"/>
          <w:szCs w:val="28"/>
        </w:rPr>
        <w:t>Утвердить приложение №4 «</w:t>
      </w:r>
      <w:r w:rsidRPr="00DF2EE1">
        <w:rPr>
          <w:bCs/>
          <w:sz w:val="28"/>
          <w:szCs w:val="28"/>
        </w:rPr>
        <w:t xml:space="preserve">Порядок предоставления и расходования субсидий, выделяемых из краевого бюджета бюджетам муниципальных образований Приморского края на социальные выплаты молодым семьям для приобретения (строительства) жилья </w:t>
      </w:r>
      <w:proofErr w:type="spellStart"/>
      <w:r w:rsidRPr="00DF2EE1">
        <w:rPr>
          <w:bCs/>
          <w:sz w:val="28"/>
          <w:szCs w:val="28"/>
        </w:rPr>
        <w:t>экономкласса</w:t>
      </w:r>
      <w:proofErr w:type="spellEnd"/>
      <w:r w:rsidRPr="00DF2EE1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.</w:t>
      </w:r>
      <w:r w:rsidRPr="00DF2EE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</w:p>
    <w:p w:rsidR="004D5548" w:rsidRPr="00BD7ADF" w:rsidRDefault="00BD7ADF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proofErr w:type="gramStart"/>
      <w:r w:rsidRPr="00BD7ADF">
        <w:rPr>
          <w:bCs/>
          <w:i/>
          <w:sz w:val="26"/>
          <w:szCs w:val="26"/>
        </w:rPr>
        <w:t>«</w:t>
      </w:r>
      <w:r w:rsidR="004D5548" w:rsidRPr="00BD7ADF">
        <w:rPr>
          <w:bCs/>
          <w:i/>
          <w:sz w:val="26"/>
          <w:szCs w:val="26"/>
        </w:rPr>
        <w:t xml:space="preserve">1.Настоящий Порядок определяет цели, условия предоставления и расходования субсидий из краевого бюджета, в том числе источником финансового обеспечения которых является субсидия из федерального бюджета, бюджетам муниципальных образований Приморского края на социальные выплаты молодым семьям для приобретения (строительства) жилья </w:t>
      </w:r>
      <w:proofErr w:type="spellStart"/>
      <w:r w:rsidR="004D5548" w:rsidRPr="00BD7ADF">
        <w:rPr>
          <w:bCs/>
          <w:i/>
          <w:sz w:val="26"/>
          <w:szCs w:val="26"/>
        </w:rPr>
        <w:t>экономкласса</w:t>
      </w:r>
      <w:proofErr w:type="spellEnd"/>
      <w:r w:rsidR="004D5548" w:rsidRPr="00BD7ADF">
        <w:rPr>
          <w:bCs/>
          <w:i/>
          <w:sz w:val="26"/>
          <w:szCs w:val="26"/>
        </w:rPr>
        <w:t xml:space="preserve"> (далее - субсидии), критерии отбора муниципальных образований Приморского края для предоставления указанных субсидий, методику расчета субсидий и порядок возврата субсидий в</w:t>
      </w:r>
      <w:proofErr w:type="gramEnd"/>
      <w:r w:rsidR="004D5548" w:rsidRPr="00BD7ADF">
        <w:rPr>
          <w:bCs/>
          <w:i/>
          <w:sz w:val="26"/>
          <w:szCs w:val="26"/>
        </w:rPr>
        <w:t xml:space="preserve"> </w:t>
      </w:r>
      <w:proofErr w:type="gramStart"/>
      <w:r w:rsidR="004D5548" w:rsidRPr="00BD7ADF">
        <w:rPr>
          <w:bCs/>
          <w:i/>
          <w:sz w:val="26"/>
          <w:szCs w:val="26"/>
        </w:rPr>
        <w:t>случае</w:t>
      </w:r>
      <w:proofErr w:type="gramEnd"/>
      <w:r w:rsidR="004D5548" w:rsidRPr="00BD7ADF">
        <w:rPr>
          <w:bCs/>
          <w:i/>
          <w:sz w:val="26"/>
          <w:szCs w:val="26"/>
        </w:rPr>
        <w:t xml:space="preserve"> нарушения условий, установленных при их предоставлении.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 xml:space="preserve">2. </w:t>
      </w:r>
      <w:proofErr w:type="gramStart"/>
      <w:r w:rsidRPr="00BD7ADF">
        <w:rPr>
          <w:bCs/>
          <w:i/>
          <w:sz w:val="26"/>
          <w:szCs w:val="26"/>
        </w:rPr>
        <w:t xml:space="preserve">Субсидии предоставляются бюджетам городских округов, муниципальных районов и городских поселений Приморского края (далее - муниципальные образования) в целях </w:t>
      </w:r>
      <w:proofErr w:type="spellStart"/>
      <w:r w:rsidRPr="00BD7ADF">
        <w:rPr>
          <w:bCs/>
          <w:i/>
          <w:sz w:val="26"/>
          <w:szCs w:val="26"/>
        </w:rPr>
        <w:t>софинансирования</w:t>
      </w:r>
      <w:proofErr w:type="spellEnd"/>
      <w:r w:rsidRPr="00BD7ADF">
        <w:rPr>
          <w:bCs/>
          <w:i/>
          <w:sz w:val="26"/>
          <w:szCs w:val="26"/>
        </w:rPr>
        <w:t xml:space="preserve"> расходных обязательств муниципальных образований, возникающих при выполнении полномочий органов местного самоуправления муниципальных образований (далее - уполномоченные органы местного самоуправления) по предоставлению социальных выплат молодым семьям для приобретения (строительства) жилья </w:t>
      </w:r>
      <w:proofErr w:type="spellStart"/>
      <w:r w:rsidRPr="00BD7ADF">
        <w:rPr>
          <w:bCs/>
          <w:i/>
          <w:sz w:val="26"/>
          <w:szCs w:val="26"/>
        </w:rPr>
        <w:t>экономкласса</w:t>
      </w:r>
      <w:proofErr w:type="spellEnd"/>
      <w:r w:rsidRPr="00BD7ADF">
        <w:rPr>
          <w:bCs/>
          <w:i/>
          <w:sz w:val="26"/>
          <w:szCs w:val="26"/>
        </w:rPr>
        <w:t xml:space="preserve"> (далее - социальные выплаты молодым семьям) согласно </w:t>
      </w:r>
      <w:hyperlink r:id="rId10" w:history="1">
        <w:r w:rsidRPr="00BD7ADF">
          <w:rPr>
            <w:bCs/>
            <w:i/>
            <w:color w:val="0000FF"/>
            <w:sz w:val="26"/>
            <w:szCs w:val="26"/>
          </w:rPr>
          <w:t>постановлению</w:t>
        </w:r>
      </w:hyperlink>
      <w:r w:rsidRPr="00BD7ADF">
        <w:rPr>
          <w:bCs/>
          <w:i/>
          <w:sz w:val="26"/>
          <w:szCs w:val="26"/>
        </w:rPr>
        <w:t xml:space="preserve"> Правительства Российской Федерации от 17 декабря</w:t>
      </w:r>
      <w:proofErr w:type="gramEnd"/>
      <w:r w:rsidRPr="00BD7ADF">
        <w:rPr>
          <w:bCs/>
          <w:i/>
          <w:sz w:val="26"/>
          <w:szCs w:val="26"/>
        </w:rPr>
        <w:t xml:space="preserve"> 2010 года N 1050 "О федеральной целевой программе "Жилище" на 2015 - 2020 годы".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>3. Субсидии предоставляются муниципальным образованиям при условиях: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lastRenderedPageBreak/>
        <w:t>а) принятия муниципальной программы, предусматривающей расходные обязательства муниципального образования по предоставлению социальной выплаты молодым семьям (далее - муниципальная программа);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 xml:space="preserve">б) принятия муниципального </w:t>
      </w:r>
      <w:r w:rsidRPr="00BD7ADF">
        <w:rPr>
          <w:rFonts w:eastAsia="SimSun"/>
          <w:i/>
          <w:sz w:val="28"/>
          <w:szCs w:val="28"/>
          <w:lang w:eastAsia="zh-CN"/>
        </w:rPr>
        <w:t xml:space="preserve">правового акта </w:t>
      </w:r>
      <w:r w:rsidRPr="00BD7ADF">
        <w:rPr>
          <w:rFonts w:eastAsia="SimSun"/>
          <w:i/>
          <w:sz w:val="26"/>
          <w:szCs w:val="26"/>
          <w:lang w:eastAsia="zh-CN"/>
        </w:rPr>
        <w:t>о бюджете муниципального образования</w:t>
      </w:r>
      <w:r w:rsidRPr="00BD7ADF">
        <w:rPr>
          <w:bCs/>
          <w:i/>
          <w:sz w:val="26"/>
          <w:szCs w:val="26"/>
        </w:rPr>
        <w:t xml:space="preserve"> на очередной финансовый год (на очередной финансовый год и плановый период), предусматривающего бюджетные ассигнования на реализацию расходных обязательств по предоставлению социальных выплат молодым семьям;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>в) снижения (отсутствия) кредиторской задолженности муниципального образования по оплате труда и начислениям на оплату труда работников муниципальных учреждений, а также кредиторской задолженности по оплате коммунальных услуг муниципальными учреждениями, сложившейся на первое число месяца, предшествующего дате подаче заявления на получение субсидии с указанием потребности (далее - заявление).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 xml:space="preserve">4. </w:t>
      </w:r>
      <w:proofErr w:type="gramStart"/>
      <w:r w:rsidRPr="00BD7ADF">
        <w:rPr>
          <w:bCs/>
          <w:i/>
          <w:sz w:val="26"/>
          <w:szCs w:val="26"/>
        </w:rPr>
        <w:t xml:space="preserve">Критерием отбора муниципальных образований для предоставления субсидий является формирование уполномоченными органами местного самоуправления, муниципальным образованием списков молодых семей - участников, изъявивших желание получить социальную выплату в планируемом году в рамках реализации </w:t>
      </w:r>
      <w:hyperlink r:id="rId11" w:history="1">
        <w:r w:rsidRPr="00BD7ADF">
          <w:rPr>
            <w:bCs/>
            <w:i/>
            <w:color w:val="0000FF"/>
            <w:sz w:val="26"/>
            <w:szCs w:val="26"/>
          </w:rPr>
          <w:t>подпрограммы N 3</w:t>
        </w:r>
      </w:hyperlink>
      <w:r w:rsidRPr="00BD7ADF">
        <w:rPr>
          <w:bCs/>
          <w:i/>
          <w:sz w:val="26"/>
          <w:szCs w:val="26"/>
        </w:rPr>
        <w:t xml:space="preserve"> "Обеспечение жильем молодых семей Приморского края" на 2013 - 2020 годы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2013</w:t>
      </w:r>
      <w:proofErr w:type="gramEnd"/>
      <w:r w:rsidRPr="00BD7ADF">
        <w:rPr>
          <w:bCs/>
          <w:i/>
          <w:sz w:val="26"/>
          <w:szCs w:val="26"/>
        </w:rPr>
        <w:t xml:space="preserve"> - 2020 годы.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 xml:space="preserve">(в ред. </w:t>
      </w:r>
      <w:hyperlink r:id="rId12" w:history="1">
        <w:r w:rsidRPr="00BD7ADF">
          <w:rPr>
            <w:bCs/>
            <w:i/>
            <w:color w:val="0000FF"/>
            <w:sz w:val="26"/>
            <w:szCs w:val="26"/>
          </w:rPr>
          <w:t>Постановления</w:t>
        </w:r>
      </w:hyperlink>
      <w:r w:rsidRPr="00BD7ADF">
        <w:rPr>
          <w:bCs/>
          <w:i/>
          <w:sz w:val="26"/>
          <w:szCs w:val="26"/>
        </w:rPr>
        <w:t xml:space="preserve"> Администрации Приморского края от 01.04.2016 N 124-па)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bookmarkStart w:id="0" w:name="Par18"/>
      <w:bookmarkEnd w:id="0"/>
      <w:r w:rsidRPr="00BD7ADF">
        <w:rPr>
          <w:bCs/>
          <w:i/>
          <w:sz w:val="26"/>
          <w:szCs w:val="26"/>
        </w:rPr>
        <w:t>5. Для получения субсидии администрация Анучинского муниципального района в срок</w:t>
      </w:r>
      <w:r w:rsidR="00BD7ADF" w:rsidRPr="00BD7ADF">
        <w:rPr>
          <w:bCs/>
          <w:i/>
          <w:sz w:val="26"/>
          <w:szCs w:val="26"/>
        </w:rPr>
        <w:t xml:space="preserve"> </w:t>
      </w:r>
      <w:r w:rsidRPr="00BD7ADF">
        <w:rPr>
          <w:bCs/>
          <w:i/>
          <w:sz w:val="26"/>
          <w:szCs w:val="26"/>
        </w:rPr>
        <w:t>до 25 декабря года, предшествующего году предоставления социальной выплаты молодым семьям, представляют в департамент по делам молодежи Приморского края следующие документы: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>заявление;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>утвержденную муниципальную программу;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>выписку из муниципального правового акта о бюджете муниципального образования на очередной финансовый год (на очередной финансовый год и плановый период), предусматривающую бюджетные ассигнования на реализацию расходных обязательств по предоставлению социальных выплат молодым семьям;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>документ, подтверждающий снижение (отсутствие) кредиторской задолженности муниципального образования по оплате труда и начислениям на оплату труда работников муниципальных учреждений, а также кредиторской задолженности по оплате коммунальных услуг муниципальными учреждениями, сложившейся на первое число месяца, предшествующего дате подаче заявления.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>6. Субсидии предоставляются в соответствии со сводной бюджетной росписью краевого бюджета, кассовым планом исполнения краевого бюджета в пределах лимитов бюджетных обязательств, предусмотренных департаменту по делам молодежи Приморского края на текущий финансовый год на указанные цели.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bookmarkStart w:id="1" w:name="Par25"/>
      <w:bookmarkEnd w:id="1"/>
      <w:r w:rsidRPr="00BD7ADF">
        <w:rPr>
          <w:bCs/>
          <w:i/>
          <w:sz w:val="26"/>
          <w:szCs w:val="26"/>
        </w:rPr>
        <w:t xml:space="preserve">7. Распределение субсидий между муниципальными образованиями ежегодно утверждается нормативным правовым актом Администрации Приморского края </w:t>
      </w:r>
      <w:r w:rsidRPr="00BD7ADF">
        <w:rPr>
          <w:bCs/>
          <w:i/>
          <w:sz w:val="26"/>
          <w:szCs w:val="26"/>
        </w:rPr>
        <w:lastRenderedPageBreak/>
        <w:t>до 1 ноября текущего года (года предоставления социальной выплаты молодым семьям муниципальным образованием) по следующей формуле:</w:t>
      </w:r>
      <w:r w:rsidR="00BD7ADF" w:rsidRPr="00BD7ADF">
        <w:rPr>
          <w:bCs/>
          <w:i/>
          <w:sz w:val="26"/>
          <w:szCs w:val="26"/>
        </w:rPr>
        <w:t xml:space="preserve"> </w:t>
      </w:r>
      <w:proofErr w:type="spellStart"/>
      <w:r w:rsidRPr="00BD7ADF">
        <w:rPr>
          <w:bCs/>
          <w:i/>
          <w:sz w:val="26"/>
          <w:szCs w:val="26"/>
        </w:rPr>
        <w:t>С</w:t>
      </w:r>
      <w:r w:rsidRPr="00BD7ADF">
        <w:rPr>
          <w:bCs/>
          <w:i/>
          <w:sz w:val="26"/>
          <w:szCs w:val="26"/>
          <w:vertAlign w:val="subscript"/>
        </w:rPr>
        <w:t>i</w:t>
      </w:r>
      <w:proofErr w:type="spellEnd"/>
      <w:proofErr w:type="gramStart"/>
      <w:r w:rsidRPr="00BD7ADF">
        <w:rPr>
          <w:bCs/>
          <w:i/>
          <w:sz w:val="26"/>
          <w:szCs w:val="26"/>
        </w:rPr>
        <w:t xml:space="preserve"> = С</w:t>
      </w:r>
      <w:proofErr w:type="gramEnd"/>
      <w:r w:rsidRPr="00BD7ADF">
        <w:rPr>
          <w:bCs/>
          <w:i/>
          <w:sz w:val="26"/>
          <w:szCs w:val="26"/>
        </w:rPr>
        <w:t xml:space="preserve"> </w:t>
      </w:r>
      <w:proofErr w:type="spellStart"/>
      <w:r w:rsidRPr="00BD7ADF">
        <w:rPr>
          <w:bCs/>
          <w:i/>
          <w:sz w:val="26"/>
          <w:szCs w:val="26"/>
        </w:rPr>
        <w:t>x</w:t>
      </w:r>
      <w:proofErr w:type="spellEnd"/>
      <w:r w:rsidRPr="00BD7ADF">
        <w:rPr>
          <w:bCs/>
          <w:i/>
          <w:sz w:val="26"/>
          <w:szCs w:val="26"/>
        </w:rPr>
        <w:t xml:space="preserve"> </w:t>
      </w:r>
      <w:proofErr w:type="spellStart"/>
      <w:r w:rsidRPr="00BD7ADF">
        <w:rPr>
          <w:bCs/>
          <w:i/>
          <w:sz w:val="26"/>
          <w:szCs w:val="26"/>
        </w:rPr>
        <w:t>З</w:t>
      </w:r>
      <w:r w:rsidRPr="00BD7ADF">
        <w:rPr>
          <w:bCs/>
          <w:i/>
          <w:sz w:val="26"/>
          <w:szCs w:val="26"/>
          <w:vertAlign w:val="subscript"/>
        </w:rPr>
        <w:t>i</w:t>
      </w:r>
      <w:proofErr w:type="spellEnd"/>
      <w:r w:rsidRPr="00BD7ADF">
        <w:rPr>
          <w:bCs/>
          <w:i/>
          <w:sz w:val="26"/>
          <w:szCs w:val="26"/>
        </w:rPr>
        <w:t xml:space="preserve"> / SUM(</w:t>
      </w:r>
      <w:proofErr w:type="spellStart"/>
      <w:r w:rsidRPr="00BD7ADF">
        <w:rPr>
          <w:bCs/>
          <w:i/>
          <w:sz w:val="26"/>
          <w:szCs w:val="26"/>
        </w:rPr>
        <w:t>З</w:t>
      </w:r>
      <w:r w:rsidRPr="00BD7ADF">
        <w:rPr>
          <w:bCs/>
          <w:i/>
          <w:sz w:val="26"/>
          <w:szCs w:val="26"/>
          <w:vertAlign w:val="subscript"/>
        </w:rPr>
        <w:t>i</w:t>
      </w:r>
      <w:proofErr w:type="spellEnd"/>
      <w:r w:rsidRPr="00BD7ADF">
        <w:rPr>
          <w:bCs/>
          <w:i/>
          <w:sz w:val="26"/>
          <w:szCs w:val="26"/>
        </w:rPr>
        <w:t>), где:</w:t>
      </w:r>
      <w:r w:rsidR="00BD7ADF" w:rsidRPr="00BD7ADF">
        <w:rPr>
          <w:bCs/>
          <w:i/>
          <w:sz w:val="26"/>
          <w:szCs w:val="26"/>
        </w:rPr>
        <w:t xml:space="preserve"> </w:t>
      </w:r>
      <w:proofErr w:type="spellStart"/>
      <w:r w:rsidRPr="00BD7ADF">
        <w:rPr>
          <w:bCs/>
          <w:i/>
          <w:sz w:val="26"/>
          <w:szCs w:val="26"/>
        </w:rPr>
        <w:t>С</w:t>
      </w:r>
      <w:proofErr w:type="gramStart"/>
      <w:r w:rsidRPr="00BD7ADF">
        <w:rPr>
          <w:bCs/>
          <w:i/>
          <w:sz w:val="26"/>
          <w:szCs w:val="26"/>
          <w:vertAlign w:val="subscript"/>
        </w:rPr>
        <w:t>i</w:t>
      </w:r>
      <w:proofErr w:type="spellEnd"/>
      <w:proofErr w:type="gramEnd"/>
      <w:r w:rsidRPr="00BD7ADF">
        <w:rPr>
          <w:bCs/>
          <w:i/>
          <w:sz w:val="26"/>
          <w:szCs w:val="26"/>
        </w:rPr>
        <w:t xml:space="preserve"> - объем субсидии </w:t>
      </w:r>
      <w:proofErr w:type="spellStart"/>
      <w:r w:rsidRPr="00BD7ADF">
        <w:rPr>
          <w:bCs/>
          <w:i/>
          <w:sz w:val="26"/>
          <w:szCs w:val="26"/>
        </w:rPr>
        <w:t>i-му</w:t>
      </w:r>
      <w:proofErr w:type="spellEnd"/>
      <w:r w:rsidRPr="00BD7ADF">
        <w:rPr>
          <w:bCs/>
          <w:i/>
          <w:sz w:val="26"/>
          <w:szCs w:val="26"/>
        </w:rPr>
        <w:t xml:space="preserve"> муниципальному образованию;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>С - размер бюджетных ассигнований, предусмотренных в краевом бюджете на текущий финансовый год для предоставления субсидий;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proofErr w:type="spellStart"/>
      <w:r w:rsidRPr="00BD7ADF">
        <w:rPr>
          <w:bCs/>
          <w:i/>
          <w:sz w:val="26"/>
          <w:szCs w:val="26"/>
        </w:rPr>
        <w:t>З</w:t>
      </w:r>
      <w:proofErr w:type="gramStart"/>
      <w:r w:rsidRPr="00BD7ADF">
        <w:rPr>
          <w:bCs/>
          <w:i/>
          <w:sz w:val="26"/>
          <w:szCs w:val="26"/>
          <w:vertAlign w:val="subscript"/>
        </w:rPr>
        <w:t>i</w:t>
      </w:r>
      <w:proofErr w:type="spellEnd"/>
      <w:proofErr w:type="gramEnd"/>
      <w:r w:rsidRPr="00BD7ADF">
        <w:rPr>
          <w:bCs/>
          <w:i/>
          <w:sz w:val="26"/>
          <w:szCs w:val="26"/>
        </w:rPr>
        <w:t xml:space="preserve"> - размер потребности i-го муниципального образования в субсидии (согласно заявлению), который не может превышать значение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proofErr w:type="spellStart"/>
      <w:r w:rsidRPr="00BD7ADF">
        <w:rPr>
          <w:bCs/>
          <w:i/>
          <w:sz w:val="26"/>
          <w:szCs w:val="26"/>
        </w:rPr>
        <w:t>У</w:t>
      </w:r>
      <w:proofErr w:type="gramStart"/>
      <w:r w:rsidRPr="00BD7ADF">
        <w:rPr>
          <w:bCs/>
          <w:i/>
          <w:sz w:val="26"/>
          <w:szCs w:val="26"/>
          <w:vertAlign w:val="subscript"/>
        </w:rPr>
        <w:t>i</w:t>
      </w:r>
      <w:proofErr w:type="spellEnd"/>
      <w:proofErr w:type="gramEnd"/>
      <w:r w:rsidRPr="00BD7ADF">
        <w:rPr>
          <w:bCs/>
          <w:i/>
          <w:sz w:val="26"/>
          <w:szCs w:val="26"/>
        </w:rPr>
        <w:t xml:space="preserve"> </w:t>
      </w:r>
      <w:proofErr w:type="spellStart"/>
      <w:r w:rsidRPr="00BD7ADF">
        <w:rPr>
          <w:bCs/>
          <w:i/>
          <w:sz w:val="26"/>
          <w:szCs w:val="26"/>
        </w:rPr>
        <w:t>x</w:t>
      </w:r>
      <w:proofErr w:type="spellEnd"/>
      <w:r w:rsidRPr="00BD7ADF">
        <w:rPr>
          <w:bCs/>
          <w:i/>
          <w:sz w:val="26"/>
          <w:szCs w:val="26"/>
        </w:rPr>
        <w:t xml:space="preserve"> </w:t>
      </w:r>
      <w:proofErr w:type="spellStart"/>
      <w:r w:rsidRPr="00BD7ADF">
        <w:rPr>
          <w:bCs/>
          <w:i/>
          <w:sz w:val="26"/>
          <w:szCs w:val="26"/>
        </w:rPr>
        <w:t>РО</w:t>
      </w:r>
      <w:r w:rsidRPr="00BD7ADF">
        <w:rPr>
          <w:bCs/>
          <w:i/>
          <w:sz w:val="26"/>
          <w:szCs w:val="26"/>
          <w:vertAlign w:val="subscript"/>
        </w:rPr>
        <w:t>i</w:t>
      </w:r>
      <w:proofErr w:type="spellEnd"/>
      <w:r w:rsidRPr="00BD7ADF">
        <w:rPr>
          <w:bCs/>
          <w:i/>
          <w:sz w:val="26"/>
          <w:szCs w:val="26"/>
        </w:rPr>
        <w:t>, где: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proofErr w:type="spellStart"/>
      <w:r w:rsidRPr="00BD7ADF">
        <w:rPr>
          <w:bCs/>
          <w:i/>
          <w:sz w:val="26"/>
          <w:szCs w:val="26"/>
        </w:rPr>
        <w:t>У</w:t>
      </w:r>
      <w:proofErr w:type="gramStart"/>
      <w:r w:rsidRPr="00BD7ADF">
        <w:rPr>
          <w:bCs/>
          <w:i/>
          <w:sz w:val="26"/>
          <w:szCs w:val="26"/>
          <w:vertAlign w:val="subscript"/>
        </w:rPr>
        <w:t>i</w:t>
      </w:r>
      <w:proofErr w:type="spellEnd"/>
      <w:proofErr w:type="gramEnd"/>
      <w:r w:rsidRPr="00BD7ADF">
        <w:rPr>
          <w:bCs/>
          <w:i/>
          <w:sz w:val="26"/>
          <w:szCs w:val="26"/>
        </w:rPr>
        <w:t xml:space="preserve"> - уровень </w:t>
      </w:r>
      <w:proofErr w:type="spellStart"/>
      <w:r w:rsidRPr="00BD7ADF">
        <w:rPr>
          <w:bCs/>
          <w:i/>
          <w:sz w:val="26"/>
          <w:szCs w:val="26"/>
        </w:rPr>
        <w:t>софинансирования</w:t>
      </w:r>
      <w:proofErr w:type="spellEnd"/>
      <w:r w:rsidRPr="00BD7ADF">
        <w:rPr>
          <w:bCs/>
          <w:i/>
          <w:sz w:val="26"/>
          <w:szCs w:val="26"/>
        </w:rPr>
        <w:t xml:space="preserve"> расходного обязательства i-го муниципального образования за счет субсидий;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proofErr w:type="spellStart"/>
      <w:r w:rsidRPr="00BD7ADF">
        <w:rPr>
          <w:bCs/>
          <w:i/>
          <w:sz w:val="26"/>
          <w:szCs w:val="26"/>
        </w:rPr>
        <w:t>РО</w:t>
      </w:r>
      <w:proofErr w:type="gramStart"/>
      <w:r w:rsidRPr="00BD7ADF">
        <w:rPr>
          <w:bCs/>
          <w:i/>
          <w:sz w:val="26"/>
          <w:szCs w:val="26"/>
          <w:vertAlign w:val="subscript"/>
        </w:rPr>
        <w:t>i</w:t>
      </w:r>
      <w:proofErr w:type="spellEnd"/>
      <w:proofErr w:type="gramEnd"/>
      <w:r w:rsidRPr="00BD7ADF">
        <w:rPr>
          <w:bCs/>
          <w:i/>
          <w:sz w:val="26"/>
          <w:szCs w:val="26"/>
        </w:rPr>
        <w:t xml:space="preserve"> - размер собственных средств местного бюджета i-го муниципального образования на предоставление социальных выплат молодым семьям;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 xml:space="preserve">Значение уровня </w:t>
      </w:r>
      <w:proofErr w:type="spellStart"/>
      <w:r w:rsidRPr="00BD7ADF">
        <w:rPr>
          <w:bCs/>
          <w:i/>
          <w:sz w:val="26"/>
          <w:szCs w:val="26"/>
        </w:rPr>
        <w:t>софинансирования</w:t>
      </w:r>
      <w:proofErr w:type="spellEnd"/>
      <w:r w:rsidRPr="00BD7ADF">
        <w:rPr>
          <w:bCs/>
          <w:i/>
          <w:sz w:val="26"/>
          <w:szCs w:val="26"/>
        </w:rPr>
        <w:t xml:space="preserve"> расходного обязательства i-го муниципального образования за счет субсидий определяется по формуле: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proofErr w:type="spellStart"/>
      <w:r w:rsidRPr="00BD7ADF">
        <w:rPr>
          <w:bCs/>
          <w:i/>
          <w:sz w:val="26"/>
          <w:szCs w:val="26"/>
        </w:rPr>
        <w:t>Уi</w:t>
      </w:r>
      <w:proofErr w:type="spellEnd"/>
      <w:proofErr w:type="gramStart"/>
      <w:r w:rsidRPr="00BD7ADF">
        <w:rPr>
          <w:bCs/>
          <w:i/>
          <w:sz w:val="26"/>
          <w:szCs w:val="26"/>
        </w:rPr>
        <w:t xml:space="preserve"> = У</w:t>
      </w:r>
      <w:proofErr w:type="gramEnd"/>
      <w:r w:rsidRPr="00BD7ADF">
        <w:rPr>
          <w:bCs/>
          <w:i/>
          <w:sz w:val="26"/>
          <w:szCs w:val="26"/>
        </w:rPr>
        <w:t xml:space="preserve"> / (</w:t>
      </w:r>
      <w:proofErr w:type="spellStart"/>
      <w:r w:rsidRPr="00BD7ADF">
        <w:rPr>
          <w:bCs/>
          <w:i/>
          <w:sz w:val="26"/>
          <w:szCs w:val="26"/>
        </w:rPr>
        <w:t>БОi</w:t>
      </w:r>
      <w:proofErr w:type="spellEnd"/>
      <w:r w:rsidRPr="00BD7ADF">
        <w:rPr>
          <w:bCs/>
          <w:i/>
          <w:sz w:val="26"/>
          <w:szCs w:val="26"/>
        </w:rPr>
        <w:t xml:space="preserve"> / БО), где: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proofErr w:type="spellStart"/>
      <w:r w:rsidRPr="00BD7ADF">
        <w:rPr>
          <w:bCs/>
          <w:i/>
          <w:sz w:val="26"/>
          <w:szCs w:val="26"/>
        </w:rPr>
        <w:t>У</w:t>
      </w:r>
      <w:proofErr w:type="gramStart"/>
      <w:r w:rsidRPr="00BD7ADF">
        <w:rPr>
          <w:bCs/>
          <w:i/>
          <w:sz w:val="26"/>
          <w:szCs w:val="26"/>
        </w:rPr>
        <w:t>i</w:t>
      </w:r>
      <w:proofErr w:type="spellEnd"/>
      <w:proofErr w:type="gramEnd"/>
      <w:r w:rsidRPr="00BD7ADF">
        <w:rPr>
          <w:bCs/>
          <w:i/>
          <w:sz w:val="26"/>
          <w:szCs w:val="26"/>
        </w:rPr>
        <w:t xml:space="preserve"> - уровень </w:t>
      </w:r>
      <w:proofErr w:type="spellStart"/>
      <w:r w:rsidRPr="00BD7ADF">
        <w:rPr>
          <w:bCs/>
          <w:i/>
          <w:sz w:val="26"/>
          <w:szCs w:val="26"/>
        </w:rPr>
        <w:t>софинансирования</w:t>
      </w:r>
      <w:proofErr w:type="spellEnd"/>
      <w:r w:rsidRPr="00BD7ADF">
        <w:rPr>
          <w:bCs/>
          <w:i/>
          <w:sz w:val="26"/>
          <w:szCs w:val="26"/>
        </w:rPr>
        <w:t xml:space="preserve"> расходного обязательства i-того муниципального района (городского округа);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 xml:space="preserve">У - средний уровень </w:t>
      </w:r>
      <w:proofErr w:type="spellStart"/>
      <w:r w:rsidRPr="00BD7ADF">
        <w:rPr>
          <w:bCs/>
          <w:i/>
          <w:sz w:val="26"/>
          <w:szCs w:val="26"/>
        </w:rPr>
        <w:t>софинансирования</w:t>
      </w:r>
      <w:proofErr w:type="spellEnd"/>
      <w:r w:rsidRPr="00BD7ADF">
        <w:rPr>
          <w:bCs/>
          <w:i/>
          <w:sz w:val="26"/>
          <w:szCs w:val="26"/>
        </w:rPr>
        <w:t xml:space="preserve"> расходного обязательства муниципального образования не может быть установлен выше 80 процентов.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proofErr w:type="spellStart"/>
      <w:proofErr w:type="gramStart"/>
      <w:r w:rsidRPr="00BD7ADF">
        <w:rPr>
          <w:bCs/>
          <w:i/>
          <w:sz w:val="26"/>
          <w:szCs w:val="26"/>
        </w:rPr>
        <w:t>БОi</w:t>
      </w:r>
      <w:proofErr w:type="spellEnd"/>
      <w:r w:rsidRPr="00BD7ADF">
        <w:rPr>
          <w:bCs/>
          <w:i/>
          <w:sz w:val="26"/>
          <w:szCs w:val="26"/>
        </w:rPr>
        <w:t xml:space="preserve"> - уровень расчетной бюджетной обеспеченности i-го муниципального образования на текущий финансовый год, рассчитанный в соответствии с </w:t>
      </w:r>
      <w:hyperlink r:id="rId13" w:history="1">
        <w:r w:rsidRPr="00BD7ADF">
          <w:rPr>
            <w:bCs/>
            <w:i/>
            <w:color w:val="0000FF"/>
            <w:sz w:val="26"/>
            <w:szCs w:val="26"/>
          </w:rPr>
          <w:t>методикой</w:t>
        </w:r>
      </w:hyperlink>
      <w:r w:rsidRPr="00BD7ADF">
        <w:rPr>
          <w:bCs/>
          <w:i/>
          <w:sz w:val="26"/>
          <w:szCs w:val="26"/>
        </w:rPr>
        <w:t xml:space="preserve"> расчета дотаций на выравнивание бюджетной обеспеченности муниципальных образований, утвержденной приложением N 3 к Закону Приморского края от 2 августа 2005 года N 271-КЗ "О бюджетном устройстве, бюджетном процессе и межбюджетных отношениях в Приморском крае".</w:t>
      </w:r>
      <w:proofErr w:type="gramEnd"/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>БО - уровень, установленный законом о краевом бюджете на соответствующий финансовый год в качестве второго критерия выравнивания бюджетной обеспеченности муниципальных образований.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i/>
          <w:sz w:val="26"/>
          <w:szCs w:val="26"/>
        </w:rPr>
        <w:t xml:space="preserve">В случае если размер средств, определенный для предоставления субсидии Приморскому краю в текущем финансовом году, меньше запрашиваемого предельного размера средств федерального бюджета для </w:t>
      </w:r>
      <w:proofErr w:type="spellStart"/>
      <w:r w:rsidRPr="00BD7ADF">
        <w:rPr>
          <w:i/>
          <w:sz w:val="26"/>
          <w:szCs w:val="26"/>
        </w:rPr>
        <w:t>софинансирования</w:t>
      </w:r>
      <w:proofErr w:type="spellEnd"/>
      <w:r w:rsidRPr="00BD7ADF">
        <w:rPr>
          <w:i/>
          <w:sz w:val="26"/>
          <w:szCs w:val="26"/>
        </w:rPr>
        <w:t xml:space="preserve"> мероприятий подпрограммы, средства, предусмотренные в бюджете Приморского края и местных бюджетах и учитываемые при распределении субсидии, уменьшению не подлежат.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 xml:space="preserve">8. </w:t>
      </w:r>
      <w:proofErr w:type="gramStart"/>
      <w:r w:rsidRPr="00BD7ADF">
        <w:rPr>
          <w:bCs/>
          <w:i/>
          <w:sz w:val="26"/>
          <w:szCs w:val="26"/>
        </w:rPr>
        <w:t xml:space="preserve">Предоставление субсидии осуществляется на основании Соглашения о предоставлении субсидии из краевого бюджета бюджету Анучинского муниципального района на социальные выплаты молодым семьям для приобретения (строительства) жилья </w:t>
      </w:r>
      <w:proofErr w:type="spellStart"/>
      <w:r w:rsidRPr="00BD7ADF">
        <w:rPr>
          <w:bCs/>
          <w:i/>
          <w:sz w:val="26"/>
          <w:szCs w:val="26"/>
        </w:rPr>
        <w:t>экономкласса</w:t>
      </w:r>
      <w:proofErr w:type="spellEnd"/>
      <w:r w:rsidRPr="00BD7ADF">
        <w:rPr>
          <w:bCs/>
          <w:i/>
          <w:sz w:val="26"/>
          <w:szCs w:val="26"/>
        </w:rPr>
        <w:t xml:space="preserve">, заключенного между департаментом по делам молодежи Приморского края и </w:t>
      </w:r>
      <w:proofErr w:type="spellStart"/>
      <w:r w:rsidRPr="00BD7ADF">
        <w:rPr>
          <w:bCs/>
          <w:i/>
          <w:sz w:val="26"/>
          <w:szCs w:val="26"/>
        </w:rPr>
        <w:t>Анучинским</w:t>
      </w:r>
      <w:proofErr w:type="spellEnd"/>
      <w:r w:rsidRPr="00BD7ADF">
        <w:rPr>
          <w:bCs/>
          <w:i/>
          <w:sz w:val="26"/>
          <w:szCs w:val="26"/>
        </w:rPr>
        <w:t xml:space="preserve"> муниципальным районом в течение 30 дней со дня вступления в силу нормативного правового акта Администрации Приморского края, указанного в </w:t>
      </w:r>
      <w:hyperlink w:anchor="Par25" w:history="1">
        <w:r w:rsidRPr="00BD7ADF">
          <w:rPr>
            <w:bCs/>
            <w:i/>
            <w:color w:val="0000FF"/>
            <w:sz w:val="26"/>
            <w:szCs w:val="26"/>
          </w:rPr>
          <w:t>пункте 7</w:t>
        </w:r>
      </w:hyperlink>
      <w:r w:rsidRPr="00BD7ADF">
        <w:rPr>
          <w:bCs/>
          <w:i/>
          <w:sz w:val="26"/>
          <w:szCs w:val="26"/>
        </w:rPr>
        <w:t xml:space="preserve"> настоящего Порядка (далее</w:t>
      </w:r>
      <w:proofErr w:type="gramEnd"/>
      <w:r w:rsidRPr="00BD7ADF">
        <w:rPr>
          <w:bCs/>
          <w:i/>
          <w:sz w:val="26"/>
          <w:szCs w:val="26"/>
        </w:rPr>
        <w:t xml:space="preserve"> - </w:t>
      </w:r>
      <w:proofErr w:type="gramStart"/>
      <w:r w:rsidRPr="00BD7ADF">
        <w:rPr>
          <w:bCs/>
          <w:i/>
          <w:sz w:val="26"/>
          <w:szCs w:val="26"/>
        </w:rPr>
        <w:t>Соглашение).</w:t>
      </w:r>
      <w:proofErr w:type="gramEnd"/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>Соглашение должно предусматривать, в том числе: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proofErr w:type="gramStart"/>
      <w:r w:rsidRPr="00BD7ADF">
        <w:rPr>
          <w:bCs/>
          <w:i/>
          <w:sz w:val="26"/>
          <w:szCs w:val="26"/>
        </w:rPr>
        <w:lastRenderedPageBreak/>
        <w:t xml:space="preserve">а) </w:t>
      </w:r>
      <w:r w:rsidRPr="00BD7ADF">
        <w:rPr>
          <w:i/>
          <w:sz w:val="26"/>
          <w:szCs w:val="26"/>
        </w:rPr>
        <w:t xml:space="preserve">размер предоставляемой субсидии, целевое назначение, условия предоставления и расходования субсидии, «процент </w:t>
      </w:r>
      <w:proofErr w:type="spellStart"/>
      <w:r w:rsidRPr="00BD7ADF">
        <w:rPr>
          <w:i/>
          <w:sz w:val="26"/>
          <w:szCs w:val="26"/>
        </w:rPr>
        <w:t>софинансирования</w:t>
      </w:r>
      <w:proofErr w:type="spellEnd"/>
      <w:r w:rsidRPr="00BD7ADF">
        <w:rPr>
          <w:i/>
          <w:sz w:val="26"/>
          <w:szCs w:val="26"/>
        </w:rPr>
        <w:t xml:space="preserve"> </w:t>
      </w:r>
      <w:r w:rsidRPr="00BD7ADF">
        <w:rPr>
          <w:i/>
          <w:sz w:val="26"/>
          <w:szCs w:val="26"/>
        </w:rPr>
        <w:br/>
        <w:t>из федерального бюджета, краевого бюджета и бюджета Анучинского муниципального района Приморского края</w:t>
      </w:r>
      <w:r w:rsidRPr="00BD7ADF">
        <w:rPr>
          <w:bCs/>
          <w:i/>
          <w:sz w:val="26"/>
          <w:szCs w:val="26"/>
        </w:rPr>
        <w:t>) права и обязанности сторон Соглашения;</w:t>
      </w:r>
      <w:proofErr w:type="gramEnd"/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>в) сведения о муниципальном правовом акте, которым утверждена муниципальная программа;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>г) сведения о размере бюджетных ассигнований бюджета Анучинского муниципального района на исполнение расходных обязательств;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proofErr w:type="spellStart"/>
      <w:r w:rsidRPr="00BD7ADF">
        <w:rPr>
          <w:bCs/>
          <w:i/>
          <w:sz w:val="26"/>
          <w:szCs w:val="26"/>
        </w:rPr>
        <w:t>д</w:t>
      </w:r>
      <w:proofErr w:type="spellEnd"/>
      <w:r w:rsidRPr="00BD7ADF">
        <w:rPr>
          <w:bCs/>
          <w:i/>
          <w:sz w:val="26"/>
          <w:szCs w:val="26"/>
        </w:rPr>
        <w:t>) значения целевых показателей результативности предоставления субсидии;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 xml:space="preserve">е) обязательство администрации Анучинского муниципального района </w:t>
      </w:r>
      <w:proofErr w:type="gramStart"/>
      <w:r w:rsidRPr="00BD7ADF">
        <w:rPr>
          <w:bCs/>
          <w:i/>
          <w:sz w:val="26"/>
          <w:szCs w:val="26"/>
        </w:rPr>
        <w:t>предоставлять отчеты</w:t>
      </w:r>
      <w:proofErr w:type="gramEnd"/>
      <w:r w:rsidRPr="00BD7ADF">
        <w:rPr>
          <w:bCs/>
          <w:i/>
          <w:sz w:val="26"/>
          <w:szCs w:val="26"/>
        </w:rPr>
        <w:t xml:space="preserve"> о целевом использовании субсидии и достижении целевых показателей результативности (далее - отчет);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>ж) ответственность сторон за нарушение условий Соглашения;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>9. Субсидии перечисляются с лицевого счета департамента по делам молодежи Приморского края, открытого в Управлении Федерального казначейства по Приморскому краю, в бюджет Анучинского муниципального района на лицевые счета, открытые в органах Федерального казначейства по Приморскому краю для кассового обслуживания исполнения соответствующих местных бюджетов, единовременно в течение 15 дней после подписания Соглашений.</w:t>
      </w:r>
    </w:p>
    <w:p w:rsidR="004D5548" w:rsidRPr="00BD7ADF" w:rsidRDefault="004D5548" w:rsidP="00BD7AD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D7ADF">
        <w:rPr>
          <w:rFonts w:ascii="Times New Roman" w:hAnsi="Times New Roman" w:cs="Times New Roman"/>
          <w:bCs/>
          <w:i/>
          <w:sz w:val="26"/>
          <w:szCs w:val="26"/>
        </w:rPr>
        <w:t>10.</w:t>
      </w:r>
      <w:r w:rsidRPr="00BD7ADF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BD7ADF">
        <w:rPr>
          <w:rFonts w:ascii="Times New Roman" w:hAnsi="Times New Roman" w:cs="Times New Roman"/>
          <w:i/>
          <w:sz w:val="26"/>
          <w:szCs w:val="26"/>
        </w:rPr>
        <w:t xml:space="preserve">В случае если </w:t>
      </w:r>
      <w:proofErr w:type="spellStart"/>
      <w:r w:rsidRPr="00BD7ADF">
        <w:rPr>
          <w:rFonts w:ascii="Times New Roman" w:hAnsi="Times New Roman" w:cs="Times New Roman"/>
          <w:i/>
          <w:sz w:val="26"/>
          <w:szCs w:val="26"/>
        </w:rPr>
        <w:t>Анучинским</w:t>
      </w:r>
      <w:proofErr w:type="spellEnd"/>
      <w:r w:rsidRPr="00BD7ADF">
        <w:rPr>
          <w:rFonts w:ascii="Times New Roman" w:hAnsi="Times New Roman" w:cs="Times New Roman"/>
          <w:i/>
          <w:sz w:val="26"/>
          <w:szCs w:val="26"/>
        </w:rPr>
        <w:t xml:space="preserve"> муниципальным районом Приморского края </w:t>
      </w:r>
      <w:r w:rsidRPr="00BD7ADF">
        <w:rPr>
          <w:rFonts w:ascii="Times New Roman" w:hAnsi="Times New Roman" w:cs="Times New Roman"/>
          <w:i/>
          <w:sz w:val="26"/>
          <w:szCs w:val="26"/>
        </w:rPr>
        <w:br/>
        <w:t xml:space="preserve">по состоянию на 31 декабря года предоставления субсидии допущены нарушения обязательств, предусмотренных соглашением и в срок до первой даты предоставления отчетности о достижении значений показателей результативности использования субсидии в соответствии с соглашением </w:t>
      </w:r>
      <w:r w:rsidRPr="00BD7ADF">
        <w:rPr>
          <w:rFonts w:ascii="Times New Roman" w:hAnsi="Times New Roman" w:cs="Times New Roman"/>
          <w:i/>
          <w:sz w:val="26"/>
          <w:szCs w:val="26"/>
        </w:rPr>
        <w:br/>
        <w:t>в году, следующем за годом предоставления субсидии, указанные нарушения не устранены, объем средств, подлежащий возврату из бюджета Анучинского муниципального района</w:t>
      </w:r>
      <w:proofErr w:type="gramEnd"/>
      <w:r w:rsidRPr="00BD7ADF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BD7ADF">
        <w:rPr>
          <w:rFonts w:ascii="Times New Roman" w:hAnsi="Times New Roman" w:cs="Times New Roman"/>
          <w:i/>
          <w:sz w:val="26"/>
          <w:szCs w:val="26"/>
        </w:rPr>
        <w:t xml:space="preserve">Приморского края в краевой бюджет в срок </w:t>
      </w:r>
      <w:r w:rsidRPr="00BD7ADF">
        <w:rPr>
          <w:rFonts w:ascii="Times New Roman" w:hAnsi="Times New Roman" w:cs="Times New Roman"/>
          <w:i/>
          <w:sz w:val="26"/>
          <w:szCs w:val="26"/>
        </w:rPr>
        <w:br/>
        <w:t>до 01 апреля года, следующего за годом предоставления субсидии</w:t>
      </w:r>
      <w:proofErr w:type="gramStart"/>
      <w:r w:rsidRPr="00BD7ADF">
        <w:rPr>
          <w:rFonts w:ascii="Times New Roman" w:hAnsi="Times New Roman" w:cs="Times New Roman"/>
          <w:i/>
          <w:sz w:val="26"/>
          <w:szCs w:val="26"/>
        </w:rPr>
        <w:t xml:space="preserve"> (</w:t>
      </w:r>
      <w:r w:rsidRPr="00BD7ADF">
        <w:rPr>
          <w:rFonts w:ascii="Times New Roman" w:hAnsi="Times New Roman" w:cs="Times New Roman"/>
          <w:i/>
          <w:noProof/>
          <w:position w:val="-14"/>
          <w:sz w:val="26"/>
          <w:szCs w:val="26"/>
        </w:rPr>
        <w:drawing>
          <wp:inline distT="0" distB="0" distL="0" distR="0">
            <wp:extent cx="463550" cy="241300"/>
            <wp:effectExtent l="1905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ADF">
        <w:rPr>
          <w:rFonts w:ascii="Times New Roman" w:hAnsi="Times New Roman" w:cs="Times New Roman"/>
          <w:i/>
          <w:sz w:val="26"/>
          <w:szCs w:val="26"/>
        </w:rPr>
        <w:t xml:space="preserve">), </w:t>
      </w:r>
      <w:proofErr w:type="gramEnd"/>
      <w:r w:rsidRPr="00BD7ADF">
        <w:rPr>
          <w:rFonts w:ascii="Times New Roman" w:hAnsi="Times New Roman" w:cs="Times New Roman"/>
          <w:i/>
          <w:sz w:val="26"/>
          <w:szCs w:val="26"/>
        </w:rPr>
        <w:t>рассчитывается по формуле:</w:t>
      </w:r>
      <w:r w:rsidR="00BD7ADF" w:rsidRPr="00BD7AD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BD7ADF">
        <w:rPr>
          <w:rFonts w:ascii="Times New Roman" w:hAnsi="Times New Roman" w:cs="Times New Roman"/>
          <w:i/>
          <w:noProof/>
          <w:position w:val="-14"/>
          <w:sz w:val="26"/>
          <w:szCs w:val="26"/>
        </w:rPr>
        <w:drawing>
          <wp:inline distT="0" distB="0" distL="0" distR="0">
            <wp:extent cx="1898650" cy="241300"/>
            <wp:effectExtent l="19050" t="0" r="6350" b="0"/>
            <wp:docPr id="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ADF">
        <w:rPr>
          <w:rFonts w:ascii="Times New Roman" w:hAnsi="Times New Roman" w:cs="Times New Roman"/>
          <w:i/>
          <w:sz w:val="26"/>
          <w:szCs w:val="26"/>
        </w:rPr>
        <w:t>,</w:t>
      </w:r>
      <w:r w:rsidR="00BD7ADF" w:rsidRPr="00BD7AD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BD7ADF">
        <w:rPr>
          <w:rFonts w:ascii="Times New Roman" w:hAnsi="Times New Roman" w:cs="Times New Roman"/>
          <w:i/>
          <w:sz w:val="26"/>
          <w:szCs w:val="26"/>
        </w:rPr>
        <w:t>где:</w:t>
      </w:r>
    </w:p>
    <w:p w:rsidR="004D5548" w:rsidRPr="00BD7ADF" w:rsidRDefault="004D5548" w:rsidP="00BD7AD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D7ADF">
        <w:rPr>
          <w:rFonts w:ascii="Times New Roman" w:hAnsi="Times New Roman" w:cs="Times New Roman"/>
          <w:i/>
          <w:noProof/>
          <w:position w:val="-14"/>
          <w:sz w:val="26"/>
          <w:szCs w:val="26"/>
        </w:rPr>
        <w:drawing>
          <wp:inline distT="0" distB="0" distL="0" distR="0">
            <wp:extent cx="501650" cy="241300"/>
            <wp:effectExtent l="19050" t="0" r="0" b="0"/>
            <wp:docPr id="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ADF">
        <w:rPr>
          <w:rFonts w:ascii="Times New Roman" w:hAnsi="Times New Roman" w:cs="Times New Roman"/>
          <w:i/>
          <w:sz w:val="26"/>
          <w:szCs w:val="26"/>
        </w:rPr>
        <w:t xml:space="preserve"> - размер субсидии, предоставленной бюджету Анучинского муниципального района Приморского края в отчетном финансовом году;</w:t>
      </w:r>
    </w:p>
    <w:p w:rsidR="004D5548" w:rsidRPr="00BD7ADF" w:rsidRDefault="004D5548" w:rsidP="00BD7AD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proofErr w:type="spellStart"/>
      <w:r w:rsidRPr="00BD7ADF">
        <w:rPr>
          <w:rFonts w:ascii="Times New Roman" w:hAnsi="Times New Roman" w:cs="Times New Roman"/>
          <w:i/>
          <w:sz w:val="26"/>
          <w:szCs w:val="26"/>
        </w:rPr>
        <w:t>m</w:t>
      </w:r>
      <w:proofErr w:type="spellEnd"/>
      <w:r w:rsidRPr="00BD7ADF">
        <w:rPr>
          <w:rFonts w:ascii="Times New Roman" w:hAnsi="Times New Roman" w:cs="Times New Roman"/>
          <w:i/>
          <w:sz w:val="26"/>
          <w:szCs w:val="26"/>
        </w:rPr>
        <w:t xml:space="preserve"> - количество показателей результативности использования субсидии, </w:t>
      </w:r>
      <w:r w:rsidRPr="00BD7ADF">
        <w:rPr>
          <w:rFonts w:ascii="Times New Roman" w:hAnsi="Times New Roman" w:cs="Times New Roman"/>
          <w:i/>
          <w:sz w:val="26"/>
          <w:szCs w:val="26"/>
        </w:rPr>
        <w:br/>
        <w:t xml:space="preserve">по которым индекс, отражающий уровень </w:t>
      </w:r>
      <w:proofErr w:type="spellStart"/>
      <w:r w:rsidRPr="00BD7ADF">
        <w:rPr>
          <w:rFonts w:ascii="Times New Roman" w:hAnsi="Times New Roman" w:cs="Times New Roman"/>
          <w:i/>
          <w:sz w:val="26"/>
          <w:szCs w:val="26"/>
        </w:rPr>
        <w:t>недостижения</w:t>
      </w:r>
      <w:proofErr w:type="spellEnd"/>
      <w:r w:rsidRPr="00BD7ADF">
        <w:rPr>
          <w:rFonts w:ascii="Times New Roman" w:hAnsi="Times New Roman" w:cs="Times New Roman"/>
          <w:i/>
          <w:sz w:val="26"/>
          <w:szCs w:val="26"/>
        </w:rPr>
        <w:t xml:space="preserve"> i-го показателя результативности использования субсидии, имеет положительное значение;</w:t>
      </w:r>
    </w:p>
    <w:p w:rsidR="004D5548" w:rsidRPr="00BD7ADF" w:rsidRDefault="004D5548" w:rsidP="00BD7AD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proofErr w:type="spellStart"/>
      <w:r w:rsidRPr="00BD7ADF">
        <w:rPr>
          <w:rFonts w:ascii="Times New Roman" w:hAnsi="Times New Roman" w:cs="Times New Roman"/>
          <w:i/>
          <w:sz w:val="26"/>
          <w:szCs w:val="26"/>
        </w:rPr>
        <w:t>n</w:t>
      </w:r>
      <w:proofErr w:type="spellEnd"/>
      <w:r w:rsidRPr="00BD7ADF">
        <w:rPr>
          <w:rFonts w:ascii="Times New Roman" w:hAnsi="Times New Roman" w:cs="Times New Roman"/>
          <w:i/>
          <w:sz w:val="26"/>
          <w:szCs w:val="26"/>
        </w:rPr>
        <w:t xml:space="preserve"> - общее количество показателей результативности использования субсидии;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i/>
          <w:sz w:val="26"/>
          <w:szCs w:val="26"/>
        </w:rPr>
      </w:pPr>
      <w:proofErr w:type="spellStart"/>
      <w:r w:rsidRPr="00BD7ADF">
        <w:rPr>
          <w:i/>
          <w:sz w:val="26"/>
          <w:szCs w:val="26"/>
        </w:rPr>
        <w:t>k</w:t>
      </w:r>
      <w:proofErr w:type="spellEnd"/>
      <w:r w:rsidRPr="00BD7ADF">
        <w:rPr>
          <w:i/>
          <w:sz w:val="26"/>
          <w:szCs w:val="26"/>
        </w:rPr>
        <w:t xml:space="preserve"> - коэффициент возврата субсидии.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 xml:space="preserve">11. </w:t>
      </w:r>
      <w:proofErr w:type="gramStart"/>
      <w:r w:rsidRPr="00BD7ADF">
        <w:rPr>
          <w:i/>
          <w:sz w:val="26"/>
          <w:szCs w:val="26"/>
        </w:rPr>
        <w:t>При расчете объема средств, подлежащих возврату из бюджета</w:t>
      </w:r>
      <w:r w:rsidRPr="00BD7ADF">
        <w:rPr>
          <w:b/>
          <w:i/>
          <w:sz w:val="26"/>
          <w:szCs w:val="26"/>
        </w:rPr>
        <w:t xml:space="preserve"> </w:t>
      </w:r>
      <w:r w:rsidRPr="00BD7ADF">
        <w:rPr>
          <w:i/>
          <w:sz w:val="26"/>
          <w:szCs w:val="26"/>
        </w:rPr>
        <w:t>Анучинского муниципального района Приморского края в краевой бюджет, в размере субсидии, предоставленной бюджету муниципального образования Приморского края в отчетном финансовом году (</w:t>
      </w:r>
      <w:proofErr w:type="spellStart"/>
      <w:r w:rsidRPr="00BD7ADF">
        <w:rPr>
          <w:i/>
          <w:sz w:val="26"/>
          <w:szCs w:val="26"/>
        </w:rPr>
        <w:t>V</w:t>
      </w:r>
      <w:r w:rsidRPr="00BD7ADF">
        <w:rPr>
          <w:i/>
          <w:sz w:val="26"/>
          <w:szCs w:val="26"/>
          <w:vertAlign w:val="subscript"/>
        </w:rPr>
        <w:t>субсидии</w:t>
      </w:r>
      <w:proofErr w:type="spellEnd"/>
      <w:r w:rsidRPr="00BD7ADF">
        <w:rPr>
          <w:i/>
          <w:sz w:val="26"/>
          <w:szCs w:val="26"/>
        </w:rPr>
        <w:t xml:space="preserve">), не учитывается размер </w:t>
      </w:r>
      <w:r w:rsidRPr="00BD7ADF">
        <w:rPr>
          <w:i/>
          <w:sz w:val="26"/>
          <w:szCs w:val="26"/>
        </w:rPr>
        <w:lastRenderedPageBreak/>
        <w:t>остатка субсидии, не использованного по состоянию на 1 января текущего финансового года, потребность в котором не подтверждена главным администратором доходов, осуществляющим администрирование доходов от возврата остатков субсидий.</w:t>
      </w:r>
      <w:proofErr w:type="gramEnd"/>
    </w:p>
    <w:p w:rsidR="004D5548" w:rsidRPr="00BD7ADF" w:rsidRDefault="004D5548" w:rsidP="00BD7AD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D7ADF">
        <w:rPr>
          <w:rFonts w:ascii="Times New Roman" w:hAnsi="Times New Roman" w:cs="Times New Roman"/>
          <w:bCs/>
          <w:i/>
          <w:sz w:val="26"/>
          <w:szCs w:val="26"/>
        </w:rPr>
        <w:t xml:space="preserve">12. </w:t>
      </w:r>
      <w:r w:rsidRPr="00BD7ADF">
        <w:rPr>
          <w:rFonts w:ascii="Times New Roman" w:hAnsi="Times New Roman" w:cs="Times New Roman"/>
          <w:i/>
          <w:sz w:val="26"/>
          <w:szCs w:val="26"/>
        </w:rPr>
        <w:t>Коэффициент возврата субсидии рассчитывается по формуле:</w:t>
      </w:r>
      <w:r w:rsidR="00BD7ADF" w:rsidRPr="00BD7AD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BD7ADF">
        <w:rPr>
          <w:rFonts w:ascii="Times New Roman" w:hAnsi="Times New Roman" w:cs="Times New Roman"/>
          <w:i/>
          <w:noProof/>
          <w:color w:val="FF0000"/>
          <w:position w:val="-12"/>
          <w:sz w:val="26"/>
          <w:szCs w:val="26"/>
        </w:rPr>
        <w:drawing>
          <wp:inline distT="0" distB="0" distL="0" distR="0">
            <wp:extent cx="1054100" cy="228600"/>
            <wp:effectExtent l="19050" t="0" r="0" b="0"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1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ADF">
        <w:rPr>
          <w:rFonts w:ascii="Times New Roman" w:hAnsi="Times New Roman" w:cs="Times New Roman"/>
          <w:i/>
          <w:color w:val="FF0000"/>
          <w:sz w:val="26"/>
          <w:szCs w:val="26"/>
        </w:rPr>
        <w:t>,</w:t>
      </w:r>
      <w:r w:rsidR="00BD7ADF" w:rsidRPr="00BD7ADF">
        <w:rPr>
          <w:rFonts w:ascii="Times New Roman" w:hAnsi="Times New Roman" w:cs="Times New Roman"/>
          <w:i/>
          <w:color w:val="FF0000"/>
          <w:sz w:val="26"/>
          <w:szCs w:val="26"/>
        </w:rPr>
        <w:t xml:space="preserve"> </w:t>
      </w:r>
      <w:r w:rsidRPr="00BD7ADF">
        <w:rPr>
          <w:rFonts w:ascii="Times New Roman" w:hAnsi="Times New Roman" w:cs="Times New Roman"/>
          <w:i/>
          <w:sz w:val="26"/>
          <w:szCs w:val="26"/>
        </w:rPr>
        <w:t>где:</w:t>
      </w:r>
    </w:p>
    <w:p w:rsidR="004D5548" w:rsidRPr="00BD7ADF" w:rsidRDefault="004D5548" w:rsidP="00BD7AD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D7ADF">
        <w:rPr>
          <w:rFonts w:ascii="Times New Roman" w:hAnsi="Times New Roman" w:cs="Times New Roman"/>
          <w:i/>
          <w:noProof/>
          <w:position w:val="-12"/>
          <w:sz w:val="26"/>
          <w:szCs w:val="26"/>
        </w:rPr>
        <w:drawing>
          <wp:inline distT="0" distB="0" distL="0" distR="0">
            <wp:extent cx="203200" cy="228600"/>
            <wp:effectExtent l="19050" t="0" r="6350" b="0"/>
            <wp:docPr id="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ADF">
        <w:rPr>
          <w:rFonts w:ascii="Times New Roman" w:hAnsi="Times New Roman" w:cs="Times New Roman"/>
          <w:i/>
          <w:sz w:val="26"/>
          <w:szCs w:val="26"/>
        </w:rPr>
        <w:t xml:space="preserve"> - индекс, отражающий уровень </w:t>
      </w:r>
      <w:proofErr w:type="spellStart"/>
      <w:r w:rsidRPr="00BD7ADF">
        <w:rPr>
          <w:rFonts w:ascii="Times New Roman" w:hAnsi="Times New Roman" w:cs="Times New Roman"/>
          <w:i/>
          <w:sz w:val="26"/>
          <w:szCs w:val="26"/>
        </w:rPr>
        <w:t>недостижения</w:t>
      </w:r>
      <w:proofErr w:type="spellEnd"/>
      <w:r w:rsidRPr="00BD7ADF">
        <w:rPr>
          <w:rFonts w:ascii="Times New Roman" w:hAnsi="Times New Roman" w:cs="Times New Roman"/>
          <w:i/>
          <w:sz w:val="26"/>
          <w:szCs w:val="26"/>
        </w:rPr>
        <w:t xml:space="preserve"> i-го показателя результативности использования субсидии.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i/>
          <w:sz w:val="26"/>
          <w:szCs w:val="26"/>
        </w:rPr>
      </w:pPr>
      <w:r w:rsidRPr="00BD7ADF">
        <w:rPr>
          <w:i/>
          <w:sz w:val="26"/>
          <w:szCs w:val="26"/>
        </w:rPr>
        <w:t xml:space="preserve">При расчете коэффициента возврата субсидии используются только положительные значения индекса, отражающего уровень </w:t>
      </w:r>
      <w:proofErr w:type="spellStart"/>
      <w:r w:rsidRPr="00BD7ADF">
        <w:rPr>
          <w:i/>
          <w:sz w:val="26"/>
          <w:szCs w:val="26"/>
        </w:rPr>
        <w:t>недостижения</w:t>
      </w:r>
      <w:proofErr w:type="spellEnd"/>
      <w:r w:rsidRPr="00BD7ADF">
        <w:rPr>
          <w:i/>
          <w:sz w:val="26"/>
          <w:szCs w:val="26"/>
        </w:rPr>
        <w:t xml:space="preserve"> i-го показателя результативности использования субсидии.</w:t>
      </w:r>
    </w:p>
    <w:p w:rsidR="004D5548" w:rsidRPr="00BD7ADF" w:rsidRDefault="004D5548" w:rsidP="00BD7AD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D7ADF">
        <w:rPr>
          <w:rFonts w:ascii="Times New Roman" w:hAnsi="Times New Roman" w:cs="Times New Roman"/>
          <w:bCs/>
          <w:i/>
          <w:sz w:val="26"/>
          <w:szCs w:val="26"/>
        </w:rPr>
        <w:t xml:space="preserve">13. </w:t>
      </w:r>
      <w:r w:rsidRPr="00BD7ADF">
        <w:rPr>
          <w:rFonts w:ascii="Times New Roman" w:hAnsi="Times New Roman" w:cs="Times New Roman"/>
          <w:i/>
          <w:sz w:val="26"/>
          <w:szCs w:val="26"/>
        </w:rPr>
        <w:t xml:space="preserve">Индекс, отражающий уровень </w:t>
      </w:r>
      <w:proofErr w:type="spellStart"/>
      <w:r w:rsidRPr="00BD7ADF">
        <w:rPr>
          <w:rFonts w:ascii="Times New Roman" w:hAnsi="Times New Roman" w:cs="Times New Roman"/>
          <w:i/>
          <w:sz w:val="26"/>
          <w:szCs w:val="26"/>
        </w:rPr>
        <w:t>недостижения</w:t>
      </w:r>
      <w:proofErr w:type="spellEnd"/>
      <w:r w:rsidRPr="00BD7ADF">
        <w:rPr>
          <w:rFonts w:ascii="Times New Roman" w:hAnsi="Times New Roman" w:cs="Times New Roman"/>
          <w:i/>
          <w:sz w:val="26"/>
          <w:szCs w:val="26"/>
        </w:rPr>
        <w:t xml:space="preserve"> i-го показателя результативности использования субсидии, определяется:</w:t>
      </w:r>
    </w:p>
    <w:p w:rsidR="004D5548" w:rsidRPr="00BD7ADF" w:rsidRDefault="004D5548" w:rsidP="00BD7AD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D7ADF">
        <w:rPr>
          <w:rFonts w:ascii="Times New Roman" w:hAnsi="Times New Roman" w:cs="Times New Roman"/>
          <w:i/>
          <w:sz w:val="26"/>
          <w:szCs w:val="26"/>
        </w:rPr>
        <w:t>а) для показателей результативности использования субсидии, по которым большее значение фактически достигнутого значения отражает большую эффективность использования субсидии, - по формуле:</w:t>
      </w:r>
      <w:r w:rsidR="00BD7ADF" w:rsidRPr="00BD7AD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BD7ADF">
        <w:rPr>
          <w:rFonts w:ascii="Times New Roman" w:hAnsi="Times New Roman" w:cs="Times New Roman"/>
          <w:i/>
          <w:noProof/>
          <w:position w:val="-12"/>
          <w:sz w:val="26"/>
          <w:szCs w:val="26"/>
        </w:rPr>
        <w:drawing>
          <wp:inline distT="0" distB="0" distL="0" distR="0">
            <wp:extent cx="933450" cy="228600"/>
            <wp:effectExtent l="1905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ADF">
        <w:rPr>
          <w:rFonts w:ascii="Times New Roman" w:hAnsi="Times New Roman" w:cs="Times New Roman"/>
          <w:i/>
          <w:sz w:val="26"/>
          <w:szCs w:val="26"/>
        </w:rPr>
        <w:t>,</w:t>
      </w:r>
      <w:r w:rsidR="00BD7ADF" w:rsidRPr="00BD7AD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BD7ADF">
        <w:rPr>
          <w:rFonts w:ascii="Times New Roman" w:hAnsi="Times New Roman" w:cs="Times New Roman"/>
          <w:i/>
          <w:sz w:val="26"/>
          <w:szCs w:val="26"/>
        </w:rPr>
        <w:t>где:</w:t>
      </w:r>
    </w:p>
    <w:p w:rsidR="004D5548" w:rsidRPr="00BD7ADF" w:rsidRDefault="004D5548" w:rsidP="00BD7AD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D7ADF">
        <w:rPr>
          <w:rFonts w:ascii="Times New Roman" w:hAnsi="Times New Roman" w:cs="Times New Roman"/>
          <w:i/>
          <w:noProof/>
          <w:position w:val="-12"/>
          <w:sz w:val="26"/>
          <w:szCs w:val="26"/>
        </w:rPr>
        <w:drawing>
          <wp:inline distT="0" distB="0" distL="0" distR="0">
            <wp:extent cx="152400" cy="228600"/>
            <wp:effectExtent l="19050" t="0" r="0" b="0"/>
            <wp:docPr id="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ADF">
        <w:rPr>
          <w:rFonts w:ascii="Times New Roman" w:hAnsi="Times New Roman" w:cs="Times New Roman"/>
          <w:i/>
          <w:sz w:val="26"/>
          <w:szCs w:val="26"/>
        </w:rPr>
        <w:t xml:space="preserve"> - фактически достигнутое значение i-го показателя результативности использования субсидии на отчетную дату;</w:t>
      </w:r>
    </w:p>
    <w:p w:rsidR="004D5548" w:rsidRPr="00BD7ADF" w:rsidRDefault="004D5548" w:rsidP="00BD7AD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D7ADF">
        <w:rPr>
          <w:rFonts w:ascii="Times New Roman" w:hAnsi="Times New Roman" w:cs="Times New Roman"/>
          <w:i/>
          <w:noProof/>
          <w:position w:val="-12"/>
          <w:sz w:val="26"/>
          <w:szCs w:val="26"/>
        </w:rPr>
        <w:drawing>
          <wp:inline distT="0" distB="0" distL="0" distR="0">
            <wp:extent cx="152400" cy="228600"/>
            <wp:effectExtent l="19050" t="0" r="0" b="0"/>
            <wp:docPr id="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ADF">
        <w:rPr>
          <w:rFonts w:ascii="Times New Roman" w:hAnsi="Times New Roman" w:cs="Times New Roman"/>
          <w:i/>
          <w:sz w:val="26"/>
          <w:szCs w:val="26"/>
        </w:rPr>
        <w:t xml:space="preserve"> - плановое значение i-го показателя результативности использования субсидии, установленное соглашением;</w:t>
      </w:r>
    </w:p>
    <w:p w:rsidR="004D5548" w:rsidRPr="00BD7ADF" w:rsidRDefault="004D5548" w:rsidP="00BD7AD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D7ADF">
        <w:rPr>
          <w:rFonts w:ascii="Times New Roman" w:hAnsi="Times New Roman" w:cs="Times New Roman"/>
          <w:i/>
          <w:sz w:val="26"/>
          <w:szCs w:val="26"/>
        </w:rPr>
        <w:t>б) для показателей результативности использования субсидии, по которым большее значение фактически достигнутого значения отражает меньшую эффективность использования субсидии, - по формуле</w:t>
      </w:r>
      <w:proofErr w:type="gramStart"/>
      <w:r w:rsidRPr="00BD7ADF">
        <w:rPr>
          <w:rFonts w:ascii="Times New Roman" w:hAnsi="Times New Roman" w:cs="Times New Roman"/>
          <w:i/>
          <w:sz w:val="26"/>
          <w:szCs w:val="26"/>
        </w:rPr>
        <w:t>:</w:t>
      </w:r>
      <w:r w:rsidR="00BD7ADF" w:rsidRPr="00BD7AD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BD7ADF">
        <w:rPr>
          <w:rFonts w:ascii="Times New Roman" w:hAnsi="Times New Roman" w:cs="Times New Roman"/>
          <w:i/>
          <w:noProof/>
          <w:position w:val="-12"/>
          <w:sz w:val="26"/>
          <w:szCs w:val="26"/>
        </w:rPr>
        <w:drawing>
          <wp:inline distT="0" distB="0" distL="0" distR="0">
            <wp:extent cx="933450" cy="228600"/>
            <wp:effectExtent l="19050" t="0" r="0" b="0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D7ADF">
        <w:rPr>
          <w:rFonts w:ascii="Times New Roman" w:hAnsi="Times New Roman" w:cs="Times New Roman"/>
          <w:i/>
          <w:sz w:val="26"/>
          <w:szCs w:val="26"/>
        </w:rPr>
        <w:t>».</w:t>
      </w:r>
      <w:proofErr w:type="gramEnd"/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>14. Субсидии носят целевой характер и не могут быть использованы на иные цели.</w:t>
      </w:r>
    </w:p>
    <w:p w:rsidR="004D5548" w:rsidRPr="00BD7ADF" w:rsidRDefault="004D5548" w:rsidP="00BD7ADF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BD7ADF">
        <w:rPr>
          <w:rFonts w:ascii="Times New Roman" w:hAnsi="Times New Roman" w:cs="Times New Roman"/>
          <w:bCs/>
          <w:i/>
          <w:sz w:val="26"/>
          <w:szCs w:val="26"/>
        </w:rPr>
        <w:t xml:space="preserve">15. </w:t>
      </w:r>
      <w:proofErr w:type="gramStart"/>
      <w:r w:rsidRPr="00BD7ADF">
        <w:rPr>
          <w:rFonts w:ascii="Times New Roman" w:hAnsi="Times New Roman" w:cs="Times New Roman"/>
          <w:i/>
          <w:sz w:val="26"/>
          <w:szCs w:val="26"/>
        </w:rPr>
        <w:t>Отдел социального развития администрации Анучинского муниципального района ежемесячно, до 5 числа месяца, следующего за отчетным, представляет в департамент по делам молодежи Приморского края отчет по форме, утвержденной департаментом по делам молодежи Приморского края, с приложением подтверждающих документов.</w:t>
      </w:r>
      <w:proofErr w:type="gramEnd"/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i/>
          <w:sz w:val="26"/>
          <w:szCs w:val="26"/>
        </w:rPr>
        <w:t xml:space="preserve">Отчетность направляется по системе ГИС Приморского края «РСМЭД» </w:t>
      </w:r>
      <w:r w:rsidRPr="00BD7ADF">
        <w:rPr>
          <w:i/>
          <w:sz w:val="26"/>
          <w:szCs w:val="26"/>
        </w:rPr>
        <w:br/>
        <w:t xml:space="preserve">в формате </w:t>
      </w:r>
      <w:proofErr w:type="spellStart"/>
      <w:r w:rsidRPr="00BD7ADF">
        <w:rPr>
          <w:i/>
          <w:sz w:val="26"/>
          <w:szCs w:val="26"/>
          <w:lang w:val="en-US"/>
        </w:rPr>
        <w:t>MSExcel</w:t>
      </w:r>
      <w:proofErr w:type="spellEnd"/>
      <w:r w:rsidRPr="00BD7ADF">
        <w:rPr>
          <w:i/>
          <w:sz w:val="26"/>
          <w:szCs w:val="26"/>
        </w:rPr>
        <w:t xml:space="preserve"> и подписанная главой администрации Анучинского муниципального района Приморского края. Итоговая отчетность по подпрограмме соответствующего года, в том числе, направляется на бумажном носителе</w:t>
      </w:r>
      <w:r w:rsidRPr="00BD7ADF">
        <w:rPr>
          <w:bCs/>
          <w:i/>
          <w:sz w:val="26"/>
          <w:szCs w:val="26"/>
        </w:rPr>
        <w:t>.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 xml:space="preserve">16. Оценка эффективности использования субсидий осуществляется департаментом после освоения муниципальными образованиями субсидий в полном объеме по целевым показателям результативности предоставления субсидий, установленным в </w:t>
      </w:r>
      <w:hyperlink r:id="rId23" w:history="1">
        <w:r w:rsidRPr="00BD7ADF">
          <w:rPr>
            <w:bCs/>
            <w:i/>
            <w:sz w:val="26"/>
            <w:szCs w:val="26"/>
          </w:rPr>
          <w:t>приложении</w:t>
        </w:r>
      </w:hyperlink>
      <w:r w:rsidRPr="00BD7ADF">
        <w:rPr>
          <w:bCs/>
          <w:i/>
          <w:sz w:val="26"/>
          <w:szCs w:val="26"/>
        </w:rPr>
        <w:t xml:space="preserve"> к настоящему Порядку.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67"/>
        <w:jc w:val="both"/>
        <w:rPr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 xml:space="preserve">17. </w:t>
      </w:r>
      <w:r w:rsidRPr="00BD7ADF">
        <w:rPr>
          <w:i/>
          <w:sz w:val="26"/>
          <w:szCs w:val="26"/>
        </w:rPr>
        <w:t xml:space="preserve">Ответственность за результативность, соблюдение уровня </w:t>
      </w:r>
      <w:proofErr w:type="spellStart"/>
      <w:r w:rsidRPr="00BD7ADF">
        <w:rPr>
          <w:i/>
          <w:sz w:val="26"/>
          <w:szCs w:val="26"/>
        </w:rPr>
        <w:t>софинансирования</w:t>
      </w:r>
      <w:proofErr w:type="spellEnd"/>
      <w:r w:rsidRPr="00BD7ADF">
        <w:rPr>
          <w:i/>
          <w:sz w:val="26"/>
          <w:szCs w:val="26"/>
        </w:rPr>
        <w:t xml:space="preserve">, целевое использование субсидий, достоверность предоставленных в департамент по делам молодежи Приморского края </w:t>
      </w:r>
      <w:r w:rsidRPr="00BD7ADF">
        <w:rPr>
          <w:i/>
          <w:sz w:val="26"/>
          <w:szCs w:val="26"/>
        </w:rPr>
        <w:lastRenderedPageBreak/>
        <w:t>документов и отчетов возлагается на отдел социального развития администрации Анучинского муниципального района.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 xml:space="preserve">18. Департамент по делам молодежи Приморского края обеспечивает соблюдение </w:t>
      </w:r>
      <w:proofErr w:type="spellStart"/>
      <w:r w:rsidRPr="00BD7ADF">
        <w:rPr>
          <w:bCs/>
          <w:i/>
          <w:sz w:val="26"/>
          <w:szCs w:val="26"/>
        </w:rPr>
        <w:t>Анучинским</w:t>
      </w:r>
      <w:proofErr w:type="spellEnd"/>
      <w:r w:rsidRPr="00BD7ADF">
        <w:rPr>
          <w:bCs/>
          <w:i/>
          <w:sz w:val="26"/>
          <w:szCs w:val="26"/>
        </w:rPr>
        <w:t xml:space="preserve"> муниципальным районом условий, целей и порядка, установленных при предоставлении субсидий.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 xml:space="preserve">19. В случае высвобождения средств субсидии указанные средства субсидии перераспределяются нормативным правовым актом Администрации Приморского края между муниципальными образованиями, предоставившими в департамент по делам молодежи Приморского края документы согласно </w:t>
      </w:r>
      <w:hyperlink w:anchor="Par18" w:history="1">
        <w:r w:rsidRPr="00BD7ADF">
          <w:rPr>
            <w:bCs/>
            <w:i/>
            <w:color w:val="0000FF"/>
            <w:sz w:val="26"/>
            <w:szCs w:val="26"/>
          </w:rPr>
          <w:t>пункту 5</w:t>
        </w:r>
      </w:hyperlink>
      <w:r w:rsidRPr="00BD7ADF">
        <w:rPr>
          <w:bCs/>
          <w:i/>
          <w:sz w:val="26"/>
          <w:szCs w:val="26"/>
        </w:rPr>
        <w:t xml:space="preserve"> настоящего Порядка (при наличии подтвержденной потребности).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 xml:space="preserve">20. Субсидия, не использованная </w:t>
      </w:r>
      <w:proofErr w:type="spellStart"/>
      <w:r w:rsidRPr="00BD7ADF">
        <w:rPr>
          <w:bCs/>
          <w:i/>
          <w:sz w:val="26"/>
          <w:szCs w:val="26"/>
        </w:rPr>
        <w:t>Анучинским</w:t>
      </w:r>
      <w:proofErr w:type="spellEnd"/>
      <w:r w:rsidRPr="00BD7ADF">
        <w:rPr>
          <w:bCs/>
          <w:i/>
          <w:sz w:val="26"/>
          <w:szCs w:val="26"/>
        </w:rPr>
        <w:t xml:space="preserve"> муниципальным районом в отчетном финансовом году, подлежат возврату в краевой бюджет в соответствии с бюджетным законодательством.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>Если неиспользованный остаток субсидии не перечислен в доход краевого бюджета, указанные средства подлежат взысканию в доход краевого бюджета в порядке, установленном департаментом финансов Приморского края.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>21. Субсидия, использованная с нарушением условий предоставления субсидий, установленных настоящим Порядком, подлежит возврату в краевой бюджет.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>Требование о возврате субсидии в краевой бюджет (далее - требование) направляется администрации Анучинского муниципального района департаментом по делам молодежи Приморского края в пятидневный срок со дня установления нарушения.</w:t>
      </w:r>
    </w:p>
    <w:p w:rsidR="004D5548" w:rsidRPr="00BD7ADF" w:rsidRDefault="004D5548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i/>
          <w:sz w:val="26"/>
          <w:szCs w:val="26"/>
        </w:rPr>
      </w:pPr>
      <w:r w:rsidRPr="00BD7ADF">
        <w:rPr>
          <w:bCs/>
          <w:i/>
          <w:sz w:val="26"/>
          <w:szCs w:val="26"/>
        </w:rPr>
        <w:t>Возврат субсидии производится администрацией Анучинского муниципального района в течение 15 рабочих дней со дня получения требования департамента по делам молодежи Приморского края по реквизитам и коду бюджетной классификации Российской Федерации, указанным в требовании</w:t>
      </w:r>
      <w:r w:rsidR="00BD7ADF" w:rsidRPr="00BD7ADF">
        <w:rPr>
          <w:bCs/>
          <w:i/>
          <w:sz w:val="26"/>
          <w:szCs w:val="26"/>
        </w:rPr>
        <w:t>»</w:t>
      </w:r>
      <w:r w:rsidRPr="00BD7ADF">
        <w:rPr>
          <w:bCs/>
          <w:i/>
          <w:sz w:val="26"/>
          <w:szCs w:val="26"/>
        </w:rPr>
        <w:t>.</w:t>
      </w:r>
    </w:p>
    <w:p w:rsidR="00BD7ADF" w:rsidRPr="00484013" w:rsidRDefault="00BD7ADF" w:rsidP="00BD7ADF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6"/>
          <w:szCs w:val="26"/>
        </w:rPr>
      </w:pPr>
    </w:p>
    <w:p w:rsidR="00CE3051" w:rsidRDefault="00CE3051" w:rsidP="00BD7ADF">
      <w:pPr>
        <w:numPr>
          <w:ilvl w:val="0"/>
          <w:numId w:val="1"/>
        </w:numPr>
        <w:shd w:val="clear" w:color="auto" w:fill="FFFFFF"/>
        <w:spacing w:line="360" w:lineRule="auto"/>
        <w:ind w:left="0" w:firstLine="9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Начальнику общего отдела администрации Анучинского муниципального района (</w:t>
      </w:r>
      <w:proofErr w:type="spellStart"/>
      <w:r>
        <w:rPr>
          <w:color w:val="000000"/>
          <w:sz w:val="28"/>
          <w:szCs w:val="28"/>
        </w:rPr>
        <w:t>Бурдейная</w:t>
      </w:r>
      <w:proofErr w:type="spellEnd"/>
      <w:r>
        <w:rPr>
          <w:color w:val="000000"/>
          <w:sz w:val="28"/>
          <w:szCs w:val="28"/>
        </w:rPr>
        <w:t xml:space="preserve">) </w:t>
      </w:r>
      <w:proofErr w:type="gramStart"/>
      <w:r>
        <w:rPr>
          <w:color w:val="000000"/>
          <w:sz w:val="28"/>
          <w:szCs w:val="28"/>
        </w:rPr>
        <w:t>разместить</w:t>
      </w:r>
      <w:proofErr w:type="gramEnd"/>
      <w:r w:rsidRPr="00657783">
        <w:rPr>
          <w:bCs/>
          <w:color w:val="000000"/>
          <w:sz w:val="28"/>
          <w:szCs w:val="28"/>
        </w:rPr>
        <w:t xml:space="preserve"> </w:t>
      </w:r>
      <w:r w:rsidRPr="004E1A08">
        <w:rPr>
          <w:bCs/>
          <w:color w:val="000000"/>
          <w:sz w:val="28"/>
          <w:szCs w:val="28"/>
        </w:rPr>
        <w:t>муниципальн</w:t>
      </w:r>
      <w:r>
        <w:rPr>
          <w:bCs/>
          <w:color w:val="000000"/>
          <w:sz w:val="28"/>
          <w:szCs w:val="28"/>
        </w:rPr>
        <w:t>ую</w:t>
      </w:r>
      <w:r w:rsidRPr="004E1A08">
        <w:rPr>
          <w:bCs/>
          <w:color w:val="000000"/>
          <w:sz w:val="28"/>
          <w:szCs w:val="28"/>
        </w:rPr>
        <w:t xml:space="preserve"> программ</w:t>
      </w:r>
      <w:r>
        <w:rPr>
          <w:bCs/>
          <w:color w:val="000000"/>
          <w:sz w:val="28"/>
          <w:szCs w:val="28"/>
        </w:rPr>
        <w:t>у</w:t>
      </w:r>
      <w:r w:rsidRPr="004E1A08">
        <w:rPr>
          <w:bCs/>
          <w:color w:val="000000"/>
          <w:sz w:val="28"/>
          <w:szCs w:val="28"/>
        </w:rPr>
        <w:t xml:space="preserve"> </w:t>
      </w:r>
      <w:r w:rsidRPr="004E1A08">
        <w:rPr>
          <w:bCs/>
          <w:color w:val="323232"/>
          <w:spacing w:val="-4"/>
          <w:sz w:val="28"/>
          <w:szCs w:val="28"/>
        </w:rPr>
        <w:t>«</w:t>
      </w:r>
      <w:r w:rsidRPr="004E1A08">
        <w:rPr>
          <w:bCs/>
          <w:spacing w:val="-4"/>
          <w:sz w:val="28"/>
          <w:szCs w:val="28"/>
        </w:rPr>
        <w:t>Развитие социально-культурной сферы</w:t>
      </w:r>
      <w:r w:rsidRPr="004E1A08">
        <w:rPr>
          <w:bCs/>
          <w:spacing w:val="-3"/>
          <w:sz w:val="28"/>
          <w:szCs w:val="28"/>
        </w:rPr>
        <w:t xml:space="preserve"> Анучинского муниципального района»</w:t>
      </w:r>
      <w:r>
        <w:rPr>
          <w:bCs/>
          <w:spacing w:val="-3"/>
          <w:sz w:val="28"/>
          <w:szCs w:val="28"/>
        </w:rPr>
        <w:t xml:space="preserve"> с изменениями на официальном интернет-сайте </w:t>
      </w:r>
      <w:r>
        <w:rPr>
          <w:color w:val="000000"/>
          <w:sz w:val="28"/>
          <w:szCs w:val="28"/>
        </w:rPr>
        <w:t>администрации Анучинского муниципального района.</w:t>
      </w:r>
    </w:p>
    <w:p w:rsidR="00BD7ADF" w:rsidRDefault="00BD7ADF" w:rsidP="00BD7ADF">
      <w:pPr>
        <w:pStyle w:val="a5"/>
        <w:numPr>
          <w:ilvl w:val="0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B5155F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Pr="00B5155F">
        <w:rPr>
          <w:rFonts w:ascii="Times New Roman" w:hAnsi="Times New Roman" w:cs="Times New Roman"/>
          <w:b w:val="0"/>
          <w:sz w:val="28"/>
          <w:szCs w:val="28"/>
        </w:rPr>
        <w:t xml:space="preserve"> выполнением настоящего постановления возложить на заместителя  главы   администрации Анучинского муниципального  района  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А.Я.Янчука</w:t>
      </w:r>
      <w:proofErr w:type="spellEnd"/>
      <w:r w:rsidRPr="00B5155F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D7ADF" w:rsidRDefault="00BD7ADF" w:rsidP="00BD7ADF">
      <w:pPr>
        <w:jc w:val="both"/>
        <w:rPr>
          <w:sz w:val="28"/>
          <w:szCs w:val="28"/>
        </w:rPr>
      </w:pPr>
    </w:p>
    <w:p w:rsidR="00BD7ADF" w:rsidRDefault="00BD7ADF" w:rsidP="00BD7ADF">
      <w:pPr>
        <w:jc w:val="both"/>
        <w:rPr>
          <w:sz w:val="28"/>
          <w:szCs w:val="28"/>
        </w:rPr>
      </w:pPr>
    </w:p>
    <w:p w:rsidR="00BD7ADF" w:rsidRDefault="00BD7ADF" w:rsidP="00BD7ADF">
      <w:pPr>
        <w:jc w:val="both"/>
      </w:pPr>
      <w:r>
        <w:rPr>
          <w:sz w:val="28"/>
          <w:szCs w:val="28"/>
        </w:rPr>
        <w:t>Г</w:t>
      </w:r>
      <w:r w:rsidRPr="00234055">
        <w:rPr>
          <w:sz w:val="28"/>
          <w:szCs w:val="28"/>
        </w:rPr>
        <w:t>лав</w:t>
      </w:r>
      <w:r>
        <w:rPr>
          <w:sz w:val="28"/>
          <w:szCs w:val="28"/>
        </w:rPr>
        <w:t xml:space="preserve">а Анучинского </w:t>
      </w:r>
      <w:r w:rsidRPr="00234055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 </w:t>
      </w:r>
      <w:r w:rsidRPr="00B2655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p w:rsidR="00BD7ADF" w:rsidRDefault="00BD7ADF" w:rsidP="00BD7ADF"/>
    <w:p w:rsidR="00C524E3" w:rsidRDefault="00C524E3"/>
    <w:sectPr w:rsidR="00C524E3" w:rsidSect="003D43E8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3">
    <w:nsid w:val="39A66520"/>
    <w:multiLevelType w:val="multilevel"/>
    <w:tmpl w:val="B258888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76" w:hanging="2160"/>
      </w:pPr>
      <w:rPr>
        <w:rFonts w:hint="default"/>
      </w:rPr>
    </w:lvl>
  </w:abstractNum>
  <w:abstractNum w:abstractNumId="4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5D05399"/>
    <w:multiLevelType w:val="multilevel"/>
    <w:tmpl w:val="D1F0800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5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840" w:hanging="2160"/>
      </w:pPr>
      <w:rPr>
        <w:rFonts w:hint="default"/>
      </w:rPr>
    </w:lvl>
  </w:abstractNum>
  <w:abstractNum w:abstractNumId="6">
    <w:nsid w:val="6F055F49"/>
    <w:multiLevelType w:val="hybridMultilevel"/>
    <w:tmpl w:val="813A0F7A"/>
    <w:lvl w:ilvl="0" w:tplc="00BC6DDE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D72EDC"/>
    <w:multiLevelType w:val="hybridMultilevel"/>
    <w:tmpl w:val="FCAAB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C471124"/>
    <w:multiLevelType w:val="hybridMultilevel"/>
    <w:tmpl w:val="2D86F380"/>
    <w:lvl w:ilvl="0" w:tplc="6BEEF9BC">
      <w:start w:val="2019"/>
      <w:numFmt w:val="decimal"/>
      <w:lvlText w:val="%1"/>
      <w:lvlJc w:val="left"/>
      <w:pPr>
        <w:ind w:left="63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CE3051"/>
    <w:rsid w:val="0002326B"/>
    <w:rsid w:val="000433B4"/>
    <w:rsid w:val="00084240"/>
    <w:rsid w:val="00164562"/>
    <w:rsid w:val="001757A2"/>
    <w:rsid w:val="001769CD"/>
    <w:rsid w:val="002A35A0"/>
    <w:rsid w:val="003167FB"/>
    <w:rsid w:val="003838FE"/>
    <w:rsid w:val="003A0895"/>
    <w:rsid w:val="003D43E8"/>
    <w:rsid w:val="003E79F7"/>
    <w:rsid w:val="004918AD"/>
    <w:rsid w:val="004A1911"/>
    <w:rsid w:val="004A445B"/>
    <w:rsid w:val="004D5548"/>
    <w:rsid w:val="00593BA9"/>
    <w:rsid w:val="005B2D5D"/>
    <w:rsid w:val="005C3CF9"/>
    <w:rsid w:val="00832599"/>
    <w:rsid w:val="008D2B4A"/>
    <w:rsid w:val="009E5CFA"/>
    <w:rsid w:val="00A3709B"/>
    <w:rsid w:val="00AD352E"/>
    <w:rsid w:val="00B54BFE"/>
    <w:rsid w:val="00B90662"/>
    <w:rsid w:val="00BB2D13"/>
    <w:rsid w:val="00BD7ADF"/>
    <w:rsid w:val="00C0330B"/>
    <w:rsid w:val="00C524E3"/>
    <w:rsid w:val="00CE3051"/>
    <w:rsid w:val="00E2713B"/>
    <w:rsid w:val="00E871BE"/>
    <w:rsid w:val="00EB3A6F"/>
    <w:rsid w:val="00EB700D"/>
    <w:rsid w:val="00FB02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0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3051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E3051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E3051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305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CE30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E305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CE3051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CE3051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CE3051"/>
    <w:pPr>
      <w:ind w:left="720"/>
    </w:pPr>
  </w:style>
  <w:style w:type="table" w:styleId="a8">
    <w:name w:val="Table Grid"/>
    <w:basedOn w:val="a1"/>
    <w:uiPriority w:val="99"/>
    <w:rsid w:val="00CE3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CE30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CE3051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styleId="aa">
    <w:name w:val="Balloon Text"/>
    <w:basedOn w:val="a"/>
    <w:link w:val="ab"/>
    <w:uiPriority w:val="99"/>
    <w:semiHidden/>
    <w:unhideWhenUsed/>
    <w:rsid w:val="00CE305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E305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E305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CE3051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CE3051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styleId="ac">
    <w:name w:val="Strong"/>
    <w:basedOn w:val="a0"/>
    <w:uiPriority w:val="99"/>
    <w:qFormat/>
    <w:rsid w:val="00CE3051"/>
    <w:rPr>
      <w:b/>
      <w:bCs/>
    </w:rPr>
  </w:style>
  <w:style w:type="paragraph" w:styleId="ad">
    <w:name w:val="Body Text Indent"/>
    <w:basedOn w:val="a"/>
    <w:link w:val="ae"/>
    <w:uiPriority w:val="99"/>
    <w:semiHidden/>
    <w:unhideWhenUsed/>
    <w:rsid w:val="005C3CF9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5C3C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5C3CF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5C3CF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63D34DA9DFF8CFEE79C67C62FF95BFD700DDD9CBAF53956A09664780D2E2DD9F8E1E0DB7324E82Bm1K0W" TargetMode="External"/><Relationship Id="rId13" Type="http://schemas.openxmlformats.org/officeDocument/2006/relationships/hyperlink" Target="consultantplus://offline/ref=59C98B8D0B6BEBE377DA180A7502FC9305B5E2619FAEB600897F5A3D9B0CF2F1E80BC553AE058016885276U4r2C" TargetMode="External"/><Relationship Id="rId18" Type="http://schemas.openxmlformats.org/officeDocument/2006/relationships/image" Target="media/image6.wmf"/><Relationship Id="rId3" Type="http://schemas.openxmlformats.org/officeDocument/2006/relationships/styles" Target="styles.xml"/><Relationship Id="rId21" Type="http://schemas.openxmlformats.org/officeDocument/2006/relationships/image" Target="media/image9.wmf"/><Relationship Id="rId7" Type="http://schemas.openxmlformats.org/officeDocument/2006/relationships/hyperlink" Target="consultantplus://offline/ref=C3D6C683F2F3FFBE3D0A787E9E9F0FA7A68E19D71089EF63DDF2ED0E99C192EB63802C0D3672D238I87BA" TargetMode="External"/><Relationship Id="rId12" Type="http://schemas.openxmlformats.org/officeDocument/2006/relationships/hyperlink" Target="consultantplus://offline/ref=59C98B8D0B6BEBE377DA180A7502FC9305B5E2619FA4B1028A7F5A3D9B0CF2F1E80BC553AE058016895079U4rBC" TargetMode="External"/><Relationship Id="rId17" Type="http://schemas.openxmlformats.org/officeDocument/2006/relationships/image" Target="media/image5.wmf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image" Target="media/image8.wmf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59C98B8D0B6BEBE377DA180A7502FC9305B5E26197A7B1008A7707379355FEF3EF049A44A94C8C178858744EUArEC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23" Type="http://schemas.openxmlformats.org/officeDocument/2006/relationships/hyperlink" Target="consultantplus://offline/ref=59C98B8D0B6BEBE377DA180A7502FC9305B5E26197A7B1008A7707379355FEF3EF049A44A94C8C178859754BUAr8C" TargetMode="External"/><Relationship Id="rId10" Type="http://schemas.openxmlformats.org/officeDocument/2006/relationships/hyperlink" Target="consultantplus://offline/ref=59C98B8D0B6BEBE377DA0607636EA29C04B7B56E94A0BA50D2200160CCU0r5C" TargetMode="External"/><Relationship Id="rId19" Type="http://schemas.openxmlformats.org/officeDocument/2006/relationships/image" Target="media/image7.wmf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63D34DA9DFF8CFEE79C67C62FF95BFD700CDB98BDF53956A09664780D2E2DD9F8E1E0DB7325E921m1K3W" TargetMode="External"/><Relationship Id="rId14" Type="http://schemas.openxmlformats.org/officeDocument/2006/relationships/image" Target="media/image2.wmf"/><Relationship Id="rId22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21F66C-33EC-43F3-8CAA-D3298E395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4733</TotalTime>
  <Pages>16</Pages>
  <Words>4954</Words>
  <Characters>28244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2</cp:revision>
  <cp:lastPrinted>2016-12-26T07:39:00Z</cp:lastPrinted>
  <dcterms:created xsi:type="dcterms:W3CDTF">2016-12-23T00:26:00Z</dcterms:created>
  <dcterms:modified xsi:type="dcterms:W3CDTF">2016-12-29T06:46:00Z</dcterms:modified>
</cp:coreProperties>
</file>