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7D80E" w14:textId="77777777" w:rsidR="00A44066" w:rsidRDefault="00A44066" w:rsidP="00A44066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53F05A1" wp14:editId="5DC7A4F6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885A4A" w14:textId="77777777" w:rsidR="00A44066" w:rsidRDefault="00A44066" w:rsidP="00A44066">
      <w:pPr>
        <w:shd w:val="clear" w:color="auto" w:fill="FFFFFF"/>
        <w:rPr>
          <w:b/>
          <w:color w:val="000000"/>
          <w:spacing w:val="20"/>
          <w:sz w:val="32"/>
        </w:rPr>
      </w:pPr>
    </w:p>
    <w:p w14:paraId="00FCB47C" w14:textId="77777777" w:rsidR="00A44066" w:rsidRDefault="00A44066" w:rsidP="00A4406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79A4A63A" w14:textId="77777777" w:rsidR="00A44066" w:rsidRDefault="00A44066" w:rsidP="00A4406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3C89ED37" w14:textId="77777777" w:rsidR="00A44066" w:rsidRDefault="00A44066" w:rsidP="00A4406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25E3CD0" w14:textId="77777777" w:rsidR="00A44066" w:rsidRDefault="00A44066" w:rsidP="00A4406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44FA545" w14:textId="77777777" w:rsidR="00A44066" w:rsidRDefault="00A44066" w:rsidP="00A4406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3E841A43" w14:textId="77777777" w:rsidR="00A44066" w:rsidRPr="00AA2116" w:rsidRDefault="00A44066" w:rsidP="00A44066">
      <w:pPr>
        <w:shd w:val="clear" w:color="auto" w:fill="FFFFFF"/>
        <w:ind w:left="-284"/>
        <w:jc w:val="center"/>
        <w:rPr>
          <w:b/>
          <w:color w:val="000000"/>
          <w:sz w:val="28"/>
        </w:rPr>
      </w:pPr>
      <w:r w:rsidRPr="00AA2116">
        <w:rPr>
          <w:b/>
          <w:color w:val="000000"/>
          <w:sz w:val="28"/>
        </w:rPr>
        <w:t>П О С Т А Н О В Л Е Н И Е</w:t>
      </w:r>
    </w:p>
    <w:p w14:paraId="6CF06024" w14:textId="77777777" w:rsidR="00A44066" w:rsidRDefault="00A44066" w:rsidP="00A44066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5CA5432E" w14:textId="77777777" w:rsidR="00A44066" w:rsidRDefault="00A44066" w:rsidP="00A44066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A44066" w14:paraId="653DEAC4" w14:textId="77777777" w:rsidTr="00EF5C2D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B0F3086" w14:textId="77777777" w:rsidR="00A44066" w:rsidRDefault="00A44066" w:rsidP="00EF5C2D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C56557" w14:textId="44262A56" w:rsidR="00A44066" w:rsidRDefault="007A568D" w:rsidP="00A44066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01.09.2026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CD7A38" w14:textId="77777777" w:rsidR="00A44066" w:rsidRDefault="00A44066" w:rsidP="00EF5C2D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D6985A" w14:textId="77777777" w:rsidR="00A44066" w:rsidRPr="00AA2116" w:rsidRDefault="00A44066" w:rsidP="00EF5C2D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 w:rsidRPr="00AA211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B9F7EA5" w14:textId="77777777" w:rsidR="00A44066" w:rsidRPr="00750B87" w:rsidRDefault="00A44066" w:rsidP="00EF5C2D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CA8ADC" w14:textId="58C46925" w:rsidR="00A44066" w:rsidRDefault="007A568D" w:rsidP="00EF5C2D">
            <w:pPr>
              <w:ind w:right="-89"/>
              <w:rPr>
                <w:color w:val="000000"/>
              </w:rPr>
            </w:pPr>
            <w:r>
              <w:rPr>
                <w:color w:val="000000"/>
              </w:rPr>
              <w:t>742-па</w:t>
            </w:r>
          </w:p>
        </w:tc>
      </w:tr>
    </w:tbl>
    <w:p w14:paraId="13646109" w14:textId="77777777" w:rsidR="00A44066" w:rsidRDefault="00A44066" w:rsidP="00A44066">
      <w:pPr>
        <w:shd w:val="clear" w:color="auto" w:fill="FFFFFF"/>
        <w:ind w:left="-284"/>
        <w:jc w:val="center"/>
        <w:rPr>
          <w:color w:val="000000"/>
        </w:rPr>
      </w:pPr>
    </w:p>
    <w:p w14:paraId="0CEB451A" w14:textId="77777777" w:rsidR="00A44066" w:rsidRDefault="00A44066" w:rsidP="00A44066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38C6BE14" w14:textId="77777777" w:rsidR="00A44066" w:rsidRDefault="00A44066" w:rsidP="00A44066">
      <w:pPr>
        <w:shd w:val="clear" w:color="auto" w:fill="FFFFFF"/>
        <w:jc w:val="center"/>
        <w:rPr>
          <w:b/>
          <w:sz w:val="28"/>
          <w:szCs w:val="28"/>
        </w:rPr>
      </w:pPr>
      <w:r w:rsidRPr="00137902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 комиссии по делам несовершеннолетних и защите их прав при администрации Анучинского муниципального округа Приморского края, утвержденное постановлением администрации Анучинского муниципального округа Приморского края от 01.11.2024г № 1072</w:t>
      </w:r>
      <w:r w:rsidRPr="00137902">
        <w:rPr>
          <w:b/>
          <w:sz w:val="28"/>
          <w:szCs w:val="28"/>
        </w:rPr>
        <w:t xml:space="preserve"> </w:t>
      </w:r>
    </w:p>
    <w:p w14:paraId="3B76D19E" w14:textId="77777777" w:rsidR="00A44066" w:rsidRPr="006937D8" w:rsidRDefault="00A44066" w:rsidP="00A4406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85477C2" w14:textId="77777777" w:rsidR="00A44066" w:rsidRDefault="00A44066" w:rsidP="00A44066">
      <w:pPr>
        <w:spacing w:line="360" w:lineRule="auto"/>
        <w:ind w:firstLine="424"/>
        <w:jc w:val="both"/>
        <w:rPr>
          <w:b/>
          <w:sz w:val="28"/>
          <w:szCs w:val="28"/>
        </w:rPr>
      </w:pPr>
    </w:p>
    <w:p w14:paraId="3B8333C1" w14:textId="77777777" w:rsidR="00A44066" w:rsidRPr="005D1FDA" w:rsidRDefault="00A44066" w:rsidP="00A44066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</w:t>
      </w:r>
      <w:r>
        <w:rPr>
          <w:spacing w:val="1"/>
          <w:sz w:val="28"/>
          <w:szCs w:val="28"/>
        </w:rPr>
        <w:t xml:space="preserve"> Федеральным  законом</w:t>
      </w:r>
      <w:r>
        <w:rPr>
          <w:sz w:val="28"/>
          <w:szCs w:val="28"/>
          <w:lang w:eastAsia="en-US"/>
        </w:rPr>
        <w:t xml:space="preserve"> Российской Федерации</w:t>
      </w:r>
      <w:r w:rsidRPr="005F31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 24.06.1999г</w:t>
      </w:r>
      <w:r w:rsidRPr="005F317B">
        <w:rPr>
          <w:sz w:val="28"/>
          <w:szCs w:val="28"/>
          <w:lang w:eastAsia="en-US"/>
        </w:rPr>
        <w:t xml:space="preserve"> №</w:t>
      </w:r>
      <w:r>
        <w:rPr>
          <w:sz w:val="28"/>
          <w:szCs w:val="28"/>
          <w:lang w:eastAsia="en-US"/>
        </w:rPr>
        <w:t xml:space="preserve"> 120–ФЗ </w:t>
      </w:r>
      <w:r w:rsidRPr="005F317B">
        <w:rPr>
          <w:sz w:val="28"/>
          <w:szCs w:val="28"/>
          <w:lang w:eastAsia="en-US"/>
        </w:rPr>
        <w:t>«Об основах системы профилактики безнадзорности и правонарушений несовершеннолетних»</w:t>
      </w:r>
      <w:r>
        <w:rPr>
          <w:sz w:val="28"/>
          <w:szCs w:val="28"/>
          <w:lang w:eastAsia="en-US"/>
        </w:rPr>
        <w:t xml:space="preserve"> </w:t>
      </w:r>
      <w:r w:rsidRPr="00750B87">
        <w:rPr>
          <w:sz w:val="28"/>
          <w:szCs w:val="28"/>
          <w:lang w:eastAsia="en-US"/>
        </w:rPr>
        <w:t xml:space="preserve">(в редакции от </w:t>
      </w:r>
      <w:r>
        <w:rPr>
          <w:sz w:val="28"/>
          <w:szCs w:val="28"/>
          <w:lang w:eastAsia="en-US"/>
        </w:rPr>
        <w:t>04.08.2026г № 311</w:t>
      </w:r>
      <w:r w:rsidRPr="00750B87">
        <w:rPr>
          <w:sz w:val="28"/>
          <w:szCs w:val="28"/>
          <w:lang w:eastAsia="en-US"/>
        </w:rPr>
        <w:t>-ФЗ),</w:t>
      </w:r>
      <w:r w:rsidRPr="00750B87">
        <w:rPr>
          <w:sz w:val="28"/>
          <w:szCs w:val="28"/>
        </w:rPr>
        <w:t xml:space="preserve">  Закона  Приморского края от 08.11.2005 г № 296  «О  комиссиях  по  делам  несовершеннолетних   и  защите  их </w:t>
      </w:r>
      <w:r>
        <w:rPr>
          <w:sz w:val="28"/>
          <w:szCs w:val="28"/>
        </w:rPr>
        <w:t xml:space="preserve"> прав» (в редакции от 28.04.2026</w:t>
      </w:r>
      <w:r w:rsidRPr="00750B87">
        <w:rPr>
          <w:sz w:val="28"/>
          <w:szCs w:val="28"/>
        </w:rPr>
        <w:t xml:space="preserve">г  </w:t>
      </w:r>
      <w:hyperlink r:id="rId6" w:history="1">
        <w:r w:rsidRPr="00750B87">
          <w:rPr>
            <w:sz w:val="28"/>
            <w:szCs w:val="28"/>
          </w:rPr>
          <w:t>№</w:t>
        </w:r>
        <w:r>
          <w:rPr>
            <w:sz w:val="28"/>
            <w:szCs w:val="28"/>
          </w:rPr>
          <w:t xml:space="preserve"> 993</w:t>
        </w:r>
        <w:r w:rsidRPr="00750B87">
          <w:rPr>
            <w:sz w:val="28"/>
            <w:szCs w:val="28"/>
          </w:rPr>
          <w:t>-КЗ</w:t>
        </w:r>
      </w:hyperlink>
      <w:r w:rsidRPr="00750B87">
        <w:rPr>
          <w:sz w:val="28"/>
          <w:szCs w:val="28"/>
        </w:rPr>
        <w:t>), Уставом Анучинского муниципального округа Приморского края,</w:t>
      </w:r>
      <w:r w:rsidRPr="00750B87">
        <w:rPr>
          <w:sz w:val="28"/>
          <w:szCs w:val="28"/>
          <w:lang w:eastAsia="en-US"/>
        </w:rPr>
        <w:t xml:space="preserve"> </w:t>
      </w:r>
      <w:r w:rsidRPr="00750B87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3654AA1" w14:textId="77777777" w:rsidR="00A44066" w:rsidRDefault="00A44066" w:rsidP="00A44066">
      <w:pPr>
        <w:spacing w:line="360" w:lineRule="auto"/>
        <w:jc w:val="both"/>
        <w:rPr>
          <w:sz w:val="28"/>
          <w:szCs w:val="28"/>
        </w:rPr>
      </w:pPr>
    </w:p>
    <w:p w14:paraId="4FECE252" w14:textId="77777777" w:rsidR="00A44066" w:rsidRDefault="00A44066" w:rsidP="00A4406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4DB349D7" w14:textId="77777777" w:rsidR="00A44066" w:rsidRDefault="00A44066" w:rsidP="00A44066">
      <w:pPr>
        <w:spacing w:line="360" w:lineRule="auto"/>
        <w:jc w:val="both"/>
        <w:rPr>
          <w:sz w:val="28"/>
          <w:szCs w:val="28"/>
        </w:rPr>
      </w:pPr>
    </w:p>
    <w:p w14:paraId="7224A614" w14:textId="77777777" w:rsidR="00A44066" w:rsidRDefault="00A44066" w:rsidP="00A44066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1. Внести</w:t>
      </w:r>
      <w:r w:rsidRPr="00E8686D">
        <w:rPr>
          <w:color w:val="000000"/>
          <w:sz w:val="28"/>
          <w:szCs w:val="28"/>
        </w:rPr>
        <w:t xml:space="preserve"> в </w:t>
      </w:r>
      <w:r w:rsidRPr="00AA2116">
        <w:rPr>
          <w:sz w:val="28"/>
          <w:szCs w:val="28"/>
        </w:rPr>
        <w:t>Положение о комиссии по делам несовершеннолетних и защите их прав при администрации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Pr="00AA2116">
        <w:rPr>
          <w:sz w:val="28"/>
          <w:szCs w:val="28"/>
        </w:rPr>
        <w:t xml:space="preserve">, утвержденное постановлением администрации Анучинского муниципального </w:t>
      </w:r>
      <w:r>
        <w:rPr>
          <w:sz w:val="28"/>
          <w:szCs w:val="28"/>
        </w:rPr>
        <w:t>округа от 01.11.2024г</w:t>
      </w:r>
      <w:r w:rsidRPr="00AA2116">
        <w:rPr>
          <w:sz w:val="28"/>
          <w:szCs w:val="28"/>
        </w:rPr>
        <w:t xml:space="preserve"> № </w:t>
      </w:r>
      <w:r>
        <w:rPr>
          <w:sz w:val="28"/>
          <w:szCs w:val="28"/>
        </w:rPr>
        <w:t>1072</w:t>
      </w:r>
      <w:r w:rsidRPr="00137902">
        <w:rPr>
          <w:b/>
          <w:sz w:val="28"/>
          <w:szCs w:val="28"/>
        </w:rPr>
        <w:t xml:space="preserve"> </w:t>
      </w:r>
      <w:r w:rsidRPr="007D3FE0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</w:t>
      </w:r>
      <w:r w:rsidRPr="007D3FE0">
        <w:rPr>
          <w:sz w:val="28"/>
          <w:szCs w:val="28"/>
        </w:rPr>
        <w:t xml:space="preserve"> Положение) </w:t>
      </w:r>
      <w:r>
        <w:rPr>
          <w:sz w:val="28"/>
          <w:szCs w:val="28"/>
        </w:rPr>
        <w:t>следующие изменения:</w:t>
      </w:r>
    </w:p>
    <w:p w14:paraId="03043977" w14:textId="77777777" w:rsidR="00A44066" w:rsidRPr="00AA2AFD" w:rsidRDefault="00A44066" w:rsidP="00A4406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A2AFD">
        <w:rPr>
          <w:sz w:val="28"/>
          <w:szCs w:val="28"/>
        </w:rPr>
        <w:t xml:space="preserve">  пункт 6 настоящего Положения </w:t>
      </w:r>
      <w:r w:rsidR="00A723EA">
        <w:rPr>
          <w:sz w:val="28"/>
          <w:szCs w:val="28"/>
        </w:rPr>
        <w:t xml:space="preserve">дополнить </w:t>
      </w:r>
      <w:r w:rsidRPr="00AA2AFD">
        <w:rPr>
          <w:sz w:val="28"/>
          <w:szCs w:val="28"/>
        </w:rPr>
        <w:t>абзац</w:t>
      </w:r>
      <w:r w:rsidR="00A723EA">
        <w:rPr>
          <w:sz w:val="28"/>
          <w:szCs w:val="28"/>
        </w:rPr>
        <w:t>е</w:t>
      </w:r>
      <w:r w:rsidRPr="00AA2AFD">
        <w:rPr>
          <w:sz w:val="28"/>
          <w:szCs w:val="28"/>
        </w:rPr>
        <w:t>м</w:t>
      </w:r>
      <w:r w:rsidR="00A723EA">
        <w:rPr>
          <w:sz w:val="28"/>
          <w:szCs w:val="28"/>
        </w:rPr>
        <w:t xml:space="preserve"> следующего содержания</w:t>
      </w:r>
      <w:r w:rsidRPr="00AA2AFD">
        <w:rPr>
          <w:sz w:val="28"/>
          <w:szCs w:val="28"/>
        </w:rPr>
        <w:t>:</w:t>
      </w:r>
    </w:p>
    <w:p w14:paraId="541D48CB" w14:textId="77777777" w:rsidR="00A44066" w:rsidRDefault="00A723EA" w:rsidP="00A723EA">
      <w:pPr>
        <w:spacing w:before="129" w:line="360" w:lineRule="auto"/>
        <w:ind w:firstLine="415"/>
        <w:jc w:val="both"/>
        <w:rPr>
          <w:sz w:val="28"/>
          <w:szCs w:val="28"/>
        </w:rPr>
      </w:pPr>
      <w:r w:rsidRPr="00A723EA">
        <w:rPr>
          <w:sz w:val="28"/>
          <w:szCs w:val="28"/>
        </w:rPr>
        <w:lastRenderedPageBreak/>
        <w:t>«</w:t>
      </w:r>
      <w:r w:rsidR="00A44066" w:rsidRPr="00A723EA">
        <w:rPr>
          <w:sz w:val="28"/>
          <w:szCs w:val="28"/>
        </w:rPr>
        <w:t>обеспечивают оказание помощи в бытовом устройстве несовершеннолетних, освобожденных из учреждений уголовно-исполнительной системы, следственных изоляторов органов федеральной службы безопасности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</w:t>
      </w:r>
      <w:r w:rsidRPr="00A723EA">
        <w:rPr>
          <w:sz w:val="28"/>
          <w:szCs w:val="28"/>
        </w:rPr>
        <w:t>»</w:t>
      </w:r>
      <w:r w:rsidR="00A44066" w:rsidRPr="00A723EA">
        <w:rPr>
          <w:sz w:val="28"/>
          <w:szCs w:val="28"/>
        </w:rPr>
        <w:t xml:space="preserve">; </w:t>
      </w:r>
    </w:p>
    <w:p w14:paraId="027E874B" w14:textId="77777777" w:rsidR="00A723EA" w:rsidRPr="00AA2AFD" w:rsidRDefault="00A723EA" w:rsidP="00A723E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пункт 23</w:t>
      </w:r>
      <w:r w:rsidRPr="00AA2A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дополнить </w:t>
      </w:r>
      <w:r w:rsidRPr="00AA2AFD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Pr="00AA2AFD">
        <w:rPr>
          <w:sz w:val="28"/>
          <w:szCs w:val="28"/>
        </w:rPr>
        <w:t>м</w:t>
      </w:r>
      <w:r>
        <w:rPr>
          <w:sz w:val="28"/>
          <w:szCs w:val="28"/>
        </w:rPr>
        <w:t xml:space="preserve"> следующего содержания</w:t>
      </w:r>
      <w:r w:rsidRPr="00AA2AFD">
        <w:rPr>
          <w:sz w:val="28"/>
          <w:szCs w:val="28"/>
        </w:rPr>
        <w:t>:</w:t>
      </w:r>
    </w:p>
    <w:p w14:paraId="4B18EFCF" w14:textId="77777777" w:rsidR="00A723EA" w:rsidRPr="00A723EA" w:rsidRDefault="00A723EA" w:rsidP="00A723EA">
      <w:pPr>
        <w:spacing w:line="360" w:lineRule="auto"/>
        <w:ind w:firstLine="414"/>
        <w:jc w:val="both"/>
        <w:rPr>
          <w:sz w:val="28"/>
          <w:szCs w:val="28"/>
        </w:rPr>
      </w:pPr>
      <w:r w:rsidRPr="00A723EA">
        <w:rPr>
          <w:sz w:val="28"/>
          <w:szCs w:val="28"/>
        </w:rPr>
        <w:t>«копия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пяти рабочих дней со дня его принятия, если иные сроки направления копий постановлений не предусмотрены федеральным законодательством</w:t>
      </w:r>
      <w:r>
        <w:rPr>
          <w:sz w:val="28"/>
          <w:szCs w:val="28"/>
        </w:rPr>
        <w:t>»</w:t>
      </w:r>
      <w:r w:rsidRPr="00A723EA">
        <w:rPr>
          <w:sz w:val="28"/>
          <w:szCs w:val="28"/>
        </w:rPr>
        <w:t xml:space="preserve">. </w:t>
      </w:r>
    </w:p>
    <w:p w14:paraId="16B4AE72" w14:textId="77777777" w:rsidR="00A44066" w:rsidRDefault="00A44066" w:rsidP="00A440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A2AFD">
        <w:rPr>
          <w:color w:val="000000"/>
          <w:sz w:val="28"/>
          <w:szCs w:val="28"/>
        </w:rPr>
        <w:t xml:space="preserve">     2. </w:t>
      </w:r>
      <w:r>
        <w:rPr>
          <w:color w:val="000000"/>
          <w:sz w:val="28"/>
          <w:szCs w:val="28"/>
        </w:rPr>
        <w:t>Аппарату</w:t>
      </w:r>
      <w:r w:rsidRPr="00E8686D">
        <w:rPr>
          <w:color w:val="000000"/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14:paraId="2C951884" w14:textId="66DD0403" w:rsidR="00A44066" w:rsidRPr="00E8686D" w:rsidRDefault="00A44066" w:rsidP="00A440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 исполнением настоящего постановления возложить на</w:t>
      </w:r>
      <w:r>
        <w:rPr>
          <w:sz w:val="28"/>
          <w:szCs w:val="28"/>
        </w:rPr>
        <w:t xml:space="preserve"> председателя комиссии по делам несовершеннолетних и защите их прав при</w:t>
      </w:r>
      <w:r w:rsidRPr="001E549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 </w:t>
      </w:r>
      <w:r w:rsidR="007A568D">
        <w:rPr>
          <w:sz w:val="28"/>
          <w:szCs w:val="28"/>
        </w:rPr>
        <w:t xml:space="preserve">      </w:t>
      </w:r>
      <w:bookmarkStart w:id="0" w:name="_GoBack"/>
      <w:bookmarkEnd w:id="0"/>
      <w:r w:rsidR="00A723EA">
        <w:rPr>
          <w:sz w:val="28"/>
          <w:szCs w:val="28"/>
        </w:rPr>
        <w:t xml:space="preserve">А.Н. </w:t>
      </w:r>
      <w:proofErr w:type="spellStart"/>
      <w:r w:rsidR="00A723EA">
        <w:rPr>
          <w:sz w:val="28"/>
          <w:szCs w:val="28"/>
        </w:rPr>
        <w:t>Грисюка</w:t>
      </w:r>
      <w:proofErr w:type="spellEnd"/>
      <w:r w:rsidR="00A723EA">
        <w:rPr>
          <w:sz w:val="28"/>
          <w:szCs w:val="28"/>
        </w:rPr>
        <w:t>.</w:t>
      </w:r>
    </w:p>
    <w:p w14:paraId="6EDA5645" w14:textId="77777777" w:rsidR="00A44066" w:rsidRDefault="00A44066" w:rsidP="00A44066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92C787F" w14:textId="77777777" w:rsidR="00A44066" w:rsidRDefault="00A44066" w:rsidP="00A44066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A177B79" w14:textId="77777777" w:rsidR="00A44066" w:rsidRDefault="00A44066" w:rsidP="00A440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1E8BAE9" w14:textId="77777777" w:rsidR="00A44066" w:rsidRPr="00E8686D" w:rsidRDefault="00A44066" w:rsidP="00A440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</w:t>
      </w:r>
      <w:r w:rsidR="00A723E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A723EA">
        <w:rPr>
          <w:sz w:val="28"/>
          <w:szCs w:val="28"/>
        </w:rPr>
        <w:t>А.Я. Янчук</w:t>
      </w:r>
    </w:p>
    <w:p w14:paraId="585729FA" w14:textId="77777777" w:rsidR="00A44066" w:rsidRDefault="00A44066" w:rsidP="00A44066">
      <w:pPr>
        <w:spacing w:line="360" w:lineRule="auto"/>
      </w:pPr>
    </w:p>
    <w:p w14:paraId="22F2318B" w14:textId="77777777" w:rsidR="00A44066" w:rsidRDefault="00A44066" w:rsidP="00A44066">
      <w:pPr>
        <w:pStyle w:val="a3"/>
        <w:jc w:val="both"/>
      </w:pPr>
    </w:p>
    <w:p w14:paraId="4063642F" w14:textId="77777777" w:rsidR="00A44066" w:rsidRDefault="00A44066" w:rsidP="00A44066"/>
    <w:p w14:paraId="40072BE0" w14:textId="77777777" w:rsidR="00A44066" w:rsidRDefault="00A44066" w:rsidP="00A44066"/>
    <w:p w14:paraId="6E2B112E" w14:textId="77777777" w:rsidR="00CC0D63" w:rsidRDefault="00CC0D63"/>
    <w:sectPr w:rsidR="00CC0D63" w:rsidSect="00AA2AFD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066"/>
    <w:rsid w:val="00020841"/>
    <w:rsid w:val="00083650"/>
    <w:rsid w:val="001067AD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34E7C"/>
    <w:rsid w:val="00442FC6"/>
    <w:rsid w:val="00455A4D"/>
    <w:rsid w:val="004C40F4"/>
    <w:rsid w:val="004F70E4"/>
    <w:rsid w:val="00625D4F"/>
    <w:rsid w:val="00692D5F"/>
    <w:rsid w:val="0075591E"/>
    <w:rsid w:val="00780A0A"/>
    <w:rsid w:val="007A568D"/>
    <w:rsid w:val="007B666F"/>
    <w:rsid w:val="007D6B5B"/>
    <w:rsid w:val="007F5B66"/>
    <w:rsid w:val="00816A72"/>
    <w:rsid w:val="00867DCB"/>
    <w:rsid w:val="00954729"/>
    <w:rsid w:val="00960D7B"/>
    <w:rsid w:val="009A2C6E"/>
    <w:rsid w:val="00A44066"/>
    <w:rsid w:val="00A723EA"/>
    <w:rsid w:val="00AB443B"/>
    <w:rsid w:val="00B715A9"/>
    <w:rsid w:val="00B729CA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86DCF"/>
  <w15:docId w15:val="{134300A9-BA7B-49EC-8224-80D1D29C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06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40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40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20&amp;n=204950&amp;dst=1000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B74E6-0820-4ED6-96AA-DD570C62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dcterms:created xsi:type="dcterms:W3CDTF">2026-09-07T02:03:00Z</dcterms:created>
  <dcterms:modified xsi:type="dcterms:W3CDTF">2026-09-07T04:51:00Z</dcterms:modified>
</cp:coreProperties>
</file>