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491" w:rsidRDefault="005C15AD" w:rsidP="005C15AD">
      <w:pPr>
        <w:keepNext/>
        <w:jc w:val="center"/>
        <w:outlineLvl w:val="6"/>
        <w:rPr>
          <w:sz w:val="22"/>
          <w:szCs w:val="22"/>
        </w:rPr>
      </w:pPr>
      <w:r w:rsidRPr="009C32C9">
        <w:rPr>
          <w:sz w:val="22"/>
          <w:szCs w:val="22"/>
        </w:rPr>
        <w:t xml:space="preserve">                                                                           </w:t>
      </w:r>
    </w:p>
    <w:p w:rsidR="006B1491" w:rsidRDefault="006B1491" w:rsidP="005C15AD">
      <w:pPr>
        <w:keepNext/>
        <w:jc w:val="center"/>
        <w:outlineLvl w:val="6"/>
        <w:rPr>
          <w:sz w:val="22"/>
          <w:szCs w:val="22"/>
        </w:rPr>
      </w:pPr>
    </w:p>
    <w:p w:rsidR="006B1491" w:rsidRDefault="006B1491" w:rsidP="005C15AD">
      <w:pPr>
        <w:keepNext/>
        <w:jc w:val="center"/>
        <w:outlineLvl w:val="6"/>
        <w:rPr>
          <w:sz w:val="22"/>
          <w:szCs w:val="22"/>
        </w:rPr>
      </w:pPr>
    </w:p>
    <w:p w:rsidR="006B1491" w:rsidRPr="006B1491" w:rsidRDefault="006B1491" w:rsidP="006B1491">
      <w:pPr>
        <w:suppressAutoHyphens/>
        <w:jc w:val="center"/>
        <w:rPr>
          <w:b/>
          <w:sz w:val="26"/>
          <w:lang w:eastAsia="ar-SA"/>
        </w:rPr>
      </w:pPr>
      <w:r w:rsidRPr="006B1491">
        <w:rPr>
          <w:b/>
          <w:sz w:val="26"/>
          <w:lang w:eastAsia="ar-SA"/>
        </w:rPr>
        <w:t>МУНИЦИПАЛЬНЫЙ КОМИТЕТ</w:t>
      </w:r>
    </w:p>
    <w:p w:rsidR="006B1491" w:rsidRDefault="006F483F" w:rsidP="007844B8">
      <w:pPr>
        <w:suppressAutoHyphens/>
        <w:jc w:val="center"/>
        <w:rPr>
          <w:b/>
          <w:sz w:val="26"/>
          <w:lang w:eastAsia="ar-SA"/>
        </w:rPr>
      </w:pPr>
      <w:r>
        <w:rPr>
          <w:b/>
          <w:sz w:val="26"/>
          <w:lang w:eastAsia="ar-SA"/>
        </w:rPr>
        <w:t>ВИНОГРАДОВСК</w:t>
      </w:r>
      <w:r w:rsidR="006B1491" w:rsidRPr="006B1491">
        <w:rPr>
          <w:b/>
          <w:sz w:val="26"/>
          <w:lang w:eastAsia="ar-SA"/>
        </w:rPr>
        <w:t>ОГО СЕЛЬСКОГО ПОСЕЛЕНИЯ</w:t>
      </w:r>
    </w:p>
    <w:p w:rsidR="007844B8" w:rsidRPr="006B1491" w:rsidRDefault="007844B8" w:rsidP="007844B8">
      <w:pPr>
        <w:suppressAutoHyphens/>
        <w:jc w:val="center"/>
        <w:rPr>
          <w:b/>
          <w:sz w:val="26"/>
          <w:lang w:eastAsia="ar-SA"/>
        </w:rPr>
      </w:pPr>
      <w:r>
        <w:rPr>
          <w:b/>
          <w:sz w:val="26"/>
          <w:lang w:eastAsia="ar-SA"/>
        </w:rPr>
        <w:t>АНУЧИНСКОГО</w:t>
      </w:r>
      <w:r w:rsidRPr="006B1491">
        <w:rPr>
          <w:b/>
          <w:sz w:val="26"/>
          <w:lang w:eastAsia="ar-SA"/>
        </w:rPr>
        <w:t xml:space="preserve"> МУНИЦИПАЛЬН</w:t>
      </w:r>
      <w:r>
        <w:rPr>
          <w:b/>
          <w:sz w:val="26"/>
          <w:lang w:eastAsia="ar-SA"/>
        </w:rPr>
        <w:t>ОГО</w:t>
      </w:r>
      <w:r w:rsidRPr="006B1491">
        <w:rPr>
          <w:b/>
          <w:sz w:val="26"/>
          <w:lang w:eastAsia="ar-SA"/>
        </w:rPr>
        <w:t xml:space="preserve"> РАЙОН</w:t>
      </w:r>
      <w:r>
        <w:rPr>
          <w:b/>
          <w:sz w:val="26"/>
          <w:lang w:eastAsia="ar-SA"/>
        </w:rPr>
        <w:t>А</w:t>
      </w:r>
    </w:p>
    <w:p w:rsidR="007844B8" w:rsidRPr="006B1491" w:rsidRDefault="007844B8" w:rsidP="007844B8">
      <w:pPr>
        <w:suppressAutoHyphens/>
        <w:jc w:val="center"/>
        <w:rPr>
          <w:b/>
          <w:sz w:val="26"/>
          <w:lang w:eastAsia="ar-SA"/>
        </w:rPr>
      </w:pPr>
    </w:p>
    <w:tbl>
      <w:tblPr>
        <w:tblW w:w="0" w:type="auto"/>
        <w:tblInd w:w="-432" w:type="dxa"/>
        <w:tblLayout w:type="fixed"/>
        <w:tblLook w:val="04A0"/>
      </w:tblPr>
      <w:tblGrid>
        <w:gridCol w:w="10080"/>
      </w:tblGrid>
      <w:tr w:rsidR="006B1491" w:rsidRPr="006B1491" w:rsidTr="006B1491">
        <w:trPr>
          <w:trHeight w:val="100"/>
        </w:trPr>
        <w:tc>
          <w:tcPr>
            <w:tcW w:w="10080" w:type="dxa"/>
            <w:tcBorders>
              <w:top w:val="single" w:sz="4" w:space="0" w:color="000000"/>
              <w:left w:val="nil"/>
              <w:bottom w:val="nil"/>
              <w:right w:val="nil"/>
            </w:tcBorders>
          </w:tcPr>
          <w:p w:rsidR="006B1491" w:rsidRPr="006B1491" w:rsidRDefault="006B1491" w:rsidP="006B1491">
            <w:pPr>
              <w:suppressAutoHyphens/>
              <w:snapToGrid w:val="0"/>
              <w:jc w:val="center"/>
              <w:rPr>
                <w:b/>
                <w:lang w:eastAsia="ar-SA"/>
              </w:rPr>
            </w:pPr>
          </w:p>
        </w:tc>
      </w:tr>
    </w:tbl>
    <w:p w:rsidR="006B1491" w:rsidRPr="006B1491" w:rsidRDefault="006B1491" w:rsidP="006B1491">
      <w:pPr>
        <w:suppressAutoHyphens/>
        <w:jc w:val="center"/>
        <w:rPr>
          <w:lang w:eastAsia="ar-SA"/>
        </w:rPr>
      </w:pPr>
    </w:p>
    <w:p w:rsidR="006B1491" w:rsidRPr="006B1491" w:rsidRDefault="006B1491" w:rsidP="006B1491">
      <w:pPr>
        <w:suppressAutoHyphens/>
        <w:jc w:val="center"/>
        <w:rPr>
          <w:b/>
          <w:sz w:val="26"/>
          <w:szCs w:val="26"/>
          <w:lang w:eastAsia="ar-SA"/>
        </w:rPr>
      </w:pPr>
      <w:r w:rsidRPr="006B1491">
        <w:rPr>
          <w:b/>
          <w:sz w:val="26"/>
          <w:szCs w:val="26"/>
          <w:lang w:eastAsia="ar-SA"/>
        </w:rPr>
        <w:t>РЕШЕНИЕ</w:t>
      </w:r>
      <w:r w:rsidR="00246894">
        <w:rPr>
          <w:b/>
          <w:sz w:val="26"/>
          <w:szCs w:val="26"/>
          <w:lang w:eastAsia="ar-SA"/>
        </w:rPr>
        <w:t xml:space="preserve"> </w:t>
      </w:r>
      <w:r w:rsidRPr="006B1491">
        <w:rPr>
          <w:b/>
          <w:sz w:val="26"/>
          <w:szCs w:val="26"/>
          <w:lang w:eastAsia="ar-SA"/>
        </w:rPr>
        <w:t xml:space="preserve">  </w:t>
      </w:r>
    </w:p>
    <w:p w:rsidR="006B1491" w:rsidRPr="006B1491" w:rsidRDefault="006B1491" w:rsidP="006B1491">
      <w:pPr>
        <w:suppressAutoHyphens/>
        <w:jc w:val="center"/>
        <w:rPr>
          <w:b/>
          <w:sz w:val="26"/>
          <w:szCs w:val="26"/>
          <w:lang w:eastAsia="ar-SA"/>
        </w:rPr>
      </w:pPr>
    </w:p>
    <w:p w:rsidR="00FC2632" w:rsidRDefault="00E66A37" w:rsidP="00E66A37">
      <w:pPr>
        <w:suppressAutoHyphens/>
        <w:autoSpaceDE w:val="0"/>
        <w:rPr>
          <w:sz w:val="26"/>
          <w:szCs w:val="26"/>
          <w:lang w:eastAsia="ar-SA"/>
        </w:rPr>
      </w:pPr>
      <w:r>
        <w:rPr>
          <w:sz w:val="26"/>
          <w:szCs w:val="26"/>
          <w:lang w:eastAsia="ar-SA"/>
        </w:rPr>
        <w:t xml:space="preserve">                </w:t>
      </w:r>
      <w:r w:rsidR="00246894">
        <w:rPr>
          <w:sz w:val="26"/>
          <w:szCs w:val="26"/>
          <w:lang w:eastAsia="ar-SA"/>
        </w:rPr>
        <w:t>2</w:t>
      </w:r>
      <w:r w:rsidR="007844B8">
        <w:rPr>
          <w:sz w:val="26"/>
          <w:szCs w:val="26"/>
          <w:lang w:eastAsia="ar-SA"/>
        </w:rPr>
        <w:t>8 марта</w:t>
      </w:r>
      <w:r w:rsidR="00246894">
        <w:rPr>
          <w:sz w:val="26"/>
          <w:szCs w:val="26"/>
          <w:lang w:eastAsia="ar-SA"/>
        </w:rPr>
        <w:t xml:space="preserve"> </w:t>
      </w:r>
      <w:r>
        <w:rPr>
          <w:sz w:val="26"/>
          <w:szCs w:val="26"/>
          <w:lang w:eastAsia="ar-SA"/>
        </w:rPr>
        <w:t xml:space="preserve"> 201</w:t>
      </w:r>
      <w:r w:rsidR="007844B8">
        <w:rPr>
          <w:sz w:val="26"/>
          <w:szCs w:val="26"/>
          <w:lang w:eastAsia="ar-SA"/>
        </w:rPr>
        <w:t>3</w:t>
      </w:r>
      <w:r>
        <w:rPr>
          <w:sz w:val="26"/>
          <w:szCs w:val="26"/>
          <w:lang w:eastAsia="ar-SA"/>
        </w:rPr>
        <w:t xml:space="preserve"> года            </w:t>
      </w:r>
      <w:r w:rsidR="00FC2632">
        <w:rPr>
          <w:sz w:val="26"/>
          <w:szCs w:val="26"/>
          <w:lang w:eastAsia="ar-SA"/>
        </w:rPr>
        <w:t xml:space="preserve">с. </w:t>
      </w:r>
      <w:proofErr w:type="spellStart"/>
      <w:r w:rsidR="00FC2632">
        <w:rPr>
          <w:sz w:val="26"/>
          <w:szCs w:val="26"/>
          <w:lang w:eastAsia="ar-SA"/>
        </w:rPr>
        <w:t>Староварваровка</w:t>
      </w:r>
      <w:proofErr w:type="spellEnd"/>
      <w:r>
        <w:rPr>
          <w:sz w:val="26"/>
          <w:szCs w:val="26"/>
          <w:lang w:eastAsia="ar-SA"/>
        </w:rPr>
        <w:t xml:space="preserve">                                     №</w:t>
      </w:r>
      <w:r w:rsidR="00246894">
        <w:rPr>
          <w:sz w:val="26"/>
          <w:szCs w:val="26"/>
          <w:lang w:eastAsia="ar-SA"/>
        </w:rPr>
        <w:t xml:space="preserve"> </w:t>
      </w:r>
      <w:r w:rsidR="007844B8">
        <w:rPr>
          <w:sz w:val="26"/>
          <w:szCs w:val="26"/>
          <w:lang w:eastAsia="ar-SA"/>
        </w:rPr>
        <w:t>8</w:t>
      </w:r>
      <w:r w:rsidR="00246894">
        <w:rPr>
          <w:sz w:val="26"/>
          <w:szCs w:val="26"/>
          <w:lang w:eastAsia="ar-SA"/>
        </w:rPr>
        <w:t>0</w:t>
      </w:r>
    </w:p>
    <w:p w:rsidR="006B1491" w:rsidRPr="006B1491" w:rsidRDefault="006F483F" w:rsidP="006B1491">
      <w:pPr>
        <w:suppressAutoHyphens/>
        <w:autoSpaceDE w:val="0"/>
        <w:jc w:val="center"/>
        <w:rPr>
          <w:rFonts w:eastAsia="Arial"/>
          <w:sz w:val="26"/>
          <w:szCs w:val="26"/>
          <w:lang w:eastAsia="ar-SA"/>
        </w:rPr>
      </w:pPr>
      <w:r>
        <w:rPr>
          <w:sz w:val="26"/>
          <w:szCs w:val="26"/>
          <w:lang w:eastAsia="ar-SA"/>
        </w:rPr>
        <w:t xml:space="preserve"> </w:t>
      </w:r>
    </w:p>
    <w:p w:rsidR="006B1491" w:rsidRPr="006B1491" w:rsidRDefault="006B1491" w:rsidP="006B1491">
      <w:pPr>
        <w:spacing w:after="200" w:line="276" w:lineRule="auto"/>
        <w:jc w:val="center"/>
        <w:rPr>
          <w:color w:val="000000"/>
        </w:rPr>
      </w:pPr>
      <w:r w:rsidRPr="006B1491">
        <w:rPr>
          <w:rFonts w:eastAsia="Calibri"/>
          <w:b/>
          <w:sz w:val="26"/>
          <w:szCs w:val="26"/>
          <w:lang w:eastAsia="en-US"/>
        </w:rPr>
        <w:t xml:space="preserve">О принятии Правил по благоустройству территории  </w:t>
      </w:r>
      <w:r w:rsidR="006F483F">
        <w:rPr>
          <w:rFonts w:eastAsia="Calibri"/>
          <w:b/>
          <w:sz w:val="26"/>
          <w:szCs w:val="26"/>
          <w:lang w:eastAsia="en-US"/>
        </w:rPr>
        <w:t>Виноградовск</w:t>
      </w:r>
      <w:r w:rsidRPr="006B1491">
        <w:rPr>
          <w:rFonts w:eastAsia="Calibri"/>
          <w:b/>
          <w:sz w:val="26"/>
          <w:szCs w:val="26"/>
          <w:lang w:eastAsia="en-US"/>
        </w:rPr>
        <w:t>ого сельского  поселения.</w:t>
      </w:r>
    </w:p>
    <w:p w:rsidR="00584746" w:rsidRPr="003D03CB" w:rsidRDefault="00584746" w:rsidP="00584746">
      <w:pPr>
        <w:autoSpaceDE w:val="0"/>
        <w:autoSpaceDN w:val="0"/>
        <w:adjustRightInd w:val="0"/>
        <w:ind w:right="-185"/>
        <w:jc w:val="right"/>
        <w:rPr>
          <w:sz w:val="26"/>
          <w:szCs w:val="26"/>
        </w:rPr>
      </w:pPr>
      <w:r>
        <w:rPr>
          <w:bCs/>
          <w:sz w:val="26"/>
          <w:szCs w:val="26"/>
        </w:rPr>
        <w:t xml:space="preserve">                                                                                                                   </w:t>
      </w:r>
      <w:r w:rsidRPr="003D03CB">
        <w:rPr>
          <w:sz w:val="26"/>
          <w:szCs w:val="26"/>
        </w:rPr>
        <w:t>Принято</w:t>
      </w:r>
    </w:p>
    <w:p w:rsidR="00584746" w:rsidRPr="003D03CB" w:rsidRDefault="00584746" w:rsidP="00584746">
      <w:pPr>
        <w:autoSpaceDE w:val="0"/>
        <w:autoSpaceDN w:val="0"/>
        <w:adjustRightInd w:val="0"/>
        <w:ind w:right="-185"/>
        <w:jc w:val="right"/>
        <w:rPr>
          <w:sz w:val="26"/>
          <w:szCs w:val="26"/>
        </w:rPr>
      </w:pPr>
      <w:r w:rsidRPr="003D03CB">
        <w:rPr>
          <w:sz w:val="26"/>
          <w:szCs w:val="26"/>
        </w:rPr>
        <w:t xml:space="preserve">Муниципальным комитетом </w:t>
      </w:r>
    </w:p>
    <w:p w:rsidR="00584746" w:rsidRPr="003D03CB" w:rsidRDefault="00584746" w:rsidP="00584746">
      <w:pPr>
        <w:autoSpaceDE w:val="0"/>
        <w:autoSpaceDN w:val="0"/>
        <w:adjustRightInd w:val="0"/>
        <w:ind w:right="-185"/>
        <w:jc w:val="right"/>
        <w:rPr>
          <w:sz w:val="26"/>
          <w:szCs w:val="26"/>
        </w:rPr>
      </w:pPr>
      <w:proofErr w:type="spellStart"/>
      <w:r w:rsidRPr="003D03CB">
        <w:rPr>
          <w:sz w:val="26"/>
          <w:szCs w:val="26"/>
        </w:rPr>
        <w:t>Виноградовского</w:t>
      </w:r>
      <w:proofErr w:type="spellEnd"/>
      <w:r w:rsidRPr="003D03CB">
        <w:rPr>
          <w:sz w:val="26"/>
          <w:szCs w:val="26"/>
        </w:rPr>
        <w:t xml:space="preserve"> сельского поселения </w:t>
      </w:r>
    </w:p>
    <w:p w:rsidR="00584746" w:rsidRPr="003D03CB" w:rsidRDefault="00584746" w:rsidP="00584746">
      <w:pPr>
        <w:autoSpaceDE w:val="0"/>
        <w:autoSpaceDN w:val="0"/>
        <w:adjustRightInd w:val="0"/>
        <w:ind w:right="-185"/>
        <w:jc w:val="right"/>
        <w:rPr>
          <w:sz w:val="26"/>
          <w:szCs w:val="26"/>
        </w:rPr>
      </w:pPr>
      <w:r w:rsidRPr="003D03CB">
        <w:rPr>
          <w:sz w:val="26"/>
          <w:szCs w:val="26"/>
        </w:rPr>
        <w:t xml:space="preserve">Анучинского муниципального района </w:t>
      </w:r>
    </w:p>
    <w:p w:rsidR="00584746" w:rsidRPr="003D03CB" w:rsidRDefault="00584746" w:rsidP="00584746">
      <w:pPr>
        <w:autoSpaceDE w:val="0"/>
        <w:autoSpaceDN w:val="0"/>
        <w:adjustRightInd w:val="0"/>
        <w:ind w:right="-185"/>
        <w:jc w:val="right"/>
        <w:rPr>
          <w:sz w:val="26"/>
          <w:szCs w:val="26"/>
        </w:rPr>
      </w:pPr>
      <w:r w:rsidRPr="003D03CB">
        <w:rPr>
          <w:sz w:val="26"/>
          <w:szCs w:val="26"/>
        </w:rPr>
        <w:t xml:space="preserve"> </w:t>
      </w:r>
    </w:p>
    <w:p w:rsidR="006B1491" w:rsidRPr="006B1491" w:rsidRDefault="006B1491" w:rsidP="006B1491">
      <w:pPr>
        <w:autoSpaceDE w:val="0"/>
        <w:autoSpaceDN w:val="0"/>
        <w:adjustRightInd w:val="0"/>
        <w:ind w:right="5549"/>
        <w:rPr>
          <w:bCs/>
          <w:sz w:val="26"/>
          <w:szCs w:val="26"/>
        </w:rPr>
      </w:pPr>
    </w:p>
    <w:p w:rsidR="006B1491" w:rsidRPr="006B1491" w:rsidRDefault="006B1491" w:rsidP="006B1491">
      <w:pPr>
        <w:suppressAutoHyphens/>
        <w:autoSpaceDE w:val="0"/>
        <w:spacing w:line="276" w:lineRule="auto"/>
        <w:rPr>
          <w:rFonts w:ascii="Times New Roman CYR" w:hAnsi="Times New Roman CYR" w:cs="Times New Roman CYR"/>
          <w:sz w:val="26"/>
          <w:szCs w:val="26"/>
          <w:lang w:eastAsia="ar-SA"/>
        </w:rPr>
      </w:pPr>
      <w:r w:rsidRPr="006B1491">
        <w:t xml:space="preserve">         </w:t>
      </w:r>
      <w:r w:rsidRPr="006B1491">
        <w:rPr>
          <w:b/>
          <w:sz w:val="26"/>
          <w:szCs w:val="26"/>
          <w:lang w:eastAsia="ar-SA"/>
        </w:rPr>
        <w:t xml:space="preserve">  </w:t>
      </w:r>
      <w:r w:rsidRPr="006B1491">
        <w:rPr>
          <w:rFonts w:ascii="Times New Roman CYR" w:hAnsi="Times New Roman CYR" w:cs="Times New Roman CYR"/>
          <w:sz w:val="26"/>
          <w:szCs w:val="26"/>
          <w:lang w:eastAsia="ar-SA"/>
        </w:rPr>
        <w:t xml:space="preserve">Руководствуясь Федеральным Законом « Об общих принципах организации местного самоуправления в Российской Федерации» от 06.10.2003г. № 131 –ФЗ, </w:t>
      </w:r>
      <w:r w:rsidR="00134942">
        <w:rPr>
          <w:rFonts w:ascii="Times New Roman CYR" w:hAnsi="Times New Roman CYR" w:cs="Times New Roman CYR"/>
          <w:sz w:val="26"/>
          <w:szCs w:val="26"/>
          <w:lang w:eastAsia="ar-SA"/>
        </w:rPr>
        <w:t>Приказом</w:t>
      </w:r>
      <w:r w:rsidRPr="006B1491">
        <w:rPr>
          <w:rFonts w:ascii="Times New Roman CYR" w:hAnsi="Times New Roman CYR" w:cs="Times New Roman CYR"/>
          <w:sz w:val="26"/>
          <w:szCs w:val="26"/>
          <w:lang w:eastAsia="ar-SA"/>
        </w:rPr>
        <w:t xml:space="preserve"> </w:t>
      </w:r>
      <w:r w:rsidR="00134942">
        <w:rPr>
          <w:rFonts w:ascii="Times New Roman CYR" w:hAnsi="Times New Roman CYR" w:cs="Times New Roman CYR"/>
          <w:sz w:val="26"/>
          <w:szCs w:val="26"/>
          <w:lang w:eastAsia="ar-SA"/>
        </w:rPr>
        <w:t xml:space="preserve"> Министерства регионального развития РФ от 27.12.2011 года № 613,</w:t>
      </w:r>
      <w:r w:rsidRPr="006B1491">
        <w:rPr>
          <w:rFonts w:ascii="Times New Roman CYR" w:hAnsi="Times New Roman CYR" w:cs="Times New Roman CYR"/>
          <w:sz w:val="26"/>
          <w:szCs w:val="26"/>
          <w:lang w:eastAsia="ar-SA"/>
        </w:rPr>
        <w:t xml:space="preserve"> Уставом </w:t>
      </w:r>
      <w:r w:rsidR="006F483F">
        <w:rPr>
          <w:rFonts w:ascii="Times New Roman CYR" w:hAnsi="Times New Roman CYR" w:cs="Times New Roman CYR"/>
          <w:sz w:val="26"/>
          <w:szCs w:val="26"/>
          <w:lang w:eastAsia="ar-SA"/>
        </w:rPr>
        <w:t>Виноградовск</w:t>
      </w:r>
      <w:r w:rsidRPr="006B1491">
        <w:rPr>
          <w:rFonts w:ascii="Times New Roman CYR" w:hAnsi="Times New Roman CYR" w:cs="Times New Roman CYR"/>
          <w:sz w:val="26"/>
          <w:szCs w:val="26"/>
          <w:lang w:eastAsia="ar-SA"/>
        </w:rPr>
        <w:t>ого сельского поселения, муниципальный комитет</w:t>
      </w:r>
    </w:p>
    <w:p w:rsidR="006B1491" w:rsidRPr="006B1491" w:rsidRDefault="006B1491" w:rsidP="006B1491">
      <w:pPr>
        <w:suppressAutoHyphens/>
        <w:autoSpaceDE w:val="0"/>
        <w:spacing w:line="276" w:lineRule="auto"/>
        <w:rPr>
          <w:rFonts w:ascii="Times New Roman CYR" w:hAnsi="Times New Roman CYR" w:cs="Times New Roman CYR"/>
          <w:sz w:val="26"/>
          <w:szCs w:val="26"/>
          <w:lang w:eastAsia="ar-SA"/>
        </w:rPr>
      </w:pPr>
      <w:r w:rsidRPr="006B1491">
        <w:rPr>
          <w:rFonts w:ascii="Times New Roman CYR" w:hAnsi="Times New Roman CYR" w:cs="Times New Roman CYR"/>
          <w:sz w:val="26"/>
          <w:szCs w:val="26"/>
          <w:lang w:eastAsia="ar-SA"/>
        </w:rPr>
        <w:t>РЕШИЛ:</w:t>
      </w:r>
    </w:p>
    <w:p w:rsidR="007844B8" w:rsidRPr="007844B8" w:rsidRDefault="007844B8" w:rsidP="007844B8">
      <w:pPr>
        <w:numPr>
          <w:ilvl w:val="0"/>
          <w:numId w:val="1"/>
        </w:numPr>
        <w:spacing w:after="200" w:line="276" w:lineRule="auto"/>
        <w:rPr>
          <w:color w:val="000000"/>
        </w:rPr>
      </w:pPr>
      <w:r>
        <w:rPr>
          <w:rFonts w:ascii="Times New Roman CYR" w:hAnsi="Times New Roman CYR" w:cs="Times New Roman CYR"/>
          <w:sz w:val="26"/>
          <w:szCs w:val="26"/>
          <w:lang w:eastAsia="ar-SA"/>
        </w:rPr>
        <w:t>Решение № 50 от 21.02.2012 года «</w:t>
      </w:r>
      <w:r w:rsidRPr="007844B8">
        <w:rPr>
          <w:rFonts w:eastAsia="Calibri"/>
          <w:sz w:val="26"/>
          <w:szCs w:val="26"/>
          <w:lang w:eastAsia="en-US"/>
        </w:rPr>
        <w:t xml:space="preserve">О принятии Правил по благоустройству территории  </w:t>
      </w:r>
      <w:proofErr w:type="spellStart"/>
      <w:r w:rsidRPr="007844B8">
        <w:rPr>
          <w:rFonts w:eastAsia="Calibri"/>
          <w:sz w:val="26"/>
          <w:szCs w:val="26"/>
          <w:lang w:eastAsia="en-US"/>
        </w:rPr>
        <w:t>Виноградовского</w:t>
      </w:r>
      <w:proofErr w:type="spellEnd"/>
      <w:r w:rsidRPr="007844B8">
        <w:rPr>
          <w:rFonts w:eastAsia="Calibri"/>
          <w:sz w:val="26"/>
          <w:szCs w:val="26"/>
          <w:lang w:eastAsia="en-US"/>
        </w:rPr>
        <w:t xml:space="preserve"> сельского  поселения</w:t>
      </w:r>
      <w:r>
        <w:rPr>
          <w:rFonts w:eastAsia="Calibri"/>
          <w:sz w:val="26"/>
          <w:szCs w:val="26"/>
          <w:lang w:eastAsia="en-US"/>
        </w:rPr>
        <w:t>», считать утратившим силу.</w:t>
      </w:r>
    </w:p>
    <w:p w:rsidR="007844B8" w:rsidRPr="00584746" w:rsidRDefault="006B1491" w:rsidP="00584746">
      <w:pPr>
        <w:pStyle w:val="ConsPlusTitle"/>
        <w:widowControl/>
        <w:numPr>
          <w:ilvl w:val="0"/>
          <w:numId w:val="1"/>
        </w:numPr>
        <w:rPr>
          <w:rFonts w:ascii="Times New Roman" w:hAnsi="Times New Roman" w:cs="Times New Roman"/>
          <w:b w:val="0"/>
          <w:color w:val="FF0000"/>
          <w:sz w:val="24"/>
          <w:szCs w:val="24"/>
        </w:rPr>
      </w:pPr>
      <w:r w:rsidRPr="007844B8">
        <w:rPr>
          <w:rFonts w:ascii="Times New Roman CYR" w:hAnsi="Times New Roman CYR" w:cs="Times New Roman CYR"/>
          <w:b w:val="0"/>
          <w:sz w:val="26"/>
          <w:szCs w:val="26"/>
          <w:lang w:eastAsia="ar-SA"/>
        </w:rPr>
        <w:t xml:space="preserve">Принять </w:t>
      </w:r>
      <w:r w:rsidR="007844B8" w:rsidRPr="007844B8">
        <w:rPr>
          <w:rFonts w:ascii="Times New Roman" w:hAnsi="Times New Roman" w:cs="Times New Roman"/>
          <w:b w:val="0"/>
          <w:sz w:val="26"/>
          <w:szCs w:val="26"/>
        </w:rPr>
        <w:t>Правила благоустройства и санитарного содержания территории</w:t>
      </w:r>
      <w:r w:rsidR="007844B8">
        <w:rPr>
          <w:rFonts w:ascii="Times New Roman" w:hAnsi="Times New Roman" w:cs="Times New Roman"/>
          <w:b w:val="0"/>
          <w:color w:val="FF0000"/>
          <w:sz w:val="24"/>
          <w:szCs w:val="24"/>
        </w:rPr>
        <w:t xml:space="preserve"> </w:t>
      </w:r>
      <w:proofErr w:type="spellStart"/>
      <w:r w:rsidR="007844B8" w:rsidRPr="007844B8">
        <w:rPr>
          <w:rFonts w:ascii="Times New Roman CYR" w:hAnsi="Times New Roman CYR" w:cs="Times New Roman CYR"/>
          <w:b w:val="0"/>
          <w:sz w:val="26"/>
          <w:szCs w:val="26"/>
          <w:lang w:eastAsia="ar-SA"/>
        </w:rPr>
        <w:t>Виноградовского</w:t>
      </w:r>
      <w:proofErr w:type="spellEnd"/>
      <w:r w:rsidR="007844B8" w:rsidRPr="007844B8">
        <w:rPr>
          <w:rFonts w:ascii="Times New Roman CYR" w:hAnsi="Times New Roman CYR" w:cs="Times New Roman CYR"/>
          <w:b w:val="0"/>
          <w:sz w:val="26"/>
          <w:szCs w:val="26"/>
          <w:lang w:eastAsia="ar-SA"/>
        </w:rPr>
        <w:t xml:space="preserve"> сельского поселения</w:t>
      </w:r>
      <w:r w:rsidR="00584746">
        <w:rPr>
          <w:rFonts w:ascii="Times New Roman CYR" w:hAnsi="Times New Roman CYR" w:cs="Times New Roman CYR"/>
          <w:b w:val="0"/>
          <w:sz w:val="26"/>
          <w:szCs w:val="26"/>
          <w:lang w:eastAsia="ar-SA"/>
        </w:rPr>
        <w:t xml:space="preserve"> согласно приложению № 1.</w:t>
      </w:r>
    </w:p>
    <w:p w:rsidR="00584746" w:rsidRPr="007844B8" w:rsidRDefault="00584746" w:rsidP="00584746">
      <w:pPr>
        <w:pStyle w:val="ConsPlusTitle"/>
        <w:widowControl/>
        <w:ind w:left="786"/>
        <w:rPr>
          <w:rFonts w:ascii="Times New Roman" w:hAnsi="Times New Roman" w:cs="Times New Roman"/>
          <w:b w:val="0"/>
          <w:color w:val="FF0000"/>
          <w:sz w:val="24"/>
          <w:szCs w:val="24"/>
        </w:rPr>
      </w:pPr>
    </w:p>
    <w:p w:rsidR="006B1491" w:rsidRPr="006B1491" w:rsidRDefault="006B1491" w:rsidP="006B1491">
      <w:pPr>
        <w:numPr>
          <w:ilvl w:val="0"/>
          <w:numId w:val="1"/>
        </w:numPr>
        <w:suppressAutoHyphens/>
        <w:autoSpaceDE w:val="0"/>
        <w:spacing w:after="200" w:line="276" w:lineRule="auto"/>
        <w:rPr>
          <w:rFonts w:ascii="Times New Roman CYR" w:hAnsi="Times New Roman CYR" w:cs="Times New Roman CYR"/>
          <w:sz w:val="26"/>
          <w:szCs w:val="26"/>
          <w:lang w:eastAsia="ar-SA"/>
        </w:rPr>
      </w:pPr>
      <w:r w:rsidRPr="006B1491">
        <w:rPr>
          <w:rFonts w:ascii="Times New Roman CYR" w:hAnsi="Times New Roman CYR" w:cs="Times New Roman CYR"/>
          <w:sz w:val="26"/>
          <w:szCs w:val="26"/>
          <w:lang w:eastAsia="ar-SA"/>
        </w:rPr>
        <w:t>Настоящее решение обнародовать.</w:t>
      </w:r>
    </w:p>
    <w:p w:rsidR="006B1491" w:rsidRPr="006B1491" w:rsidRDefault="006B1491" w:rsidP="006B1491">
      <w:pPr>
        <w:numPr>
          <w:ilvl w:val="0"/>
          <w:numId w:val="1"/>
        </w:numPr>
        <w:suppressAutoHyphens/>
        <w:autoSpaceDE w:val="0"/>
        <w:spacing w:after="200" w:line="276" w:lineRule="auto"/>
        <w:rPr>
          <w:rFonts w:ascii="Times New Roman CYR" w:hAnsi="Times New Roman CYR" w:cs="Times New Roman CYR"/>
          <w:sz w:val="26"/>
          <w:szCs w:val="26"/>
          <w:lang w:eastAsia="ar-SA"/>
        </w:rPr>
      </w:pPr>
      <w:r w:rsidRPr="006B1491">
        <w:rPr>
          <w:rFonts w:ascii="Times New Roman CYR" w:hAnsi="Times New Roman CYR" w:cs="Times New Roman CYR"/>
          <w:sz w:val="26"/>
          <w:szCs w:val="26"/>
          <w:lang w:eastAsia="ar-SA"/>
        </w:rPr>
        <w:t>Настоящее решение вступает в силу с</w:t>
      </w:r>
      <w:r w:rsidR="00FC2632">
        <w:rPr>
          <w:rFonts w:ascii="Times New Roman CYR" w:hAnsi="Times New Roman CYR" w:cs="Times New Roman CYR"/>
          <w:sz w:val="26"/>
          <w:szCs w:val="26"/>
          <w:lang w:eastAsia="ar-SA"/>
        </w:rPr>
        <w:t xml:space="preserve"> момента обнародования</w:t>
      </w:r>
      <w:r w:rsidRPr="006B1491">
        <w:rPr>
          <w:rFonts w:ascii="Times New Roman CYR" w:hAnsi="Times New Roman CYR" w:cs="Times New Roman CYR"/>
          <w:sz w:val="26"/>
          <w:szCs w:val="26"/>
          <w:lang w:eastAsia="ar-SA"/>
        </w:rPr>
        <w:t>.</w:t>
      </w:r>
    </w:p>
    <w:p w:rsidR="006B1491" w:rsidRPr="006B1491" w:rsidRDefault="006B1491" w:rsidP="006B1491">
      <w:pPr>
        <w:suppressAutoHyphens/>
        <w:autoSpaceDE w:val="0"/>
        <w:spacing w:line="276" w:lineRule="auto"/>
        <w:ind w:left="720"/>
        <w:rPr>
          <w:rFonts w:ascii="Times New Roman CYR" w:hAnsi="Times New Roman CYR" w:cs="Times New Roman CYR"/>
          <w:sz w:val="26"/>
          <w:szCs w:val="26"/>
          <w:lang w:eastAsia="ar-SA"/>
        </w:rPr>
      </w:pPr>
    </w:p>
    <w:p w:rsidR="006B1491" w:rsidRPr="006B1491" w:rsidRDefault="006B1491" w:rsidP="006B1491">
      <w:pPr>
        <w:suppressAutoHyphens/>
        <w:autoSpaceDE w:val="0"/>
        <w:ind w:left="720"/>
        <w:rPr>
          <w:rFonts w:ascii="Times New Roman CYR" w:hAnsi="Times New Roman CYR" w:cs="Times New Roman CYR"/>
          <w:sz w:val="26"/>
          <w:szCs w:val="26"/>
          <w:lang w:eastAsia="ar-SA"/>
        </w:rPr>
      </w:pPr>
    </w:p>
    <w:p w:rsidR="006B1491" w:rsidRPr="006B1491" w:rsidRDefault="006B1491" w:rsidP="006B1491">
      <w:pPr>
        <w:suppressAutoHyphens/>
        <w:autoSpaceDE w:val="0"/>
        <w:ind w:left="720"/>
        <w:rPr>
          <w:rFonts w:ascii="Times New Roman CYR" w:hAnsi="Times New Roman CYR" w:cs="Times New Roman CYR"/>
          <w:sz w:val="26"/>
          <w:szCs w:val="26"/>
          <w:lang w:eastAsia="ar-SA"/>
        </w:rPr>
      </w:pPr>
    </w:p>
    <w:p w:rsidR="00584746" w:rsidRPr="00633669" w:rsidRDefault="00584746" w:rsidP="00584746">
      <w:pPr>
        <w:autoSpaceDE w:val="0"/>
        <w:autoSpaceDN w:val="0"/>
        <w:adjustRightInd w:val="0"/>
        <w:rPr>
          <w:sz w:val="26"/>
          <w:szCs w:val="26"/>
        </w:rPr>
      </w:pPr>
      <w:r w:rsidRPr="00633669">
        <w:rPr>
          <w:sz w:val="26"/>
          <w:szCs w:val="26"/>
        </w:rPr>
        <w:t>2</w:t>
      </w:r>
      <w:r>
        <w:rPr>
          <w:sz w:val="26"/>
          <w:szCs w:val="26"/>
        </w:rPr>
        <w:t>8</w:t>
      </w:r>
      <w:r w:rsidRPr="00633669">
        <w:rPr>
          <w:sz w:val="26"/>
          <w:szCs w:val="26"/>
        </w:rPr>
        <w:t xml:space="preserve"> марта 2013  года                                                    Глава </w:t>
      </w:r>
      <w:proofErr w:type="spellStart"/>
      <w:r w:rsidRPr="00633669">
        <w:rPr>
          <w:sz w:val="26"/>
          <w:szCs w:val="26"/>
        </w:rPr>
        <w:t>Виноградовского</w:t>
      </w:r>
      <w:proofErr w:type="spellEnd"/>
      <w:r w:rsidRPr="00633669">
        <w:rPr>
          <w:sz w:val="26"/>
          <w:szCs w:val="26"/>
        </w:rPr>
        <w:t xml:space="preserve"> </w:t>
      </w:r>
    </w:p>
    <w:p w:rsidR="00584746" w:rsidRPr="00633669" w:rsidRDefault="00584746" w:rsidP="00584746">
      <w:pPr>
        <w:autoSpaceDE w:val="0"/>
        <w:autoSpaceDN w:val="0"/>
        <w:adjustRightInd w:val="0"/>
        <w:rPr>
          <w:sz w:val="26"/>
          <w:szCs w:val="26"/>
        </w:rPr>
      </w:pPr>
      <w:r w:rsidRPr="00633669">
        <w:rPr>
          <w:sz w:val="26"/>
          <w:szCs w:val="26"/>
        </w:rPr>
        <w:t xml:space="preserve">                                                                                     сельского поселения           </w:t>
      </w:r>
    </w:p>
    <w:p w:rsidR="00584746" w:rsidRPr="00633669" w:rsidRDefault="00584746" w:rsidP="00584746">
      <w:pPr>
        <w:autoSpaceDE w:val="0"/>
        <w:autoSpaceDN w:val="0"/>
        <w:adjustRightInd w:val="0"/>
        <w:rPr>
          <w:sz w:val="26"/>
          <w:szCs w:val="26"/>
        </w:rPr>
      </w:pPr>
      <w:r w:rsidRPr="00633669">
        <w:rPr>
          <w:sz w:val="26"/>
          <w:szCs w:val="26"/>
        </w:rPr>
        <w:t xml:space="preserve">                                                                                     Анучинского      </w:t>
      </w:r>
    </w:p>
    <w:p w:rsidR="00584746" w:rsidRPr="00633669" w:rsidRDefault="00584746" w:rsidP="00584746">
      <w:pPr>
        <w:autoSpaceDE w:val="0"/>
        <w:autoSpaceDN w:val="0"/>
        <w:adjustRightInd w:val="0"/>
        <w:rPr>
          <w:sz w:val="26"/>
          <w:szCs w:val="26"/>
        </w:rPr>
      </w:pPr>
      <w:r w:rsidRPr="00633669">
        <w:rPr>
          <w:sz w:val="26"/>
          <w:szCs w:val="26"/>
        </w:rPr>
        <w:t xml:space="preserve">                                                                                     муниципального района      </w:t>
      </w:r>
    </w:p>
    <w:p w:rsidR="00584746" w:rsidRDefault="00584746" w:rsidP="00584746">
      <w:pPr>
        <w:autoSpaceDE w:val="0"/>
        <w:autoSpaceDN w:val="0"/>
        <w:adjustRightInd w:val="0"/>
        <w:ind w:firstLine="708"/>
        <w:rPr>
          <w:sz w:val="26"/>
          <w:szCs w:val="26"/>
        </w:rPr>
      </w:pPr>
      <w:r w:rsidRPr="00633669">
        <w:rPr>
          <w:sz w:val="26"/>
          <w:szCs w:val="26"/>
        </w:rPr>
        <w:t xml:space="preserve">№ </w:t>
      </w:r>
      <w:r>
        <w:rPr>
          <w:sz w:val="26"/>
          <w:szCs w:val="26"/>
        </w:rPr>
        <w:t>80</w:t>
      </w:r>
      <w:r w:rsidRPr="00633669">
        <w:rPr>
          <w:sz w:val="26"/>
          <w:szCs w:val="26"/>
        </w:rPr>
        <w:t xml:space="preserve">               </w:t>
      </w:r>
      <w:r w:rsidRPr="00633669">
        <w:rPr>
          <w:sz w:val="26"/>
          <w:szCs w:val="26"/>
        </w:rPr>
        <w:tab/>
      </w:r>
      <w:r w:rsidRPr="00633669">
        <w:rPr>
          <w:sz w:val="26"/>
          <w:szCs w:val="26"/>
        </w:rPr>
        <w:tab/>
      </w:r>
      <w:r w:rsidRPr="00633669">
        <w:rPr>
          <w:sz w:val="26"/>
          <w:szCs w:val="26"/>
        </w:rPr>
        <w:tab/>
      </w:r>
      <w:r w:rsidRPr="00633669">
        <w:rPr>
          <w:sz w:val="26"/>
          <w:szCs w:val="26"/>
        </w:rPr>
        <w:tab/>
      </w:r>
      <w:r w:rsidRPr="00633669">
        <w:rPr>
          <w:sz w:val="26"/>
          <w:szCs w:val="26"/>
        </w:rPr>
        <w:tab/>
      </w:r>
      <w:r w:rsidRPr="00633669">
        <w:rPr>
          <w:sz w:val="26"/>
          <w:szCs w:val="26"/>
        </w:rPr>
        <w:tab/>
      </w:r>
      <w:r w:rsidRPr="00633669">
        <w:rPr>
          <w:sz w:val="26"/>
          <w:szCs w:val="26"/>
        </w:rPr>
        <w:tab/>
        <w:t>Е.И.Дзюба</w:t>
      </w:r>
    </w:p>
    <w:p w:rsidR="00584746" w:rsidRDefault="00584746" w:rsidP="00584746">
      <w:pPr>
        <w:autoSpaceDE w:val="0"/>
        <w:autoSpaceDN w:val="0"/>
        <w:adjustRightInd w:val="0"/>
        <w:ind w:firstLine="708"/>
        <w:rPr>
          <w:sz w:val="26"/>
          <w:szCs w:val="26"/>
        </w:rPr>
      </w:pPr>
    </w:p>
    <w:p w:rsidR="00584746" w:rsidRDefault="00584746" w:rsidP="00584746">
      <w:pPr>
        <w:autoSpaceDE w:val="0"/>
        <w:autoSpaceDN w:val="0"/>
        <w:adjustRightInd w:val="0"/>
        <w:ind w:firstLine="708"/>
        <w:rPr>
          <w:sz w:val="26"/>
          <w:szCs w:val="26"/>
        </w:rPr>
      </w:pPr>
    </w:p>
    <w:p w:rsidR="00584746" w:rsidRDefault="00584746" w:rsidP="00584746">
      <w:pPr>
        <w:autoSpaceDE w:val="0"/>
        <w:autoSpaceDN w:val="0"/>
        <w:adjustRightInd w:val="0"/>
        <w:ind w:firstLine="708"/>
        <w:rPr>
          <w:sz w:val="26"/>
          <w:szCs w:val="26"/>
        </w:rPr>
      </w:pPr>
    </w:p>
    <w:p w:rsidR="00584746" w:rsidRDefault="00584746" w:rsidP="00584746">
      <w:pPr>
        <w:autoSpaceDE w:val="0"/>
        <w:autoSpaceDN w:val="0"/>
        <w:adjustRightInd w:val="0"/>
        <w:ind w:firstLine="708"/>
        <w:rPr>
          <w:sz w:val="26"/>
          <w:szCs w:val="26"/>
        </w:rPr>
      </w:pPr>
    </w:p>
    <w:p w:rsidR="00584746" w:rsidRDefault="00584746" w:rsidP="00584746">
      <w:pPr>
        <w:autoSpaceDE w:val="0"/>
        <w:autoSpaceDN w:val="0"/>
        <w:adjustRightInd w:val="0"/>
        <w:ind w:firstLine="708"/>
        <w:rPr>
          <w:sz w:val="26"/>
          <w:szCs w:val="26"/>
        </w:rPr>
      </w:pPr>
    </w:p>
    <w:p w:rsidR="00584746" w:rsidRDefault="00584746" w:rsidP="00584746">
      <w:pPr>
        <w:autoSpaceDE w:val="0"/>
        <w:autoSpaceDN w:val="0"/>
        <w:adjustRightInd w:val="0"/>
        <w:ind w:firstLine="708"/>
        <w:rPr>
          <w:sz w:val="26"/>
          <w:szCs w:val="26"/>
        </w:rPr>
      </w:pPr>
    </w:p>
    <w:p w:rsidR="00584746" w:rsidRDefault="00584746" w:rsidP="00584746">
      <w:pPr>
        <w:autoSpaceDE w:val="0"/>
        <w:autoSpaceDN w:val="0"/>
        <w:adjustRightInd w:val="0"/>
        <w:ind w:firstLine="708"/>
        <w:rPr>
          <w:sz w:val="26"/>
          <w:szCs w:val="26"/>
        </w:rPr>
      </w:pPr>
    </w:p>
    <w:p w:rsidR="00584746" w:rsidRDefault="00584746" w:rsidP="00584746">
      <w:pPr>
        <w:pStyle w:val="ConsPlusTitle"/>
        <w:widowControl/>
        <w:jc w:val="center"/>
        <w:rPr>
          <w:rFonts w:ascii="Times New Roman" w:hAnsi="Times New Roman" w:cs="Times New Roman"/>
          <w:sz w:val="24"/>
          <w:szCs w:val="24"/>
        </w:rPr>
      </w:pPr>
    </w:p>
    <w:p w:rsidR="00584746" w:rsidRPr="009C32C9" w:rsidRDefault="00584746" w:rsidP="00584746">
      <w:pPr>
        <w:keepNext/>
        <w:jc w:val="right"/>
        <w:outlineLvl w:val="6"/>
        <w:rPr>
          <w:sz w:val="22"/>
          <w:szCs w:val="22"/>
        </w:rPr>
      </w:pPr>
      <w:r w:rsidRPr="009C32C9">
        <w:rPr>
          <w:sz w:val="22"/>
          <w:szCs w:val="22"/>
        </w:rPr>
        <w:lastRenderedPageBreak/>
        <w:t>Приложение № 1</w:t>
      </w:r>
    </w:p>
    <w:p w:rsidR="00584746" w:rsidRPr="009C32C9" w:rsidRDefault="00584746" w:rsidP="00584746">
      <w:pPr>
        <w:keepNext/>
        <w:ind w:left="6480"/>
        <w:jc w:val="right"/>
        <w:outlineLvl w:val="6"/>
        <w:rPr>
          <w:sz w:val="22"/>
          <w:szCs w:val="22"/>
        </w:rPr>
      </w:pPr>
      <w:r w:rsidRPr="009C32C9">
        <w:rPr>
          <w:sz w:val="22"/>
          <w:szCs w:val="22"/>
        </w:rPr>
        <w:t xml:space="preserve">      к решению </w:t>
      </w:r>
      <w:proofErr w:type="gramStart"/>
      <w:r w:rsidRPr="009C32C9">
        <w:rPr>
          <w:sz w:val="22"/>
          <w:szCs w:val="22"/>
        </w:rPr>
        <w:t>муниципального</w:t>
      </w:r>
      <w:proofErr w:type="gramEnd"/>
      <w:r w:rsidRPr="009C32C9">
        <w:rPr>
          <w:sz w:val="22"/>
          <w:szCs w:val="22"/>
        </w:rPr>
        <w:t xml:space="preserve"> </w:t>
      </w:r>
    </w:p>
    <w:p w:rsidR="00584746" w:rsidRPr="009C32C9" w:rsidRDefault="00584746" w:rsidP="00584746">
      <w:pPr>
        <w:keepNext/>
        <w:ind w:left="6480"/>
        <w:jc w:val="right"/>
        <w:outlineLvl w:val="6"/>
        <w:rPr>
          <w:sz w:val="22"/>
          <w:szCs w:val="22"/>
        </w:rPr>
      </w:pPr>
      <w:r w:rsidRPr="009C32C9">
        <w:rPr>
          <w:sz w:val="22"/>
          <w:szCs w:val="22"/>
        </w:rPr>
        <w:t xml:space="preserve">      комитета   от</w:t>
      </w:r>
      <w:r>
        <w:rPr>
          <w:sz w:val="22"/>
          <w:szCs w:val="22"/>
        </w:rPr>
        <w:t xml:space="preserve"> 28.03.2013г. № 80</w:t>
      </w:r>
      <w:r w:rsidRPr="009C32C9">
        <w:rPr>
          <w:sz w:val="22"/>
          <w:szCs w:val="22"/>
        </w:rPr>
        <w:t xml:space="preserve"> </w:t>
      </w:r>
    </w:p>
    <w:p w:rsidR="00584746" w:rsidRPr="00584746" w:rsidRDefault="00584746" w:rsidP="00584746">
      <w:pPr>
        <w:pStyle w:val="ConsPlusTitle"/>
        <w:widowControl/>
        <w:jc w:val="center"/>
        <w:rPr>
          <w:rFonts w:ascii="Times New Roman" w:hAnsi="Times New Roman" w:cs="Times New Roman"/>
          <w:sz w:val="24"/>
          <w:szCs w:val="24"/>
        </w:rPr>
      </w:pPr>
    </w:p>
    <w:p w:rsidR="00584746" w:rsidRPr="00584746" w:rsidRDefault="00584746" w:rsidP="00584746">
      <w:pPr>
        <w:pStyle w:val="ConsPlusTitle"/>
        <w:widowControl/>
        <w:jc w:val="center"/>
        <w:rPr>
          <w:rFonts w:ascii="Times New Roman" w:hAnsi="Times New Roman" w:cs="Times New Roman"/>
          <w:sz w:val="24"/>
          <w:szCs w:val="24"/>
        </w:rPr>
      </w:pPr>
    </w:p>
    <w:p w:rsidR="00584746" w:rsidRPr="00584746" w:rsidRDefault="00584746" w:rsidP="00584746">
      <w:pPr>
        <w:pStyle w:val="ConsPlusTitle"/>
        <w:widowControl/>
        <w:jc w:val="center"/>
        <w:rPr>
          <w:rFonts w:ascii="Times New Roman" w:hAnsi="Times New Roman" w:cs="Times New Roman"/>
          <w:i/>
          <w:sz w:val="24"/>
          <w:szCs w:val="24"/>
        </w:rPr>
      </w:pPr>
    </w:p>
    <w:p w:rsidR="00584746" w:rsidRPr="00584746" w:rsidRDefault="00584746" w:rsidP="00584746">
      <w:pPr>
        <w:pStyle w:val="ConsPlusTitle"/>
        <w:widowControl/>
        <w:jc w:val="center"/>
        <w:rPr>
          <w:rFonts w:ascii="Times New Roman" w:hAnsi="Times New Roman" w:cs="Times New Roman"/>
          <w:i/>
          <w:sz w:val="24"/>
          <w:szCs w:val="24"/>
        </w:rPr>
      </w:pPr>
      <w:r w:rsidRPr="00584746">
        <w:rPr>
          <w:rFonts w:ascii="Times New Roman" w:hAnsi="Times New Roman" w:cs="Times New Roman"/>
          <w:i/>
          <w:sz w:val="24"/>
          <w:szCs w:val="24"/>
        </w:rPr>
        <w:t>ПРАВИЛА  БЛАГОУСТРОЙСТВА И САНИТАРНОГО СОДЕРЖАНИЯ ТЕРРИТОРИИ ВИНОГРАДОВСКОГО СЕЛЬСКОГО ПОСЕЛЕНИЯ.</w:t>
      </w:r>
    </w:p>
    <w:p w:rsidR="00584746" w:rsidRPr="00584746" w:rsidRDefault="00584746" w:rsidP="00584746">
      <w:pPr>
        <w:pStyle w:val="ConsPlusNormal"/>
        <w:widowControl/>
        <w:ind w:firstLine="0"/>
        <w:jc w:val="center"/>
        <w:rPr>
          <w:rFonts w:ascii="Times New Roman" w:hAnsi="Times New Roman" w:cs="Times New Roman"/>
          <w:i/>
          <w:sz w:val="24"/>
          <w:szCs w:val="24"/>
        </w:rPr>
      </w:pPr>
    </w:p>
    <w:p w:rsidR="00584746" w:rsidRPr="00584746" w:rsidRDefault="00584746" w:rsidP="00584746">
      <w:pPr>
        <w:pStyle w:val="ConsPlusNormal"/>
        <w:widowControl/>
        <w:ind w:firstLine="0"/>
        <w:jc w:val="center"/>
        <w:rPr>
          <w:rFonts w:ascii="Times New Roman" w:hAnsi="Times New Roman" w:cs="Times New Roman"/>
          <w:sz w:val="24"/>
          <w:szCs w:val="24"/>
        </w:rPr>
      </w:pPr>
      <w:r w:rsidRPr="00584746">
        <w:rPr>
          <w:rFonts w:ascii="Times New Roman" w:hAnsi="Times New Roman" w:cs="Times New Roman"/>
          <w:sz w:val="24"/>
          <w:szCs w:val="24"/>
        </w:rPr>
        <w:t>1</w:t>
      </w:r>
      <w:r w:rsidRPr="00584746">
        <w:rPr>
          <w:rFonts w:ascii="Times New Roman" w:hAnsi="Times New Roman" w:cs="Times New Roman"/>
          <w:b/>
          <w:sz w:val="24"/>
          <w:szCs w:val="24"/>
        </w:rPr>
        <w:t>. Общие положения</w:t>
      </w:r>
    </w:p>
    <w:p w:rsidR="00584746" w:rsidRPr="00584746" w:rsidRDefault="00584746" w:rsidP="00584746">
      <w:pPr>
        <w:pStyle w:val="ConsPlusNormal"/>
        <w:widowControl/>
        <w:tabs>
          <w:tab w:val="left" w:pos="7560"/>
        </w:tabs>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1.1. </w:t>
      </w:r>
      <w:proofErr w:type="gramStart"/>
      <w:r w:rsidRPr="00584746">
        <w:rPr>
          <w:rFonts w:ascii="Times New Roman" w:hAnsi="Times New Roman" w:cs="Times New Roman"/>
          <w:sz w:val="24"/>
          <w:szCs w:val="24"/>
        </w:rPr>
        <w:t xml:space="preserve">Правила благоустройства и санитарного содержания территории сельского поселения (далее - Правила) разработаны в соответствии с Земельным кодексом Российской Федерации, со ст. 14 Федерального закона от 06.10.2003 N 131-ФЗ "Об общих принципах организации местного самоуправления в Российской Федерации",  с </w:t>
      </w:r>
      <w:proofErr w:type="spellStart"/>
      <w:r w:rsidRPr="00584746">
        <w:rPr>
          <w:rFonts w:ascii="Times New Roman" w:hAnsi="Times New Roman" w:cs="Times New Roman"/>
          <w:sz w:val="24"/>
          <w:szCs w:val="24"/>
        </w:rPr>
        <w:t>СанПиН</w:t>
      </w:r>
      <w:proofErr w:type="spellEnd"/>
      <w:r w:rsidRPr="00584746">
        <w:rPr>
          <w:rFonts w:ascii="Times New Roman" w:hAnsi="Times New Roman" w:cs="Times New Roman"/>
          <w:sz w:val="24"/>
          <w:szCs w:val="24"/>
        </w:rPr>
        <w:t xml:space="preserve"> 42-128-4690-88 "Санитарные правила содержания территорий населенных мест", Федеральным законом "Об охране окружающей среды", Федеральным законом "О санитарно-эпидемиологическом благополучии населения",  постановлением Госстроя России</w:t>
      </w:r>
      <w:proofErr w:type="gramEnd"/>
      <w:r w:rsidRPr="00584746">
        <w:rPr>
          <w:rFonts w:ascii="Times New Roman" w:hAnsi="Times New Roman" w:cs="Times New Roman"/>
          <w:sz w:val="24"/>
          <w:szCs w:val="24"/>
        </w:rPr>
        <w:t xml:space="preserve"> от 27.09.2003 N 170 "Об утверждении Правил и норм технической эксплуатации жилищного фонда", Законом Приморского края "Об административных правонарушениях в Приморском крае", а также с учетом законодательства Российской Федерации, Приморского края, муниципальных правовых актов, регулирующих вопросы благоустройства, содержания территорий и населенных пунктов.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1.2. Правила регулируют вопросы организации работ по благоустройству и санитарному содержанию территории сельского поселения (на автодорогах, улицах, в парках, скверах, во дворах, внутриквартальных проездах, на рынках, незастроенных территориях,    автотрассах, </w:t>
      </w:r>
      <w:proofErr w:type="spellStart"/>
      <w:r w:rsidRPr="00584746">
        <w:rPr>
          <w:rFonts w:ascii="Times New Roman" w:hAnsi="Times New Roman" w:cs="Times New Roman"/>
          <w:sz w:val="24"/>
          <w:szCs w:val="24"/>
        </w:rPr>
        <w:t>автопарковочных</w:t>
      </w:r>
      <w:proofErr w:type="spellEnd"/>
      <w:r w:rsidRPr="00584746">
        <w:rPr>
          <w:rFonts w:ascii="Times New Roman" w:hAnsi="Times New Roman" w:cs="Times New Roman"/>
          <w:sz w:val="24"/>
          <w:szCs w:val="24"/>
        </w:rPr>
        <w:t xml:space="preserve"> стоянок и карманов и в других местах).</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1.3. Настоящие Правила определяют отношения в области обеспечения физическими лицами, юридическими лицами всех форм собственности, предпринимателями без образования юридического лица рационального, бережного использования и содержания территорий, а также объектов движимого и недвижимого имущества в сельском поселении и направлены на создание благоприятной для жизни и здоровья людей среды обитания.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1.4. Настоящие Правила действуют на территории сельского поселения и определяют распределение обязанностей по содержанию территорий общего пользования сельского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1.5. Настоящие Правила обязательны для исполнения всеми физическими лицами, юридическими лицами всех форм собственности, предпринимателями без образования юридического лица, осуществляющими хозяйственную и иную деятельность на территории сельского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1.6. На территории сельского поселения объекты недвижимого и движимого имущества (далее по тексту - объекты), земельные участки, водные объекты, находящиеся в собственности, пожизненно наследуемом владении, в бессрочном и срочном пользовании и аренде физических и юридических лиц (далее по тексту - собственники либо пользователи), используются в соответствии:</w:t>
      </w:r>
    </w:p>
    <w:p w:rsidR="00584746" w:rsidRPr="00584746" w:rsidRDefault="00584746" w:rsidP="00584746">
      <w:pPr>
        <w:pStyle w:val="ConsPlusNormal"/>
        <w:widowControl/>
        <w:ind w:firstLine="540"/>
        <w:jc w:val="both"/>
        <w:rPr>
          <w:rFonts w:ascii="Times New Roman" w:hAnsi="Times New Roman" w:cs="Times New Roman"/>
          <w:sz w:val="22"/>
          <w:szCs w:val="22"/>
        </w:rPr>
      </w:pPr>
      <w:proofErr w:type="gramStart"/>
      <w:r w:rsidRPr="00584746">
        <w:rPr>
          <w:rFonts w:ascii="Times New Roman" w:hAnsi="Times New Roman" w:cs="Times New Roman"/>
          <w:sz w:val="22"/>
          <w:szCs w:val="22"/>
        </w:rPr>
        <w:t>- с целевым назначением земельных участков, которые устанавливаются генеральными планами поселений, иной утвержденной градостроительной документацией и разработанными на их основе проектами застройки и использования земельных участков для конкретных целей в соответствии с категориями земель;</w:t>
      </w:r>
      <w:proofErr w:type="gramEnd"/>
    </w:p>
    <w:p w:rsidR="00584746" w:rsidRPr="00584746" w:rsidRDefault="00584746" w:rsidP="00584746">
      <w:pPr>
        <w:pStyle w:val="ConsPlusNormal"/>
        <w:widowControl/>
        <w:ind w:firstLine="540"/>
        <w:jc w:val="both"/>
        <w:rPr>
          <w:rFonts w:ascii="Times New Roman" w:hAnsi="Times New Roman" w:cs="Times New Roman"/>
          <w:sz w:val="22"/>
          <w:szCs w:val="22"/>
        </w:rPr>
      </w:pPr>
      <w:r w:rsidRPr="00584746">
        <w:rPr>
          <w:rFonts w:ascii="Times New Roman" w:hAnsi="Times New Roman" w:cs="Times New Roman"/>
          <w:sz w:val="22"/>
          <w:szCs w:val="22"/>
        </w:rPr>
        <w:t>- с установленными в соответствии с действующим земельным законодательством категориями и режимами использования земель;</w:t>
      </w:r>
    </w:p>
    <w:p w:rsidR="00584746" w:rsidRPr="00584746" w:rsidRDefault="00584746" w:rsidP="00584746">
      <w:pPr>
        <w:pStyle w:val="ConsPlusNormal"/>
        <w:widowControl/>
        <w:ind w:firstLine="540"/>
        <w:jc w:val="both"/>
        <w:rPr>
          <w:rFonts w:ascii="Times New Roman" w:hAnsi="Times New Roman" w:cs="Times New Roman"/>
          <w:sz w:val="22"/>
          <w:szCs w:val="22"/>
        </w:rPr>
      </w:pPr>
      <w:r w:rsidRPr="00584746">
        <w:rPr>
          <w:rFonts w:ascii="Times New Roman" w:hAnsi="Times New Roman" w:cs="Times New Roman"/>
          <w:sz w:val="22"/>
          <w:szCs w:val="22"/>
        </w:rPr>
        <w:t>- с разрешенным способом использования объектов и земельных участков согласно действующим градостроительным, санитарным, природоохранным, противопожарным и иным нормативным требованиям;</w:t>
      </w:r>
    </w:p>
    <w:p w:rsidR="00584746" w:rsidRPr="00584746" w:rsidRDefault="00584746" w:rsidP="00584746">
      <w:pPr>
        <w:pStyle w:val="ConsPlusNormal"/>
        <w:widowControl/>
        <w:ind w:firstLine="540"/>
        <w:jc w:val="both"/>
        <w:rPr>
          <w:rFonts w:ascii="Times New Roman" w:hAnsi="Times New Roman" w:cs="Times New Roman"/>
          <w:sz w:val="22"/>
          <w:szCs w:val="22"/>
        </w:rPr>
      </w:pPr>
      <w:r w:rsidRPr="00584746">
        <w:rPr>
          <w:rFonts w:ascii="Times New Roman" w:hAnsi="Times New Roman" w:cs="Times New Roman"/>
          <w:sz w:val="22"/>
          <w:szCs w:val="22"/>
        </w:rPr>
        <w:t>- с зарегистрированными правами на объекты и земельные участки;</w:t>
      </w:r>
    </w:p>
    <w:p w:rsidR="00584746" w:rsidRPr="00584746" w:rsidRDefault="00584746" w:rsidP="00584746">
      <w:pPr>
        <w:pStyle w:val="ConsPlusNormal"/>
        <w:widowControl/>
        <w:ind w:firstLine="540"/>
        <w:jc w:val="both"/>
        <w:rPr>
          <w:rFonts w:ascii="Times New Roman" w:hAnsi="Times New Roman" w:cs="Times New Roman"/>
          <w:sz w:val="22"/>
          <w:szCs w:val="22"/>
        </w:rPr>
      </w:pPr>
      <w:r w:rsidRPr="00584746">
        <w:rPr>
          <w:rFonts w:ascii="Times New Roman" w:hAnsi="Times New Roman" w:cs="Times New Roman"/>
          <w:sz w:val="22"/>
          <w:szCs w:val="22"/>
        </w:rPr>
        <w:t>- с зарегистрированными сервитутами (правами ограниченного пользования земельным участком);</w:t>
      </w:r>
    </w:p>
    <w:p w:rsidR="00584746" w:rsidRPr="00584746" w:rsidRDefault="00584746" w:rsidP="00584746">
      <w:pPr>
        <w:pStyle w:val="ConsPlusNormal"/>
        <w:widowControl/>
        <w:ind w:firstLine="540"/>
        <w:jc w:val="both"/>
        <w:rPr>
          <w:rFonts w:ascii="Times New Roman" w:hAnsi="Times New Roman" w:cs="Times New Roman"/>
          <w:sz w:val="22"/>
          <w:szCs w:val="22"/>
        </w:rPr>
      </w:pPr>
      <w:r w:rsidRPr="00584746">
        <w:rPr>
          <w:rFonts w:ascii="Times New Roman" w:hAnsi="Times New Roman" w:cs="Times New Roman"/>
          <w:sz w:val="22"/>
          <w:szCs w:val="22"/>
        </w:rPr>
        <w:t>- с заключенными договорами;</w:t>
      </w:r>
    </w:p>
    <w:p w:rsidR="00584746" w:rsidRPr="00584746" w:rsidRDefault="00584746" w:rsidP="00584746">
      <w:pPr>
        <w:pStyle w:val="ConsPlusNormal"/>
        <w:widowControl/>
        <w:ind w:firstLine="540"/>
        <w:jc w:val="both"/>
        <w:rPr>
          <w:rFonts w:ascii="Times New Roman" w:hAnsi="Times New Roman" w:cs="Times New Roman"/>
          <w:sz w:val="22"/>
          <w:szCs w:val="22"/>
        </w:rPr>
      </w:pPr>
      <w:r w:rsidRPr="00584746">
        <w:rPr>
          <w:rFonts w:ascii="Times New Roman" w:hAnsi="Times New Roman" w:cs="Times New Roman"/>
          <w:sz w:val="22"/>
          <w:szCs w:val="22"/>
        </w:rPr>
        <w:t>- с охранными обязательствами по содержанию памятников истории и культуры;</w:t>
      </w:r>
    </w:p>
    <w:p w:rsidR="00584746" w:rsidRPr="00584746" w:rsidRDefault="00584746" w:rsidP="00584746">
      <w:pPr>
        <w:pStyle w:val="ConsPlusNormal"/>
        <w:widowControl/>
        <w:ind w:firstLine="540"/>
        <w:jc w:val="both"/>
        <w:rPr>
          <w:rFonts w:ascii="Times New Roman" w:hAnsi="Times New Roman" w:cs="Times New Roman"/>
          <w:sz w:val="22"/>
          <w:szCs w:val="22"/>
        </w:rPr>
      </w:pPr>
      <w:r w:rsidRPr="00584746">
        <w:rPr>
          <w:rFonts w:ascii="Times New Roman" w:hAnsi="Times New Roman" w:cs="Times New Roman"/>
          <w:sz w:val="24"/>
          <w:szCs w:val="24"/>
        </w:rPr>
        <w:t xml:space="preserve">- с соблюдением иных требований, предусмотренных законодательными актами </w:t>
      </w:r>
      <w:proofErr w:type="gramStart"/>
      <w:r w:rsidRPr="00584746">
        <w:rPr>
          <w:rFonts w:ascii="Times New Roman" w:hAnsi="Times New Roman" w:cs="Times New Roman"/>
          <w:sz w:val="24"/>
          <w:szCs w:val="24"/>
        </w:rPr>
        <w:t>Российской</w:t>
      </w:r>
      <w:proofErr w:type="gramEnd"/>
      <w:r w:rsidRPr="00584746">
        <w:rPr>
          <w:rFonts w:ascii="Times New Roman" w:hAnsi="Times New Roman" w:cs="Times New Roman"/>
          <w:sz w:val="24"/>
          <w:szCs w:val="24"/>
        </w:rPr>
        <w:t xml:space="preserve"> Федерации</w:t>
      </w:r>
      <w:r w:rsidRPr="00584746">
        <w:rPr>
          <w:rFonts w:ascii="Times New Roman" w:hAnsi="Times New Roman" w:cs="Times New Roman"/>
          <w:sz w:val="22"/>
          <w:szCs w:val="22"/>
        </w:rPr>
        <w:t>.</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1.7. Собственники либо пользователи объектов обязаны не допускать ухудшения экологической обстановки, благоустройства территорий в результате своей деятельности и осуществлять комплекс мероприятий по охране земель, в том числе рациональную организацию территории </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1.8. Собственники либо пользователи промышленных организаций и иных объектов, эксплуатация которых невозможна без наличия санитарно-защитных, охранных, технических и иных </w:t>
      </w:r>
      <w:r w:rsidRPr="00584746">
        <w:rPr>
          <w:rFonts w:ascii="Times New Roman" w:hAnsi="Times New Roman" w:cs="Times New Roman"/>
          <w:sz w:val="24"/>
          <w:szCs w:val="24"/>
        </w:rPr>
        <w:lastRenderedPageBreak/>
        <w:t>зон, несут затраты на их проектирование, обустройство и содержание в соответствии с нормативными градостроительными, санитарными, природоохранными и иными требованиями и инструкциями.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Санитарно-защитные зоны устанавливаются в зависимости от класса вредности предприятия.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Зеленые насаждения и газоны, расположенные в границах санитарно-защитных зон промышленных предприятий, являются неотъемлемой частью санитарно-защитных зон и содержатся этими предприятиями.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1.9. Проведение общественных и массовых мероприятий, народных гуляний, включая любые формы торговли и все виды обслуживания населения, производятся их организаторами с выполнением и соблюдением настоящих Правил.</w:t>
      </w:r>
    </w:p>
    <w:p w:rsidR="00584746" w:rsidRPr="00584746" w:rsidRDefault="00584746" w:rsidP="00584746">
      <w:pPr>
        <w:pStyle w:val="ConsPlusNormal"/>
        <w:widowControl/>
        <w:ind w:firstLine="540"/>
        <w:jc w:val="both"/>
        <w:rPr>
          <w:rFonts w:ascii="Times New Roman" w:hAnsi="Times New Roman" w:cs="Times New Roman"/>
          <w:b/>
          <w:i/>
          <w:sz w:val="24"/>
          <w:szCs w:val="24"/>
        </w:rPr>
      </w:pPr>
      <w:r w:rsidRPr="00584746">
        <w:rPr>
          <w:rFonts w:ascii="Times New Roman" w:hAnsi="Times New Roman" w:cs="Times New Roman"/>
          <w:sz w:val="24"/>
          <w:szCs w:val="24"/>
        </w:rPr>
        <w:tab/>
      </w:r>
      <w:r w:rsidRPr="00584746">
        <w:rPr>
          <w:rFonts w:ascii="Times New Roman" w:hAnsi="Times New Roman" w:cs="Times New Roman"/>
          <w:i/>
          <w:sz w:val="24"/>
          <w:szCs w:val="24"/>
        </w:rPr>
        <w:t xml:space="preserve">1.10. </w:t>
      </w:r>
      <w:r w:rsidRPr="00584746">
        <w:rPr>
          <w:rFonts w:ascii="Times New Roman" w:hAnsi="Times New Roman" w:cs="Times New Roman"/>
          <w:b/>
          <w:i/>
          <w:sz w:val="24"/>
          <w:szCs w:val="24"/>
        </w:rPr>
        <w:t>В настоящих Правилах используются понятия:</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благоустройство</w:t>
      </w:r>
      <w:r w:rsidRPr="00584746">
        <w:rPr>
          <w:rFonts w:ascii="Times New Roman" w:hAnsi="Times New Roman" w:cs="Times New Roman"/>
          <w:i/>
          <w:sz w:val="24"/>
          <w:szCs w:val="24"/>
        </w:rPr>
        <w:t xml:space="preserve"> - комплекс мероприятий, направленных на обеспечение и улучшение санитарного и эстетического состояния территории сельского поселения, повышения комфортности условий проживания для жителей сельского поселения, поддержание единого архитектурного облика населенных пунктов сельского поселения;</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содержание территорий</w:t>
      </w:r>
      <w:r w:rsidRPr="00584746">
        <w:rPr>
          <w:rFonts w:ascii="Times New Roman" w:hAnsi="Times New Roman" w:cs="Times New Roman"/>
          <w:i/>
          <w:sz w:val="24"/>
          <w:szCs w:val="24"/>
        </w:rPr>
        <w:t xml:space="preserve"> - виды деятельности, связанные со сбором, вывозом в специально отведенные для этого места отходов деятельности физических и юридических лиц, другого мусора, снега, а также комплекс мероприятий, направленных на обеспечение экологического и санитарно-эпидемиологического благополучия населения и охрану окружающей среды;</w:t>
      </w:r>
    </w:p>
    <w:p w:rsidR="00584746" w:rsidRPr="00584746" w:rsidRDefault="00584746" w:rsidP="00584746">
      <w:pPr>
        <w:pStyle w:val="ConsPlusNormal"/>
        <w:widowControl/>
        <w:ind w:firstLine="540"/>
        <w:rPr>
          <w:rFonts w:ascii="Times New Roman" w:hAnsi="Times New Roman" w:cs="Times New Roman"/>
          <w:i/>
          <w:sz w:val="24"/>
          <w:szCs w:val="24"/>
        </w:rPr>
      </w:pPr>
      <w:proofErr w:type="gramStart"/>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домовладелец</w:t>
      </w:r>
      <w:r w:rsidRPr="00584746">
        <w:rPr>
          <w:rFonts w:ascii="Times New Roman" w:hAnsi="Times New Roman" w:cs="Times New Roman"/>
          <w:i/>
          <w:sz w:val="24"/>
          <w:szCs w:val="24"/>
        </w:rPr>
        <w:t xml:space="preserve"> - физическое (юридическое) лицо, пользующееся (использующее) жилой дом и обслуживающие его строения и сооружения, находящиеся на обособленном земельном участке, находящимся у него на праве собственности, или по договору (соглашению) с собственником или лицом, уполномоченным собственником, либо иное физическое лицо, фактически им пользующееся; </w:t>
      </w:r>
      <w:proofErr w:type="gramEnd"/>
    </w:p>
    <w:p w:rsidR="00584746" w:rsidRPr="00584746" w:rsidRDefault="00584746" w:rsidP="00584746">
      <w:pPr>
        <w:pStyle w:val="ConsPlusNormal"/>
        <w:widowControl/>
        <w:ind w:firstLine="540"/>
        <w:rPr>
          <w:rFonts w:ascii="Times New Roman" w:hAnsi="Times New Roman" w:cs="Times New Roman"/>
          <w:i/>
          <w:sz w:val="24"/>
          <w:szCs w:val="24"/>
        </w:rPr>
      </w:pPr>
      <w:r w:rsidRPr="00584746">
        <w:rPr>
          <w:rFonts w:ascii="Times New Roman" w:hAnsi="Times New Roman" w:cs="Times New Roman"/>
          <w:b/>
          <w:i/>
          <w:sz w:val="24"/>
          <w:szCs w:val="24"/>
        </w:rPr>
        <w:t>- хозяйствующие субъекты</w:t>
      </w:r>
      <w:r w:rsidRPr="00584746">
        <w:rPr>
          <w:rFonts w:ascii="Times New Roman" w:hAnsi="Times New Roman" w:cs="Times New Roman"/>
          <w:i/>
          <w:sz w:val="24"/>
          <w:szCs w:val="24"/>
        </w:rPr>
        <w:t xml:space="preserve"> - юридические лица и индивидуальные предприниматели.                              </w:t>
      </w:r>
    </w:p>
    <w:p w:rsidR="00584746" w:rsidRPr="00584746" w:rsidRDefault="00584746" w:rsidP="00584746">
      <w:pPr>
        <w:pStyle w:val="ConsPlusNormal"/>
        <w:widowControl/>
        <w:ind w:firstLine="540"/>
        <w:rPr>
          <w:rFonts w:ascii="Times New Roman" w:hAnsi="Times New Roman" w:cs="Times New Roman"/>
          <w:i/>
          <w:sz w:val="24"/>
          <w:szCs w:val="24"/>
        </w:rPr>
      </w:pPr>
      <w:r w:rsidRPr="00584746">
        <w:rPr>
          <w:rFonts w:ascii="Times New Roman" w:hAnsi="Times New Roman" w:cs="Times New Roman"/>
          <w:b/>
          <w:i/>
          <w:sz w:val="24"/>
          <w:szCs w:val="24"/>
        </w:rPr>
        <w:t>-территория предприятий, организаций, учреждений и иных хозяйствующих субъектов</w:t>
      </w:r>
      <w:r w:rsidRPr="00584746">
        <w:rPr>
          <w:rFonts w:ascii="Times New Roman" w:hAnsi="Times New Roman" w:cs="Times New Roman"/>
          <w:i/>
          <w:sz w:val="24"/>
          <w:szCs w:val="24"/>
        </w:rPr>
        <w:t xml:space="preserve"> - часть территории поселения, имеющая площадь, границы, местоположение, правовой статус и другие характеристики, отражаемые в земельном кадастре, переданная (закрепленная) целевым назначением юридическим или физическим лицам на правах, предусмотренных законодательством.</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границы земельного участка</w:t>
      </w:r>
      <w:r w:rsidRPr="00584746">
        <w:rPr>
          <w:rFonts w:ascii="Times New Roman" w:hAnsi="Times New Roman" w:cs="Times New Roman"/>
          <w:i/>
          <w:sz w:val="24"/>
          <w:szCs w:val="24"/>
        </w:rPr>
        <w:t xml:space="preserve">  - в границы земельного участка включаются объекты, входящие в состав недвижимого имущества, подъезды и подходы к ним </w:t>
      </w:r>
    </w:p>
    <w:p w:rsidR="00584746" w:rsidRPr="00584746" w:rsidRDefault="00584746" w:rsidP="00584746">
      <w:pPr>
        <w:autoSpaceDE w:val="0"/>
        <w:autoSpaceDN w:val="0"/>
        <w:adjustRightInd w:val="0"/>
        <w:ind w:firstLine="540"/>
        <w:jc w:val="both"/>
        <w:rPr>
          <w:i/>
        </w:rPr>
      </w:pPr>
      <w:r w:rsidRPr="00584746">
        <w:rPr>
          <w:i/>
        </w:rPr>
        <w:t xml:space="preserve">- </w:t>
      </w:r>
      <w:r w:rsidRPr="00584746">
        <w:rPr>
          <w:b/>
          <w:i/>
        </w:rPr>
        <w:t>жилой дом</w:t>
      </w:r>
      <w:r w:rsidRPr="00584746">
        <w:rPr>
          <w:i/>
        </w:rPr>
        <w:t xml:space="preserve">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b/>
          <w:i/>
        </w:rPr>
        <w:t xml:space="preserve"> </w:t>
      </w: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придомовая территория</w:t>
      </w:r>
      <w:r w:rsidRPr="00584746">
        <w:rPr>
          <w:rFonts w:ascii="Times New Roman" w:hAnsi="Times New Roman" w:cs="Times New Roman"/>
          <w:i/>
          <w:sz w:val="24"/>
          <w:szCs w:val="24"/>
        </w:rPr>
        <w:t xml:space="preserve"> - примыкающий к дому земельный участок, который может включать в себя: дворовые тротуары; - зеленые насаждения; - хозяйственные, детские и спортивные площадки; контейнерные площадки;</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b/>
          <w:bCs/>
          <w:i/>
          <w:iCs/>
        </w:rPr>
        <w:t xml:space="preserve"> - </w:t>
      </w:r>
      <w:r w:rsidRPr="00584746">
        <w:rPr>
          <w:rFonts w:ascii="Times New Roman" w:hAnsi="Times New Roman" w:cs="Times New Roman"/>
          <w:b/>
          <w:bCs/>
          <w:i/>
          <w:iCs/>
          <w:sz w:val="24"/>
          <w:szCs w:val="24"/>
        </w:rPr>
        <w:t>дворовая территория</w:t>
      </w:r>
      <w:r w:rsidRPr="00584746">
        <w:rPr>
          <w:rFonts w:ascii="Times New Roman" w:hAnsi="Times New Roman" w:cs="Times New Roman"/>
          <w:bCs/>
          <w:i/>
          <w:iCs/>
          <w:sz w:val="24"/>
          <w:szCs w:val="24"/>
        </w:rPr>
        <w:t xml:space="preserve"> – территория, прилегающая к жилому зданию и находящаяся в общем пользовании проживающих в нем лиц, ограниченная по периметру жилыми зданиями, строениями, сооружениями или ограждениями. На дворовой территории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прилегающая территория</w:t>
      </w:r>
      <w:r w:rsidRPr="00584746">
        <w:rPr>
          <w:rFonts w:ascii="Times New Roman" w:hAnsi="Times New Roman" w:cs="Times New Roman"/>
          <w:i/>
          <w:sz w:val="24"/>
          <w:szCs w:val="24"/>
        </w:rPr>
        <w:t xml:space="preserve"> - участок территории с газонами, архитектурными объектами малых форм и другими сооружениями, непосредственно примыкающий к границе земельного участка (в том числе к зданиям, сооружениям, строительной площадке, объектам торговли, рекламы и иным объектам), принадлежащего физическому или юридическому лицу на праве собственности, аренды, постоянного (бессрочного) пользования, пожизненного наследуемого владения;</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bCs/>
          <w:i/>
          <w:iCs/>
          <w:sz w:val="24"/>
          <w:szCs w:val="24"/>
        </w:rPr>
        <w:t xml:space="preserve"> </w:t>
      </w:r>
      <w:r w:rsidRPr="00584746">
        <w:rPr>
          <w:rFonts w:ascii="Times New Roman" w:hAnsi="Times New Roman" w:cs="Times New Roman"/>
          <w:b/>
          <w:bCs/>
          <w:i/>
          <w:iCs/>
          <w:sz w:val="24"/>
          <w:szCs w:val="24"/>
        </w:rPr>
        <w:t>- санитарная зона</w:t>
      </w:r>
      <w:r w:rsidRPr="00584746">
        <w:rPr>
          <w:rFonts w:ascii="Times New Roman" w:hAnsi="Times New Roman" w:cs="Times New Roman"/>
          <w:bCs/>
          <w:i/>
          <w:iCs/>
          <w:sz w:val="24"/>
          <w:szCs w:val="24"/>
        </w:rPr>
        <w:t xml:space="preserve"> - территория с особыми условиями использования земельных участков и объектов капитального строительства, регулируемыми санитарными правилами и нормами, границы которых установлены и описаны в составе градостроительных регламентов в соответствии с действующим законодательством;</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b/>
          <w:i/>
        </w:rPr>
        <w:t>-</w:t>
      </w:r>
      <w:r w:rsidRPr="00584746">
        <w:rPr>
          <w:rFonts w:ascii="Times New Roman" w:hAnsi="Times New Roman" w:cs="Times New Roman"/>
          <w:b/>
          <w:i/>
          <w:sz w:val="24"/>
          <w:szCs w:val="24"/>
        </w:rPr>
        <w:t>места общего пользования</w:t>
      </w:r>
      <w:r w:rsidRPr="00584746">
        <w:rPr>
          <w:rFonts w:ascii="Times New Roman" w:hAnsi="Times New Roman" w:cs="Times New Roman"/>
          <w:i/>
          <w:sz w:val="24"/>
          <w:szCs w:val="24"/>
        </w:rPr>
        <w:t xml:space="preserve"> - земельные участки, здания, строения и сооружения, улицы, водные пути или иные  места, их части, доступ к которым в установленном законодательством порядке для населения не ограничен;</w:t>
      </w:r>
    </w:p>
    <w:p w:rsidR="00584746" w:rsidRPr="00584746" w:rsidRDefault="00584746" w:rsidP="00584746">
      <w:pPr>
        <w:pStyle w:val="ConsPlusNormal"/>
        <w:widowControl/>
        <w:ind w:firstLine="540"/>
        <w:jc w:val="both"/>
        <w:rPr>
          <w:rFonts w:ascii="Times New Roman" w:hAnsi="Times New Roman" w:cs="Times New Roman"/>
          <w:bCs/>
          <w:i/>
          <w:iCs/>
          <w:sz w:val="24"/>
          <w:szCs w:val="24"/>
        </w:rPr>
      </w:pPr>
      <w:r w:rsidRPr="00584746">
        <w:rPr>
          <w:rFonts w:ascii="Times New Roman" w:hAnsi="Times New Roman" w:cs="Times New Roman"/>
          <w:b/>
          <w:bCs/>
          <w:i/>
          <w:iCs/>
          <w:sz w:val="24"/>
          <w:szCs w:val="24"/>
        </w:rPr>
        <w:t xml:space="preserve"> </w:t>
      </w:r>
      <w:proofErr w:type="gramStart"/>
      <w:r w:rsidRPr="00584746">
        <w:rPr>
          <w:rFonts w:ascii="Times New Roman" w:hAnsi="Times New Roman" w:cs="Times New Roman"/>
          <w:bCs/>
          <w:i/>
          <w:iCs/>
          <w:sz w:val="24"/>
          <w:szCs w:val="24"/>
        </w:rPr>
        <w:t xml:space="preserve">- </w:t>
      </w:r>
      <w:r w:rsidRPr="00584746">
        <w:rPr>
          <w:rFonts w:ascii="Times New Roman" w:hAnsi="Times New Roman" w:cs="Times New Roman"/>
          <w:b/>
          <w:bCs/>
          <w:i/>
          <w:iCs/>
          <w:sz w:val="24"/>
          <w:szCs w:val="24"/>
        </w:rPr>
        <w:t>озелененная территория</w:t>
      </w:r>
      <w:r w:rsidRPr="00584746">
        <w:rPr>
          <w:rFonts w:ascii="Times New Roman" w:hAnsi="Times New Roman" w:cs="Times New Roman"/>
          <w:bCs/>
          <w:i/>
          <w:iCs/>
          <w:sz w:val="24"/>
          <w:szCs w:val="24"/>
        </w:rPr>
        <w:t xml:space="preserve"> - участок земли, на котором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малозастроенная территория жилого, общественного, делового, коммунального, производственного назначения, в пределах которой не менее 70 процентов поверхности занято растительным покровом;</w:t>
      </w:r>
      <w:proofErr w:type="gramEnd"/>
    </w:p>
    <w:p w:rsidR="00584746" w:rsidRPr="00584746" w:rsidRDefault="00584746" w:rsidP="00584746">
      <w:pPr>
        <w:autoSpaceDE w:val="0"/>
        <w:autoSpaceDN w:val="0"/>
        <w:adjustRightInd w:val="0"/>
        <w:ind w:firstLine="540"/>
        <w:jc w:val="both"/>
        <w:rPr>
          <w:i/>
        </w:rPr>
      </w:pPr>
    </w:p>
    <w:p w:rsidR="00584746" w:rsidRPr="00584746" w:rsidRDefault="00584746" w:rsidP="00584746">
      <w:pPr>
        <w:pStyle w:val="ConsPlusNormal"/>
        <w:widowControl/>
        <w:ind w:firstLine="540"/>
        <w:jc w:val="both"/>
        <w:rPr>
          <w:rFonts w:ascii="Times New Roman" w:hAnsi="Times New Roman" w:cs="Times New Roman"/>
          <w:i/>
          <w:sz w:val="24"/>
          <w:szCs w:val="24"/>
        </w:rPr>
      </w:pPr>
      <w:proofErr w:type="gramStart"/>
      <w:r w:rsidRPr="00584746">
        <w:rPr>
          <w:rFonts w:ascii="Times New Roman" w:hAnsi="Times New Roman" w:cs="Times New Roman"/>
          <w:i/>
          <w:sz w:val="24"/>
          <w:szCs w:val="24"/>
        </w:rPr>
        <w:t>- г</w:t>
      </w:r>
      <w:r w:rsidRPr="00584746">
        <w:rPr>
          <w:rFonts w:ascii="Times New Roman" w:hAnsi="Times New Roman" w:cs="Times New Roman"/>
          <w:b/>
          <w:i/>
          <w:sz w:val="24"/>
          <w:szCs w:val="24"/>
        </w:rPr>
        <w:t>азон</w:t>
      </w:r>
      <w:r w:rsidRPr="00584746">
        <w:rPr>
          <w:rFonts w:ascii="Times New Roman" w:hAnsi="Times New Roman" w:cs="Times New Roman"/>
          <w:i/>
          <w:sz w:val="24"/>
          <w:szCs w:val="24"/>
        </w:rPr>
        <w:t xml:space="preserve"> - участок дворовой, придомовой или уличной территории, предназначенный для высадки (произрастания) травы, цветов, древесно-кустарниковой растительности;</w:t>
      </w:r>
      <w:proofErr w:type="gramEnd"/>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b/>
          <w:i/>
          <w:sz w:val="24"/>
          <w:szCs w:val="24"/>
        </w:rPr>
        <w:t>- зеленые насаждения</w:t>
      </w:r>
      <w:r w:rsidRPr="00584746">
        <w:rPr>
          <w:rFonts w:ascii="Times New Roman" w:hAnsi="Times New Roman" w:cs="Times New Roman"/>
          <w:i/>
          <w:sz w:val="24"/>
          <w:szCs w:val="24"/>
        </w:rPr>
        <w:t xml:space="preserve"> - древесно-кустарниковая и травянистая растительность естественного и антропогенного происхождения, произрастающая на территории сельского поселения, за исключением территорий домовладений;</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b/>
          <w:i/>
          <w:sz w:val="24"/>
          <w:szCs w:val="24"/>
        </w:rPr>
        <w:t>- защита зеленых насаждений</w:t>
      </w:r>
      <w:r w:rsidRPr="00584746">
        <w:rPr>
          <w:rFonts w:ascii="Times New Roman" w:hAnsi="Times New Roman" w:cs="Times New Roman"/>
          <w:i/>
          <w:sz w:val="24"/>
          <w:szCs w:val="24"/>
        </w:rPr>
        <w:t xml:space="preserve"> - система административно-правовых, организационно-хозяйственных, архитектурно-планировочных, экономических и агротехнических мероприятий, направленных на создание, сохранение и воспроизводство зеленых насаждений и озелененных территорий;</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повреждение зеленых насаждений</w:t>
      </w:r>
      <w:r w:rsidRPr="00584746">
        <w:rPr>
          <w:rFonts w:ascii="Times New Roman" w:hAnsi="Times New Roman" w:cs="Times New Roman"/>
          <w:i/>
          <w:sz w:val="24"/>
          <w:szCs w:val="24"/>
        </w:rPr>
        <w:t xml:space="preserve"> - механическое, термическое, химическое и иное воздействие, которое привело к нарушению целостности кроны, корневой системы, ствола и живого надпочвенного покрова, а также загрязнение почвы в зоне зеленых насаждений вредными веществами, поджог и иное причинение вреда, не влекущее прекращение роста;</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уничтожение зеленых насаждений</w:t>
      </w:r>
      <w:r w:rsidRPr="00584746">
        <w:rPr>
          <w:rFonts w:ascii="Times New Roman" w:hAnsi="Times New Roman" w:cs="Times New Roman"/>
          <w:i/>
          <w:sz w:val="24"/>
          <w:szCs w:val="24"/>
        </w:rPr>
        <w:t xml:space="preserve"> - вырубка деревьев, выкапывание зеленых насаждений, повреждение (механическое или химическое), которое повлекло их гибель или утрату в качестве элемента ландшафта.</w:t>
      </w:r>
    </w:p>
    <w:p w:rsidR="00584746" w:rsidRPr="00584746" w:rsidRDefault="00584746" w:rsidP="00584746">
      <w:pPr>
        <w:pStyle w:val="ConsPlusNormal"/>
        <w:widowControl/>
        <w:ind w:firstLine="0"/>
        <w:jc w:val="both"/>
        <w:rPr>
          <w:rFonts w:ascii="Times New Roman" w:hAnsi="Times New Roman" w:cs="Times New Roman"/>
          <w:i/>
          <w:sz w:val="24"/>
          <w:szCs w:val="24"/>
        </w:rPr>
      </w:pPr>
      <w:r w:rsidRPr="00584746">
        <w:rPr>
          <w:rStyle w:val="a4"/>
          <w:i/>
        </w:rPr>
        <w:t xml:space="preserve">          </w:t>
      </w:r>
      <w:proofErr w:type="gramStart"/>
      <w:r w:rsidRPr="00584746">
        <w:rPr>
          <w:rStyle w:val="a4"/>
          <w:i/>
        </w:rPr>
        <w:t xml:space="preserve">- </w:t>
      </w:r>
      <w:proofErr w:type="spellStart"/>
      <w:r w:rsidRPr="00584746">
        <w:rPr>
          <w:rStyle w:val="a4"/>
          <w:i/>
        </w:rPr>
        <w:t>в</w:t>
      </w:r>
      <w:r w:rsidRPr="00584746">
        <w:rPr>
          <w:rStyle w:val="a4"/>
          <w:rFonts w:ascii="Times New Roman" w:hAnsi="Times New Roman" w:cs="Times New Roman"/>
          <w:i/>
          <w:sz w:val="24"/>
          <w:szCs w:val="24"/>
        </w:rPr>
        <w:t>одоохранные</w:t>
      </w:r>
      <w:proofErr w:type="spellEnd"/>
      <w:r w:rsidRPr="00584746">
        <w:rPr>
          <w:rStyle w:val="a4"/>
          <w:rFonts w:ascii="Times New Roman" w:hAnsi="Times New Roman" w:cs="Times New Roman"/>
          <w:i/>
          <w:sz w:val="24"/>
          <w:szCs w:val="24"/>
        </w:rPr>
        <w:t xml:space="preserve"> зоны</w:t>
      </w:r>
      <w:r w:rsidRPr="00584746">
        <w:rPr>
          <w:rFonts w:ascii="Times New Roman" w:hAnsi="Times New Roman" w:cs="Times New Roman"/>
          <w:i/>
          <w:sz w:val="24"/>
          <w:szCs w:val="24"/>
        </w:rPr>
        <w:t xml:space="preserve"> – территории, примыкающие к береговой линии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584746" w:rsidRPr="00584746" w:rsidRDefault="00584746" w:rsidP="00584746">
      <w:pPr>
        <w:pStyle w:val="ConsPlusNormal"/>
        <w:widowControl/>
        <w:ind w:firstLine="0"/>
        <w:jc w:val="both"/>
        <w:rPr>
          <w:rFonts w:ascii="Times New Roman" w:hAnsi="Times New Roman" w:cs="Times New Roman"/>
          <w:i/>
          <w:sz w:val="24"/>
          <w:szCs w:val="24"/>
        </w:rPr>
      </w:pPr>
      <w:r w:rsidRPr="00584746">
        <w:rPr>
          <w:rFonts w:ascii="Times New Roman" w:hAnsi="Times New Roman" w:cs="Times New Roman"/>
          <w:b/>
          <w:i/>
          <w:sz w:val="24"/>
          <w:szCs w:val="24"/>
        </w:rPr>
        <w:t xml:space="preserve">          -подтопление</w:t>
      </w:r>
      <w:r w:rsidRPr="00584746">
        <w:rPr>
          <w:rFonts w:ascii="Times New Roman" w:hAnsi="Times New Roman" w:cs="Times New Roman"/>
          <w:i/>
          <w:sz w:val="24"/>
          <w:szCs w:val="24"/>
        </w:rPr>
        <w:t xml:space="preserve"> - подъем грунтовых вод, вызванный неисправностью дренажной системы либо нарушением правил поверхностного водоотведения;</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b/>
          <w:i/>
          <w:sz w:val="24"/>
          <w:szCs w:val="24"/>
        </w:rPr>
        <w:t>- красные линии</w:t>
      </w:r>
      <w:r w:rsidRPr="00584746">
        <w:rPr>
          <w:rFonts w:ascii="Times New Roman" w:hAnsi="Times New Roman" w:cs="Times New Roman"/>
          <w:i/>
          <w:sz w:val="24"/>
          <w:szCs w:val="24"/>
        </w:rPr>
        <w:t xml:space="preserve"> - границы, отделяющие территории кварталов, микрорайонов и других элементов планировочной структуры от улиц, проездов, площадей;</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малые архитектурные формы</w:t>
      </w:r>
      <w:r w:rsidRPr="00584746">
        <w:rPr>
          <w:rFonts w:ascii="Times New Roman" w:hAnsi="Times New Roman" w:cs="Times New Roman"/>
          <w:i/>
          <w:sz w:val="24"/>
          <w:szCs w:val="24"/>
        </w:rPr>
        <w:t xml:space="preserve"> - объекты дизайна (скамьи, урны, оборудование детских площадок для отдыха, ограждения и прочее);</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производитель отходов</w:t>
      </w:r>
      <w:r w:rsidRPr="00584746">
        <w:rPr>
          <w:rFonts w:ascii="Times New Roman" w:hAnsi="Times New Roman" w:cs="Times New Roman"/>
          <w:i/>
          <w:sz w:val="24"/>
          <w:szCs w:val="24"/>
        </w:rPr>
        <w:t xml:space="preserve"> - физическое или юридическое лицо, образующее отходы в результате своей деятельности;</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место временного хранения отходов</w:t>
      </w:r>
      <w:r w:rsidRPr="00584746">
        <w:rPr>
          <w:rFonts w:ascii="Times New Roman" w:hAnsi="Times New Roman" w:cs="Times New Roman"/>
          <w:i/>
          <w:sz w:val="24"/>
          <w:szCs w:val="24"/>
        </w:rPr>
        <w:t xml:space="preserve"> - контейнерная площадка, контейнеры, предназначенные для сбора твердых бытовых отходов;</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навал мусора</w:t>
      </w:r>
      <w:r w:rsidRPr="00584746">
        <w:rPr>
          <w:rFonts w:ascii="Times New Roman" w:hAnsi="Times New Roman" w:cs="Times New Roman"/>
          <w:i/>
          <w:sz w:val="24"/>
          <w:szCs w:val="24"/>
        </w:rPr>
        <w:t xml:space="preserve"> - скопление твердых бытовых отходов (ТБО) и крупногабаритных отходов (КГО), возникшее в результате самовольного сброса, по объему не превышающее </w:t>
      </w:r>
      <w:smartTag w:uri="urn:schemas-microsoft-com:office:smarttags" w:element="metricconverter">
        <w:smartTagPr>
          <w:attr w:name="ProductID" w:val="1 куб. м"/>
        </w:smartTagPr>
        <w:r w:rsidRPr="00584746">
          <w:rPr>
            <w:rFonts w:ascii="Times New Roman" w:hAnsi="Times New Roman" w:cs="Times New Roman"/>
            <w:i/>
            <w:sz w:val="24"/>
            <w:szCs w:val="24"/>
          </w:rPr>
          <w:t xml:space="preserve">1 куб. </w:t>
        </w:r>
        <w:proofErr w:type="gramStart"/>
        <w:r w:rsidRPr="00584746">
          <w:rPr>
            <w:rFonts w:ascii="Times New Roman" w:hAnsi="Times New Roman" w:cs="Times New Roman"/>
            <w:i/>
            <w:sz w:val="24"/>
            <w:szCs w:val="24"/>
          </w:rPr>
          <w:t>м</w:t>
        </w:r>
      </w:smartTag>
      <w:proofErr w:type="gramEnd"/>
      <w:r w:rsidRPr="00584746">
        <w:rPr>
          <w:rFonts w:ascii="Times New Roman" w:hAnsi="Times New Roman" w:cs="Times New Roman"/>
          <w:i/>
          <w:sz w:val="24"/>
          <w:szCs w:val="24"/>
        </w:rPr>
        <w:t xml:space="preserve"> на контейнерной площадке или на любой другой территории;</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несанкционированная свалка мусора</w:t>
      </w:r>
      <w:r w:rsidRPr="00584746">
        <w:rPr>
          <w:rFonts w:ascii="Times New Roman" w:hAnsi="Times New Roman" w:cs="Times New Roman"/>
          <w:i/>
          <w:sz w:val="24"/>
          <w:szCs w:val="24"/>
        </w:rPr>
        <w:t xml:space="preserve"> - самовольный (несанкционированный) сброс (размещение) или складирование ТБО, КГО, другого мусора, образованного в процессе деятельности юридических лиц, индивидуальных предпринимателей и физических лиц;</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смет</w:t>
      </w:r>
      <w:r w:rsidRPr="00584746">
        <w:rPr>
          <w:rFonts w:ascii="Times New Roman" w:hAnsi="Times New Roman" w:cs="Times New Roman"/>
          <w:i/>
          <w:sz w:val="24"/>
          <w:szCs w:val="24"/>
        </w:rPr>
        <w:t xml:space="preserve"> - грунтовые наносы, пыль, опавшие листья;</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позвонковая система вывоза</w:t>
      </w:r>
      <w:r w:rsidRPr="00584746">
        <w:rPr>
          <w:rFonts w:ascii="Times New Roman" w:hAnsi="Times New Roman" w:cs="Times New Roman"/>
          <w:i/>
          <w:sz w:val="24"/>
          <w:szCs w:val="24"/>
        </w:rPr>
        <w:t xml:space="preserve"> - система вывоза мусора без контейнеров;</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специализированная организация</w:t>
      </w:r>
      <w:r w:rsidRPr="00584746">
        <w:rPr>
          <w:rFonts w:ascii="Times New Roman" w:hAnsi="Times New Roman" w:cs="Times New Roman"/>
          <w:i/>
          <w:sz w:val="24"/>
          <w:szCs w:val="24"/>
        </w:rPr>
        <w:t xml:space="preserve"> - организация независимо от ее организационно-правовой формы, а также индивидуальные предприниматели, оказывающие потребителю услуги по возмездному договору. В случаях, предусмотренных законодательством, специализированная организация обязана иметь соответствующую лицензию на оказание данного вида услуг;</w:t>
      </w:r>
    </w:p>
    <w:p w:rsidR="00584746" w:rsidRPr="00584746" w:rsidRDefault="00584746" w:rsidP="00584746">
      <w:pPr>
        <w:pStyle w:val="ConsPlusNormal"/>
        <w:widowControl/>
        <w:ind w:firstLine="540"/>
        <w:jc w:val="both"/>
        <w:rPr>
          <w:rFonts w:ascii="Times New Roman" w:hAnsi="Times New Roman" w:cs="Times New Roman"/>
          <w:i/>
          <w:sz w:val="24"/>
          <w:szCs w:val="24"/>
        </w:rPr>
      </w:pPr>
      <w:proofErr w:type="gramStart"/>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территория общего пользования</w:t>
      </w:r>
      <w:r w:rsidRPr="00584746">
        <w:rPr>
          <w:rFonts w:ascii="Times New Roman" w:hAnsi="Times New Roman" w:cs="Times New Roman"/>
          <w:i/>
          <w:sz w:val="24"/>
          <w:szCs w:val="24"/>
        </w:rPr>
        <w:t xml:space="preserve"> - территории, которыми беспрепятственно пользуется неограниченный круг лиц (в том числе прилегающие территории, площади, улицы, проезды, скверы, территория парков, рощ, садов и т.д.);</w:t>
      </w:r>
      <w:proofErr w:type="gramEnd"/>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тротуар -</w:t>
      </w:r>
      <w:r w:rsidRPr="00584746">
        <w:rPr>
          <w:rFonts w:ascii="Times New Roman" w:hAnsi="Times New Roman" w:cs="Times New Roman"/>
          <w:i/>
          <w:sz w:val="24"/>
          <w:szCs w:val="24"/>
        </w:rPr>
        <w:t xml:space="preserve"> элемент дороги, предназначенный для движения пешеходов и примыкающий к проезжей части или отделенный от нее газоном;</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w:t>
      </w:r>
      <w:r w:rsidRPr="00584746">
        <w:rPr>
          <w:rFonts w:ascii="Times New Roman" w:hAnsi="Times New Roman" w:cs="Times New Roman"/>
          <w:b/>
          <w:i/>
          <w:sz w:val="24"/>
          <w:szCs w:val="24"/>
        </w:rPr>
        <w:t>улица</w:t>
      </w:r>
      <w:r w:rsidRPr="00584746">
        <w:rPr>
          <w:rFonts w:ascii="Times New Roman" w:hAnsi="Times New Roman" w:cs="Times New Roman"/>
          <w:i/>
          <w:sz w:val="24"/>
          <w:szCs w:val="24"/>
        </w:rPr>
        <w:t xml:space="preserve"> - комплекс сооружений в виде проезжей части, тротуаров, газонов и других элементов благоустройства;</w:t>
      </w:r>
    </w:p>
    <w:p w:rsidR="00584746" w:rsidRPr="00584746" w:rsidRDefault="00584746" w:rsidP="00584746">
      <w:pPr>
        <w:pStyle w:val="ConsPlusNormal"/>
        <w:widowControl/>
        <w:ind w:firstLine="0"/>
        <w:jc w:val="both"/>
        <w:rPr>
          <w:b/>
          <w:i/>
        </w:rPr>
      </w:pPr>
      <w:r w:rsidRPr="00584746">
        <w:rPr>
          <w:rFonts w:ascii="Times New Roman" w:hAnsi="Times New Roman" w:cs="Times New Roman"/>
          <w:b/>
          <w:i/>
          <w:sz w:val="24"/>
          <w:szCs w:val="24"/>
        </w:rPr>
        <w:t xml:space="preserve">          -дорога</w:t>
      </w:r>
      <w:r w:rsidRPr="00584746">
        <w:rPr>
          <w:rFonts w:ascii="Times New Roman" w:hAnsi="Times New Roman" w:cs="Times New Roman"/>
          <w:i/>
          <w:sz w:val="24"/>
          <w:szCs w:val="24"/>
        </w:rPr>
        <w:t xml:space="preserve">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r w:rsidRPr="00584746">
        <w:rPr>
          <w:b/>
          <w:i/>
        </w:rPr>
        <w:t xml:space="preserve">           </w:t>
      </w:r>
    </w:p>
    <w:p w:rsidR="00584746" w:rsidRPr="00584746" w:rsidRDefault="00584746" w:rsidP="00584746">
      <w:pPr>
        <w:pStyle w:val="ConsPlusNormal"/>
        <w:widowControl/>
        <w:ind w:firstLine="0"/>
        <w:rPr>
          <w:rFonts w:ascii="Times New Roman" w:hAnsi="Times New Roman" w:cs="Times New Roman"/>
          <w:i/>
        </w:rPr>
      </w:pPr>
      <w:r w:rsidRPr="00584746">
        <w:rPr>
          <w:b/>
          <w:i/>
        </w:rPr>
        <w:t xml:space="preserve">         </w:t>
      </w:r>
      <w:r w:rsidRPr="00584746">
        <w:rPr>
          <w:rFonts w:ascii="Times New Roman" w:hAnsi="Times New Roman" w:cs="Times New Roman"/>
          <w:b/>
          <w:i/>
        </w:rPr>
        <w:t>-</w:t>
      </w:r>
      <w:r w:rsidRPr="00584746">
        <w:rPr>
          <w:rFonts w:ascii="Times New Roman" w:hAnsi="Times New Roman" w:cs="Times New Roman"/>
          <w:b/>
          <w:i/>
          <w:sz w:val="24"/>
          <w:szCs w:val="24"/>
        </w:rPr>
        <w:t>содержание дорог</w:t>
      </w:r>
      <w:r w:rsidRPr="00584746">
        <w:rPr>
          <w:rFonts w:ascii="Times New Roman" w:hAnsi="Times New Roman" w:cs="Times New Roman"/>
          <w:i/>
          <w:sz w:val="24"/>
          <w:szCs w:val="24"/>
        </w:rPr>
        <w:t xml:space="preserve"> - комплекс работ, в результате которых поддерживается </w:t>
      </w:r>
      <w:r w:rsidRPr="00584746">
        <w:rPr>
          <w:rFonts w:ascii="Times New Roman" w:hAnsi="Times New Roman" w:cs="Times New Roman"/>
          <w:i/>
          <w:sz w:val="24"/>
          <w:szCs w:val="24"/>
        </w:rPr>
        <w:br/>
        <w:t xml:space="preserve">транспортно-эксплуатационное состояние дороги, дорожных сооружений, полосы отвода, </w:t>
      </w:r>
      <w:r w:rsidRPr="00584746">
        <w:rPr>
          <w:rFonts w:ascii="Times New Roman" w:hAnsi="Times New Roman" w:cs="Times New Roman"/>
          <w:i/>
          <w:sz w:val="24"/>
          <w:szCs w:val="24"/>
        </w:rPr>
        <w:lastRenderedPageBreak/>
        <w:t>элементов обустройства дороги, организации и безопасности движения, отвечающих требованиям эксплуатации</w:t>
      </w:r>
      <w:r w:rsidRPr="00584746">
        <w:rPr>
          <w:rFonts w:ascii="Times New Roman" w:hAnsi="Times New Roman" w:cs="Times New Roman"/>
          <w:i/>
        </w:rPr>
        <w:t>.</w:t>
      </w:r>
    </w:p>
    <w:p w:rsidR="00584746" w:rsidRPr="00584746" w:rsidRDefault="00584746" w:rsidP="00584746">
      <w:pPr>
        <w:pStyle w:val="ConsPlusNormal"/>
        <w:widowControl/>
        <w:ind w:firstLine="0"/>
        <w:rPr>
          <w:rFonts w:ascii="Times New Roman" w:hAnsi="Times New Roman" w:cs="Times New Roman"/>
          <w:i/>
          <w:sz w:val="24"/>
          <w:szCs w:val="24"/>
        </w:rPr>
      </w:pPr>
      <w:r w:rsidRPr="00584746">
        <w:rPr>
          <w:rFonts w:ascii="Times New Roman" w:hAnsi="Times New Roman" w:cs="Times New Roman"/>
          <w:b/>
          <w:i/>
        </w:rPr>
        <w:t xml:space="preserve">          -</w:t>
      </w:r>
      <w:r w:rsidRPr="00584746">
        <w:rPr>
          <w:rFonts w:ascii="Times New Roman" w:hAnsi="Times New Roman" w:cs="Times New Roman"/>
          <w:b/>
          <w:i/>
          <w:sz w:val="24"/>
          <w:szCs w:val="24"/>
        </w:rPr>
        <w:t>остановка общественного транспорта</w:t>
      </w:r>
      <w:r w:rsidRPr="00584746">
        <w:rPr>
          <w:rFonts w:ascii="Times New Roman" w:hAnsi="Times New Roman" w:cs="Times New Roman"/>
          <w:i/>
          <w:sz w:val="24"/>
          <w:szCs w:val="24"/>
        </w:rPr>
        <w:t xml:space="preserve"> - специально отведенная территория, оборудованная павильоном и урнами с обозначенными границами и указателями остановки для одновременного размещения не менее двух средств общественного транспорта.</w:t>
      </w:r>
    </w:p>
    <w:p w:rsidR="00584746" w:rsidRPr="00584746" w:rsidRDefault="00584746" w:rsidP="00584746">
      <w:pPr>
        <w:pStyle w:val="ConsPlusNormal"/>
        <w:widowControl/>
        <w:ind w:firstLine="540"/>
        <w:rPr>
          <w:rFonts w:ascii="Times New Roman" w:hAnsi="Times New Roman" w:cs="Times New Roman"/>
          <w:i/>
          <w:sz w:val="24"/>
          <w:szCs w:val="24"/>
        </w:rPr>
      </w:pPr>
    </w:p>
    <w:p w:rsidR="00584746" w:rsidRPr="00584746" w:rsidRDefault="00584746" w:rsidP="00584746">
      <w:pPr>
        <w:pStyle w:val="ConsPlusNormal"/>
        <w:widowControl/>
        <w:ind w:firstLine="0"/>
        <w:outlineLvl w:val="0"/>
        <w:rPr>
          <w:rFonts w:ascii="Times New Roman" w:hAnsi="Times New Roman" w:cs="Times New Roman"/>
          <w:i/>
          <w:sz w:val="24"/>
          <w:szCs w:val="24"/>
        </w:rPr>
      </w:pPr>
    </w:p>
    <w:p w:rsidR="00584746" w:rsidRPr="00584746" w:rsidRDefault="00584746" w:rsidP="00584746">
      <w:pPr>
        <w:pStyle w:val="ConsPlusNormal"/>
        <w:widowControl/>
        <w:ind w:firstLine="0"/>
        <w:jc w:val="center"/>
        <w:outlineLvl w:val="0"/>
        <w:rPr>
          <w:rFonts w:ascii="Times New Roman" w:hAnsi="Times New Roman" w:cs="Times New Roman"/>
          <w:b/>
          <w:sz w:val="24"/>
          <w:szCs w:val="24"/>
        </w:rPr>
      </w:pPr>
    </w:p>
    <w:p w:rsidR="00584746" w:rsidRPr="00584746" w:rsidRDefault="00584746" w:rsidP="00584746">
      <w:pPr>
        <w:pStyle w:val="ConsPlusNormal"/>
        <w:widowControl/>
        <w:ind w:firstLine="0"/>
        <w:jc w:val="center"/>
        <w:outlineLvl w:val="0"/>
        <w:rPr>
          <w:rFonts w:ascii="Times New Roman" w:hAnsi="Times New Roman" w:cs="Times New Roman"/>
          <w:b/>
          <w:sz w:val="24"/>
          <w:szCs w:val="24"/>
        </w:rPr>
      </w:pPr>
      <w:r w:rsidRPr="00584746">
        <w:rPr>
          <w:rFonts w:ascii="Times New Roman" w:hAnsi="Times New Roman" w:cs="Times New Roman"/>
          <w:b/>
          <w:sz w:val="24"/>
          <w:szCs w:val="24"/>
        </w:rPr>
        <w:t>2. РАСПРЕДЕЛЕНИЕ ОБЯЗАННОСТЕЙ ПО СОДЕРЖАНИЮ ТЕРРИТОРИЙ</w:t>
      </w:r>
    </w:p>
    <w:p w:rsidR="00584746" w:rsidRPr="00584746" w:rsidRDefault="00584746" w:rsidP="00584746">
      <w:pPr>
        <w:pStyle w:val="ConsPlusNormal"/>
        <w:widowControl/>
        <w:ind w:firstLine="0"/>
        <w:jc w:val="center"/>
        <w:rPr>
          <w:rFonts w:ascii="Times New Roman" w:hAnsi="Times New Roman" w:cs="Times New Roman"/>
          <w:b/>
          <w:sz w:val="24"/>
          <w:szCs w:val="24"/>
        </w:rPr>
      </w:pPr>
      <w:r w:rsidRPr="00584746">
        <w:rPr>
          <w:rFonts w:ascii="Times New Roman" w:hAnsi="Times New Roman" w:cs="Times New Roman"/>
          <w:b/>
          <w:sz w:val="24"/>
          <w:szCs w:val="24"/>
        </w:rPr>
        <w:t>ОБЩЕГО ПОЛЬЗОВАНИЯ   СЕЛЬСКОГО ПОСЕЛЕНИЯ</w:t>
      </w:r>
    </w:p>
    <w:p w:rsidR="00584746" w:rsidRPr="00584746" w:rsidRDefault="00584746" w:rsidP="00584746">
      <w:pPr>
        <w:pStyle w:val="ConsPlusNormal"/>
        <w:widowControl/>
        <w:ind w:firstLine="0"/>
        <w:jc w:val="center"/>
        <w:rPr>
          <w:rFonts w:ascii="Times New Roman" w:hAnsi="Times New Roman" w:cs="Times New Roman"/>
          <w:b/>
          <w:sz w:val="24"/>
          <w:szCs w:val="24"/>
        </w:rPr>
      </w:pP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2.1. . Физические, юридические лица и </w:t>
      </w:r>
      <w:r w:rsidRPr="00584746">
        <w:rPr>
          <w:rFonts w:ascii="Times New Roman" w:hAnsi="Times New Roman" w:cs="Times New Roman"/>
          <w:bCs/>
          <w:i/>
          <w:iCs/>
          <w:sz w:val="24"/>
          <w:szCs w:val="24"/>
        </w:rPr>
        <w:t>индивидуальные предприниматели</w:t>
      </w:r>
      <w:r w:rsidRPr="00584746">
        <w:rPr>
          <w:rFonts w:ascii="Times New Roman" w:hAnsi="Times New Roman" w:cs="Times New Roman"/>
          <w:sz w:val="24"/>
          <w:szCs w:val="24"/>
        </w:rPr>
        <w:t xml:space="preserve"> независимо от их организационно-правовых форм, обязаны обеспечить своевременную и качественную очистку и уборку принадлежащих им на праве собственности или ином праве земельных участков и прилегающих территорий </w:t>
      </w:r>
      <w:r w:rsidRPr="00584746">
        <w:rPr>
          <w:rFonts w:ascii="Times New Roman" w:hAnsi="Times New Roman" w:cs="Times New Roman"/>
          <w:i/>
          <w:sz w:val="24"/>
          <w:szCs w:val="24"/>
        </w:rPr>
        <w:t>к объектам недвижимости строениям, сооружениям</w:t>
      </w:r>
      <w:r w:rsidRPr="00584746">
        <w:rPr>
          <w:rFonts w:ascii="Times New Roman" w:hAnsi="Times New Roman" w:cs="Times New Roman"/>
          <w:sz w:val="24"/>
          <w:szCs w:val="24"/>
        </w:rPr>
        <w:t xml:space="preserve"> в соответствии с действующим законодательством. </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2.2. Настоящими Правилами к территориям общего пользования относятся:</w:t>
      </w:r>
    </w:p>
    <w:p w:rsidR="00584746" w:rsidRPr="00584746" w:rsidRDefault="00584746" w:rsidP="00584746">
      <w:pPr>
        <w:pStyle w:val="ConsPlusNormal"/>
        <w:widowControl/>
        <w:ind w:firstLine="540"/>
        <w:jc w:val="both"/>
        <w:rPr>
          <w:rFonts w:ascii="Times New Roman" w:hAnsi="Times New Roman" w:cs="Times New Roman"/>
          <w:sz w:val="24"/>
          <w:szCs w:val="24"/>
        </w:rPr>
      </w:pPr>
      <w:proofErr w:type="gramStart"/>
      <w:r w:rsidRPr="00584746">
        <w:rPr>
          <w:rFonts w:ascii="Times New Roman" w:hAnsi="Times New Roman" w:cs="Times New Roman"/>
          <w:sz w:val="24"/>
          <w:szCs w:val="24"/>
        </w:rPr>
        <w:t>- территории, используемые в качестве путей сообщения (площади, улицы, переулки, проезды, дороги, и т.п.), для удовлетворения культурно-бытовых потребностей населения (парки, лесопарки, скверы,  газоны, цветники, пляжи и т.п.) и другие земли, служащие для удовлетворения нужд сельского поселения;</w:t>
      </w:r>
      <w:proofErr w:type="gramEnd"/>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территории для обслуживания многоквартирного и многоэтажного жилого, а также общественного фонда, эксплуатируемые в режиме территорий общего пользования;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территории, эксплуатация которых предопределяет свободный доступ граждан и потребителей на объекты общественного назначения, торговли, сферы услуг;</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свободные от застройки и прав частных лиц, неиспользуемые земельные участки;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территории, занятые общедоступными лесами, водными объектами и пр.</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2.3. Ответственность за санитарное содержание, благоустройство и озеленение территорий общего пользования возлагается на собственников либо пользователей объектов в пределах санитарных границ, которые в зависимости от сложившейся градостроительной ситуации устанавливаются следующим образом:</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2.3.1. От   кювета или, при его отсутствии, с полосой отвода или бордюрным камнем  до границы земельного участка, на котором располагается имущество собственника либо пользователя, на всем его протяжении вдоль улицы, дороги, ограниченном границами соседних земельных участков;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2.3.2. От прибрежной водной полосы или устья подземного </w:t>
      </w:r>
      <w:proofErr w:type="spellStart"/>
      <w:r w:rsidRPr="00584746">
        <w:rPr>
          <w:rFonts w:ascii="Times New Roman" w:hAnsi="Times New Roman" w:cs="Times New Roman"/>
          <w:sz w:val="24"/>
          <w:szCs w:val="24"/>
        </w:rPr>
        <w:t>водоисточника</w:t>
      </w:r>
      <w:proofErr w:type="spellEnd"/>
      <w:r w:rsidRPr="00584746">
        <w:rPr>
          <w:rFonts w:ascii="Times New Roman" w:hAnsi="Times New Roman" w:cs="Times New Roman"/>
          <w:sz w:val="24"/>
          <w:szCs w:val="24"/>
        </w:rPr>
        <w:t xml:space="preserve"> до границы земельного участка, на котором располагается имущество собственника либо пользователя на всем протяжении водного объекта в границах земельного участка;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2.3.3. Полоса шириной </w:t>
      </w:r>
      <w:smartTag w:uri="urn:schemas-microsoft-com:office:smarttags" w:element="metricconverter">
        <w:smartTagPr>
          <w:attr w:name="ProductID" w:val="20 м"/>
        </w:smartTagPr>
        <w:r w:rsidRPr="00584746">
          <w:rPr>
            <w:rFonts w:ascii="Times New Roman" w:hAnsi="Times New Roman" w:cs="Times New Roman"/>
            <w:sz w:val="24"/>
            <w:szCs w:val="24"/>
          </w:rPr>
          <w:t>20 м</w:t>
        </w:r>
      </w:smartTag>
      <w:r w:rsidRPr="00584746">
        <w:rPr>
          <w:rFonts w:ascii="Times New Roman" w:hAnsi="Times New Roman" w:cs="Times New Roman"/>
          <w:sz w:val="24"/>
          <w:szCs w:val="24"/>
        </w:rPr>
        <w:t xml:space="preserve"> вдоль границы земельного участка при отсутствии земельных участков, на которых располагаются объекты, принадлежащие другим собственникам либо пользователям, или дорог, или естественных и искусственных препятствий;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2.3.4. Территория общего пользования делится в равных долях по диагонали между соседними объектами, если объекты располагаются на перекрестке улиц;</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2.3.5. Для капитальных  объектов (торговли, общественного питания и бытового обслуживания населения, и прочих объектов)  - в радиусе не менее </w:t>
      </w:r>
      <w:smartTag w:uri="urn:schemas-microsoft-com:office:smarttags" w:element="metricconverter">
        <w:smartTagPr>
          <w:attr w:name="ProductID" w:val="25 метров"/>
        </w:smartTagPr>
        <w:r w:rsidRPr="00584746">
          <w:rPr>
            <w:rFonts w:ascii="Times New Roman" w:hAnsi="Times New Roman" w:cs="Times New Roman"/>
            <w:sz w:val="24"/>
            <w:szCs w:val="24"/>
          </w:rPr>
          <w:t>25 метров</w:t>
        </w:r>
      </w:smartTag>
      <w:r w:rsidRPr="00584746">
        <w:rPr>
          <w:rFonts w:ascii="Times New Roman" w:hAnsi="Times New Roman" w:cs="Times New Roman"/>
          <w:sz w:val="24"/>
          <w:szCs w:val="24"/>
        </w:rPr>
        <w:t>;</w:t>
      </w:r>
    </w:p>
    <w:p w:rsidR="00584746" w:rsidRPr="00584746" w:rsidRDefault="00584746" w:rsidP="00584746">
      <w:pPr>
        <w:pStyle w:val="ConsPlusNormal"/>
        <w:widowControl/>
        <w:ind w:firstLine="0"/>
        <w:jc w:val="both"/>
        <w:rPr>
          <w:rFonts w:ascii="Times New Roman" w:hAnsi="Times New Roman" w:cs="Times New Roman"/>
          <w:sz w:val="24"/>
          <w:szCs w:val="24"/>
        </w:rPr>
      </w:pPr>
      <w:r w:rsidRPr="00584746">
        <w:rPr>
          <w:rFonts w:ascii="Times New Roman" w:hAnsi="Times New Roman" w:cs="Times New Roman"/>
          <w:sz w:val="24"/>
          <w:szCs w:val="24"/>
        </w:rPr>
        <w:t xml:space="preserve"> Для  некапитальных объектов (торговли, общественного питания и бытового обслуживания населения, и прочих объектов)  - в радиусе не менее </w:t>
      </w:r>
      <w:smartTag w:uri="urn:schemas-microsoft-com:office:smarttags" w:element="metricconverter">
        <w:smartTagPr>
          <w:attr w:name="ProductID" w:val="10 метров"/>
        </w:smartTagPr>
        <w:r w:rsidRPr="00584746">
          <w:rPr>
            <w:rFonts w:ascii="Times New Roman" w:hAnsi="Times New Roman" w:cs="Times New Roman"/>
            <w:sz w:val="24"/>
            <w:szCs w:val="24"/>
          </w:rPr>
          <w:t>10 метров</w:t>
        </w:r>
      </w:smartTag>
      <w:r w:rsidRPr="00584746">
        <w:rPr>
          <w:rFonts w:ascii="Times New Roman" w:hAnsi="Times New Roman" w:cs="Times New Roman"/>
          <w:sz w:val="24"/>
          <w:szCs w:val="24"/>
        </w:rPr>
        <w:t>;</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2.3.6. территория общего пользования делится между собственниками либо пользователями жилых и не жилых помещений, находящихся в многоэтажных зданиях в следующем порядке, в соответствии с условиями, указанными в пункте 2.3 настоящих Правил:</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на первых и цокольных этажах с главного и бокового фасадов здания в границах капитальных стен, занимаемого помещения, выходящих на улично-дорожную сеть;</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на остальных этажах - со стороны дворовой территории.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В случае если в одном здании располагаются несколько пользователей (арендаторов), ответственность за содержание территорий общего пользования возлагается на собственника здания, либо его уполномоченного представителя.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2.3.7. Границы ответственности по уборке территории общего пользования, прилегающей к многоэтажным зданиям, могут определяться по договоренности между собственниками либо </w:t>
      </w:r>
      <w:r w:rsidRPr="00584746">
        <w:rPr>
          <w:rFonts w:ascii="Times New Roman" w:hAnsi="Times New Roman" w:cs="Times New Roman"/>
          <w:sz w:val="24"/>
          <w:szCs w:val="24"/>
        </w:rPr>
        <w:lastRenderedPageBreak/>
        <w:t xml:space="preserve">пользователями объектов, находящихся в данном здании. При достижении договоренности об установлении границ содержания территорий между заинтересованными лицами, располагающимися в одном здании, копия закрепления территории общего пользования предоставляется в администрацию сельского поселения. При отсутствии указанной договоренности границы санитарной ответственности территории устанавливаются администрацией сельского поселения. </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2.4. Собственники   многоэтажного жилого многоквартирного дома несут затраты на проектирование, благоустройство, озеленение, содержание, а также реконструкцию территорий общего пользования в границах прилегающей территории жилого дома, включая обустройство проездов, хозяйственных и иных площадок, автостоянок, площадок для выгула домашних животных;</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2.5. Вопросы определения границ прилегающих территорий и иные, вытекающие из требований данного пункта не урегулированные настоящими Правилами, подлежат разрешению администрацией сельского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2.6. Владельцы улично-дорожной сети или лица, заключившие соответствующий контракт (договор) на содержание и ремонт дорог, поддерживают их надлежащее санитарное состояние, производят текущий ремонт, замену бордюрного и иного ограждения, водоотводных открытых и закрытых сооружений и устройств, осуществляют постоянный контроль за санитарным и техническим состоянием автомобильных дорог, включая обочины и кюветы.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2.7. Содержание сетей инженерной инфраструктуры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Собственники или иные владельцы сетей инженерной инфраструктуры: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обеспечивают </w:t>
      </w:r>
      <w:proofErr w:type="gramStart"/>
      <w:r w:rsidRPr="00584746">
        <w:rPr>
          <w:rFonts w:ascii="Times New Roman" w:hAnsi="Times New Roman" w:cs="Times New Roman"/>
          <w:sz w:val="24"/>
          <w:szCs w:val="24"/>
        </w:rPr>
        <w:t>благоустройство</w:t>
      </w:r>
      <w:proofErr w:type="gramEnd"/>
      <w:r w:rsidRPr="00584746">
        <w:rPr>
          <w:rFonts w:ascii="Times New Roman" w:hAnsi="Times New Roman" w:cs="Times New Roman"/>
          <w:sz w:val="24"/>
          <w:szCs w:val="24"/>
        </w:rPr>
        <w:t xml:space="preserve"> и содержание территории надземных сетей инженерной инфраструктуры шириной по пять метров с каждой стороны на всем их протяжении </w:t>
      </w:r>
      <w:r w:rsidRPr="00584746">
        <w:rPr>
          <w:rFonts w:ascii="Times New Roman" w:hAnsi="Times New Roman" w:cs="Times New Roman"/>
          <w:b/>
          <w:sz w:val="24"/>
          <w:szCs w:val="24"/>
        </w:rPr>
        <w:t>(</w:t>
      </w:r>
      <w:r w:rsidRPr="00584746">
        <w:rPr>
          <w:rFonts w:ascii="Times New Roman" w:hAnsi="Times New Roman" w:cs="Times New Roman"/>
          <w:sz w:val="24"/>
          <w:szCs w:val="24"/>
        </w:rPr>
        <w:t>кроме случаев, предусмотренных п. 2.3 настоящих Правил);</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производят в ходе текущей технической эксплуатации надземных сетей инженерной инфраструктуры ремонт, окраску опорных конструкций и восстановление разрушенной тепловой изоляции;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осуществляют своевременное восстановление разрушенных, засыпанных, заглубленных или поврежденных горловин, люков, колодцев сетей инженерной инфраструктуры, в том числе находящихся на проезжей и пешеходной части транспортной сети согласно нормативным требованиям.</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2.8. Содержание строительных площадок и прилегающих к ним территорий общего пользования возлагается на строительные организации или заказчиков работ на весь период строительства. Они должны организовать очистку машин и механизмов, выезжающих со строительной площадки, и содержать в исправном состоянии и чистоте подъездные пути и выезды на улицы поселения.</w:t>
      </w:r>
    </w:p>
    <w:p w:rsidR="00584746" w:rsidRPr="00584746" w:rsidRDefault="00584746" w:rsidP="00584746">
      <w:pPr>
        <w:ind w:firstLine="540"/>
        <w:jc w:val="both"/>
      </w:pPr>
      <w:r w:rsidRPr="00584746">
        <w:t>2.9.</w:t>
      </w:r>
      <w:r w:rsidRPr="00584746">
        <w:rPr>
          <w:rStyle w:val="a4"/>
          <w:b w:val="0"/>
        </w:rPr>
        <w:t xml:space="preserve"> </w:t>
      </w:r>
      <w:r w:rsidRPr="00584746">
        <w:t xml:space="preserve">Поддержание санитарного состояния территории индивидуальной застройки и прилегающей территории, вывоз твердых бытовых отходов и крупногабаритного мусора обеспечивается собственником либо пользователем земельного участка и находящегося на нем имущества по договорам, заключенным со специализированной организацией. </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2.10. Органы местного самоуправления несут бремя содержания остальных, неуказанных пунктами 1.6; 2.3 - 2.9 территорий. Органы местного самоуправления содержат территории общего пользования, прилегающие к бесхозным объектам, до определения их принадлежности и территории общего пользования, прилегающие к объектам, собственники либо пользователи которых по разным причинам не могут в настоящее время содержать эти территории, с последующим возмещением органам местного самоуправления затратных средств на содержание.</w:t>
      </w:r>
    </w:p>
    <w:p w:rsidR="00584746" w:rsidRPr="00584746" w:rsidRDefault="00584746" w:rsidP="00584746">
      <w:pPr>
        <w:pStyle w:val="ConsPlusNormal"/>
        <w:widowControl/>
        <w:ind w:firstLine="0"/>
        <w:jc w:val="both"/>
        <w:rPr>
          <w:rFonts w:ascii="Times New Roman" w:hAnsi="Times New Roman" w:cs="Times New Roman"/>
          <w:sz w:val="24"/>
          <w:szCs w:val="24"/>
        </w:rPr>
      </w:pPr>
    </w:p>
    <w:p w:rsidR="00584746" w:rsidRPr="00584746" w:rsidRDefault="00584746" w:rsidP="00584746">
      <w:pPr>
        <w:pStyle w:val="ConsPlusNormal"/>
        <w:widowControl/>
        <w:ind w:firstLine="0"/>
        <w:jc w:val="both"/>
        <w:rPr>
          <w:rFonts w:ascii="Times New Roman" w:hAnsi="Times New Roman" w:cs="Times New Roman"/>
          <w:sz w:val="24"/>
          <w:szCs w:val="24"/>
        </w:rPr>
      </w:pPr>
      <w:r w:rsidRPr="00584746">
        <w:rPr>
          <w:rFonts w:ascii="Times New Roman" w:hAnsi="Times New Roman" w:cs="Times New Roman"/>
          <w:sz w:val="24"/>
          <w:szCs w:val="24"/>
        </w:rPr>
        <w:t xml:space="preserve">     2.11. </w:t>
      </w:r>
      <w:r w:rsidRPr="00584746">
        <w:rPr>
          <w:rFonts w:ascii="Times New Roman" w:hAnsi="Times New Roman" w:cs="Times New Roman"/>
          <w:b/>
          <w:sz w:val="24"/>
          <w:szCs w:val="24"/>
        </w:rPr>
        <w:t>Ответственными за содержание</w:t>
      </w:r>
      <w:r w:rsidRPr="00584746">
        <w:rPr>
          <w:rFonts w:ascii="Times New Roman" w:hAnsi="Times New Roman" w:cs="Times New Roman"/>
          <w:sz w:val="24"/>
          <w:szCs w:val="24"/>
        </w:rPr>
        <w:t xml:space="preserve"> в чистоте сельских территорий, зданий, сооружений, малых архитектурных форм и других объектов благоустройства являются юридические лица, индивидуальные предприниматели и физические лица – владельцы, пользователи данных объектов благоустройства: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на земельных участках жилых домов и прилегающих к ним территориях - организации, управляющие жилищным фондом и обслуживающие жилищный фонд;</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на земельных участках юридических лиц и индивидуальных предпринимателей и прилегающих к ним территориях - соответствующие юридические лица и индивидуальные предприниматели;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на участках домовладений,  и прилегающих к ним территориях - владельцы домовладений;</w:t>
      </w:r>
    </w:p>
    <w:p w:rsidR="00584746" w:rsidRPr="00584746" w:rsidRDefault="00584746" w:rsidP="00584746">
      <w:pPr>
        <w:pStyle w:val="ConsPlusNormal"/>
        <w:widowControl/>
        <w:ind w:firstLine="540"/>
        <w:jc w:val="both"/>
        <w:rPr>
          <w:rFonts w:ascii="Times New Roman" w:hAnsi="Times New Roman" w:cs="Times New Roman"/>
          <w:sz w:val="24"/>
          <w:szCs w:val="24"/>
        </w:rPr>
      </w:pPr>
      <w:proofErr w:type="gramStart"/>
      <w:r w:rsidRPr="00584746">
        <w:rPr>
          <w:rFonts w:ascii="Times New Roman" w:hAnsi="Times New Roman" w:cs="Times New Roman"/>
          <w:sz w:val="24"/>
          <w:szCs w:val="24"/>
        </w:rPr>
        <w:t>на территориях улиц,  площадей, парков, скверов, иных объектов зеленых зон, мостов, кладбищ, полигонов твердых бытовых отходов, снежных свалок, общественных туалетов - юридические и физические лица, на обслуживании и (или) содержании которых находятся данные объекты;</w:t>
      </w:r>
      <w:proofErr w:type="gramEnd"/>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lastRenderedPageBreak/>
        <w:t>на территориях, отведенных под проектирование и застройку (где не ведутся работы), и прилегающих к ним территориях - юридические и физические лица, которым предварительно согласовано место размещения объекта для проектирования и строительства (за исключением участков, где расположены жилые дома, планируемые под снос);</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на бесхозяйных объектах и прилегающих территориях – администрация сельского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на длительное время не используемых и не осваиваемых </w:t>
      </w:r>
      <w:proofErr w:type="gramStart"/>
      <w:r w:rsidRPr="00584746">
        <w:rPr>
          <w:rFonts w:ascii="Times New Roman" w:hAnsi="Times New Roman" w:cs="Times New Roman"/>
          <w:sz w:val="24"/>
          <w:szCs w:val="24"/>
        </w:rPr>
        <w:t>территориях</w:t>
      </w:r>
      <w:proofErr w:type="gramEnd"/>
      <w:r w:rsidRPr="00584746">
        <w:rPr>
          <w:rFonts w:ascii="Times New Roman" w:hAnsi="Times New Roman" w:cs="Times New Roman"/>
          <w:sz w:val="24"/>
          <w:szCs w:val="24"/>
        </w:rPr>
        <w:t>, территориях после сноса строений - балансодержатели объектов или пользователи данной территории, или организации-заказчики, которым отведена данная территория, подрядные организации, выполняющие работы по сносу строений;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на территориях, где ведется строительство или производятся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на территориях, прилегающих к объектам мелкорозничной торговой сети и летним кафе, - собственники и арендаторы объектов;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на участках теплотрасс, воздушных линий электропередачи, охранных зон кабелей, газопроводов и других инженерных сетей - собственники данных сооружений либо организации эксплуатирующие данные сооружения;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на территориях посадочных площадок пассажирского транспорта - предприятия, производящие уборку проезжей части;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на территориях гаражно-строительных (гаражно-эксплуатационных) кооперативов - соответствующие кооперативы;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на территориях садоводческих и огороднических некоммерческих объединений граждан - соответствующие объединения;</w:t>
      </w:r>
    </w:p>
    <w:p w:rsidR="00584746" w:rsidRPr="00584746" w:rsidRDefault="00584746" w:rsidP="00584746">
      <w:pPr>
        <w:pStyle w:val="ConsPlusNormal"/>
        <w:widowControl/>
        <w:ind w:firstLine="540"/>
        <w:jc w:val="both"/>
        <w:rPr>
          <w:rFonts w:ascii="Times New Roman" w:hAnsi="Times New Roman" w:cs="Times New Roman"/>
          <w:sz w:val="24"/>
          <w:szCs w:val="24"/>
        </w:rPr>
      </w:pPr>
      <w:proofErr w:type="gramStart"/>
      <w:r w:rsidRPr="00584746">
        <w:rPr>
          <w:rFonts w:ascii="Times New Roman" w:hAnsi="Times New Roman" w:cs="Times New Roman"/>
          <w:sz w:val="24"/>
          <w:szCs w:val="24"/>
        </w:rPr>
        <w:t xml:space="preserve">на территориях парковок, автостоянок, гаражей –   балансодержатели, предприятия, организации, эксплуатирующие данные объекты </w:t>
      </w:r>
      <w:proofErr w:type="gramEnd"/>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на тротуарах:</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1) расположенных вдоль улиц и проездов или отделенных от проезжей части газонами и не имеющих непосредственного выхода из подъезда жилых зданий – администрация сельского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2) имеющих непосредственные выходы из подъездов жилых зданий, а также дворовые территории, въезды во дворы, пешеходные дорожки, расположенные на территории домовладений, - предприятия, в ведении или в управлении которых находится данное домовладение;</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2.12.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сельского поселения. Привлечение граждан к выполнению работ по уборке, благоустройству и озеленению территории сельского поселения осуществляется на основании постановления главы администрации сельского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2.13. Распорядительными актами главы сельского поселения определяются: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месячники по благоустройству и санитарной очистке территорий;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субботники по благоустройству и очистке территорий;</w:t>
      </w:r>
    </w:p>
    <w:p w:rsidR="00584746" w:rsidRPr="00584746" w:rsidRDefault="00584746" w:rsidP="00584746">
      <w:pPr>
        <w:pStyle w:val="ConsPlusNormal"/>
        <w:widowControl/>
        <w:tabs>
          <w:tab w:val="left" w:pos="7560"/>
        </w:tabs>
        <w:ind w:firstLine="0"/>
        <w:outlineLvl w:val="0"/>
        <w:rPr>
          <w:rFonts w:ascii="Times New Roman" w:hAnsi="Times New Roman" w:cs="Times New Roman"/>
          <w:sz w:val="24"/>
          <w:szCs w:val="24"/>
        </w:rPr>
      </w:pPr>
      <w:r w:rsidRPr="00584746">
        <w:rPr>
          <w:rFonts w:ascii="Times New Roman" w:hAnsi="Times New Roman" w:cs="Times New Roman"/>
          <w:sz w:val="24"/>
          <w:szCs w:val="24"/>
        </w:rPr>
        <w:t xml:space="preserve">          - мероприятия по подготовке территорий к проведению праздников  сельского поселения</w:t>
      </w:r>
    </w:p>
    <w:p w:rsidR="00584746" w:rsidRPr="00584746" w:rsidRDefault="00584746" w:rsidP="00584746"/>
    <w:p w:rsidR="00584746" w:rsidRPr="00584746" w:rsidRDefault="00584746" w:rsidP="00584746">
      <w:pPr>
        <w:pStyle w:val="ConsPlusNormal"/>
        <w:widowControl/>
        <w:ind w:firstLine="0"/>
        <w:jc w:val="center"/>
        <w:outlineLvl w:val="0"/>
        <w:rPr>
          <w:rFonts w:ascii="Times New Roman" w:hAnsi="Times New Roman" w:cs="Times New Roman"/>
          <w:b/>
          <w:sz w:val="24"/>
          <w:szCs w:val="24"/>
        </w:rPr>
      </w:pPr>
      <w:r w:rsidRPr="00584746">
        <w:rPr>
          <w:rFonts w:ascii="Times New Roman" w:hAnsi="Times New Roman" w:cs="Times New Roman"/>
          <w:b/>
          <w:sz w:val="24"/>
          <w:szCs w:val="24"/>
        </w:rPr>
        <w:t>3. БЛАГОУСТРОЙСТВО И СОДЕРЖАНИЕ ТЕРРИТОРИЙ СЕЛЬСКОГО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 Благоустройство и содержание территорий сельского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3.1.1. Все виды благоустройства на территории сельского поселения осуществляются при наличии проектной и разрешительной документации.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3.1.2. Лица, указанные в п. 2.1 настоящих правил, расположенные на территории сельского поселения, при оформлении правоустанавливающих документов на объекты недвижимости или временные сооружения обязаны иметь и соблюдать проект благоустройства прилегающей территории общего пользования. Проект благоустройства прилегающей территории согласовывается с администрацией сельского поселения и отделом архитектуры и градостроительства.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3.1.3. Физические и юридические лица, независимо от их организационно-правовой формы, собственники либо пользователи имущества при проектировании объектов благоустройства обязаны предусматривать:</w:t>
      </w:r>
    </w:p>
    <w:p w:rsidR="00584746" w:rsidRPr="00584746" w:rsidRDefault="00584746" w:rsidP="00584746">
      <w:pPr>
        <w:pStyle w:val="ConsPlusNormal"/>
        <w:widowControl/>
        <w:ind w:firstLine="540"/>
        <w:jc w:val="both"/>
        <w:rPr>
          <w:rFonts w:ascii="Times New Roman" w:hAnsi="Times New Roman" w:cs="Times New Roman"/>
          <w:sz w:val="24"/>
          <w:szCs w:val="24"/>
        </w:rPr>
      </w:pPr>
      <w:proofErr w:type="gramStart"/>
      <w:r w:rsidRPr="00584746">
        <w:rPr>
          <w:rFonts w:ascii="Times New Roman" w:hAnsi="Times New Roman" w:cs="Times New Roman"/>
          <w:sz w:val="24"/>
          <w:szCs w:val="24"/>
        </w:rPr>
        <w:t xml:space="preserve">- для новых микрорайонов, кварталов и отдельных территорий - комплекс работ по благоустройству, включающий максимальное сохранение имеющихся и посадку новых зеленых насаждений крупного размера, устройство проездов и проходов с учетом возможности использования </w:t>
      </w:r>
      <w:r w:rsidRPr="00584746">
        <w:rPr>
          <w:rFonts w:ascii="Times New Roman" w:hAnsi="Times New Roman" w:cs="Times New Roman"/>
          <w:sz w:val="24"/>
          <w:szCs w:val="24"/>
        </w:rPr>
        <w:lastRenderedPageBreak/>
        <w:t>средств механизированной уборки и ухода за ними, устройство дворового освещения, игровых и спортивных площадок с размещением на них малых форм архитектуры, выделение и оборудование участков для отдыха населения, площадок для</w:t>
      </w:r>
      <w:proofErr w:type="gramEnd"/>
      <w:r w:rsidRPr="00584746">
        <w:rPr>
          <w:rFonts w:ascii="Times New Roman" w:hAnsi="Times New Roman" w:cs="Times New Roman"/>
          <w:sz w:val="24"/>
          <w:szCs w:val="24"/>
        </w:rPr>
        <w:t xml:space="preserve"> размещения мусоросборников,  стоянок легкового транспорта, выгула домашних животных, а также для других хозяйственных нужд;</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при дальнейшем благоустройстве территории сложившейся застройки - ремонт, реконструкцию, вынос (при необходимости) инженерных коммуникаций, приведение в порядок зданий и сооружений, дворовых территорий, улучшение состояния зеленых насаждений, спортивных и игровых площадок, малых архитектурных форм, </w:t>
      </w:r>
      <w:proofErr w:type="spellStart"/>
      <w:r w:rsidRPr="00584746">
        <w:rPr>
          <w:rFonts w:ascii="Times New Roman" w:hAnsi="Times New Roman" w:cs="Times New Roman"/>
          <w:sz w:val="24"/>
          <w:szCs w:val="24"/>
        </w:rPr>
        <w:t>хозплощадок</w:t>
      </w:r>
      <w:proofErr w:type="spellEnd"/>
      <w:r w:rsidRPr="00584746">
        <w:rPr>
          <w:rFonts w:ascii="Times New Roman" w:hAnsi="Times New Roman" w:cs="Times New Roman"/>
          <w:sz w:val="24"/>
          <w:szCs w:val="24"/>
        </w:rPr>
        <w:t xml:space="preserve"> и пр.</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3.1.4. Физические, юридические лица и </w:t>
      </w:r>
      <w:r w:rsidRPr="00584746">
        <w:rPr>
          <w:rFonts w:ascii="Times New Roman" w:hAnsi="Times New Roman" w:cs="Times New Roman"/>
          <w:i/>
          <w:sz w:val="24"/>
          <w:szCs w:val="24"/>
        </w:rPr>
        <w:t xml:space="preserve">индивидуальные предприниматели </w:t>
      </w:r>
      <w:r w:rsidRPr="00584746">
        <w:rPr>
          <w:rFonts w:ascii="Times New Roman" w:hAnsi="Times New Roman" w:cs="Times New Roman"/>
          <w:sz w:val="24"/>
          <w:szCs w:val="24"/>
        </w:rPr>
        <w:t xml:space="preserve">независимо от их организационно-правовых форм, </w:t>
      </w:r>
      <w:r w:rsidRPr="00584746">
        <w:rPr>
          <w:rFonts w:ascii="Times New Roman" w:hAnsi="Times New Roman" w:cs="Times New Roman"/>
          <w:i/>
          <w:sz w:val="24"/>
          <w:szCs w:val="24"/>
        </w:rPr>
        <w:t>организации обслуживающие жилищный фонд</w:t>
      </w:r>
      <w:r w:rsidRPr="00584746">
        <w:rPr>
          <w:rFonts w:ascii="Times New Roman" w:hAnsi="Times New Roman" w:cs="Times New Roman"/>
          <w:sz w:val="24"/>
          <w:szCs w:val="24"/>
        </w:rPr>
        <w:t>, обязаны за счет собственных средств, в пределах границ, установленных п. 2.3, организовывать и проводить:</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своевременный ремонт и покраску зданий (фасадов, цоколей, окон, дверей, балконов), заборов и других ограждений;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очистку закрепленной территории от мусора, опавшей листвы, порубочных остатков и их вывоз в специально отведенные места;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посыпку песком пешеходных тротуаров, парковочных стоянок автомобильного транспорта во время возникновения гололеда в зимнее время года;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очистку от снега в период снегопада в соответствии с пунктом 4.2 настоящих Правил;</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регулярное кошение травы (при высоте достигшего травостоя свыше </w:t>
      </w:r>
      <w:smartTag w:uri="urn:schemas-microsoft-com:office:smarttags" w:element="metricconverter">
        <w:smartTagPr>
          <w:attr w:name="ProductID" w:val="15 см"/>
        </w:smartTagPr>
        <w:r w:rsidRPr="00584746">
          <w:rPr>
            <w:rFonts w:ascii="Times New Roman" w:hAnsi="Times New Roman" w:cs="Times New Roman"/>
            <w:sz w:val="24"/>
            <w:szCs w:val="24"/>
          </w:rPr>
          <w:t>15 см</w:t>
        </w:r>
      </w:smartTag>
      <w:r w:rsidRPr="00584746">
        <w:rPr>
          <w:rFonts w:ascii="Times New Roman" w:hAnsi="Times New Roman" w:cs="Times New Roman"/>
          <w:sz w:val="24"/>
          <w:szCs w:val="24"/>
        </w:rPr>
        <w:t xml:space="preserve">, до уровня 3 - </w:t>
      </w:r>
      <w:smartTag w:uri="urn:schemas-microsoft-com:office:smarttags" w:element="metricconverter">
        <w:smartTagPr>
          <w:attr w:name="ProductID" w:val="4 см"/>
        </w:smartTagPr>
        <w:r w:rsidRPr="00584746">
          <w:rPr>
            <w:rFonts w:ascii="Times New Roman" w:hAnsi="Times New Roman" w:cs="Times New Roman"/>
            <w:sz w:val="24"/>
            <w:szCs w:val="24"/>
          </w:rPr>
          <w:t>4 см</w:t>
        </w:r>
      </w:smartTag>
      <w:r w:rsidRPr="00584746">
        <w:rPr>
          <w:rFonts w:ascii="Times New Roman" w:hAnsi="Times New Roman" w:cs="Times New Roman"/>
          <w:sz w:val="24"/>
          <w:szCs w:val="24"/>
        </w:rPr>
        <w:t>), прополку газонов и цветников, посев трав, уничтожение сорной растительности; очистку прилегающей территории от сухой травы;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установку, ремонт, покраску и очистку малых архитектурных форм (в том числе урн для мусора и емкостей для сбора твердых бытовых отходов);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установку аншлагов с названиями улиц и номерных знаков домов;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содержание в чистоте и исправном состоянии имеющихся рекламных конструкций, витражей, вывесок;</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своевременный ремонт и обновление твердого покрытия участков на прилегающей территории общего пользования;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уборку и содержание автомобильных парковок, </w:t>
      </w:r>
      <w:proofErr w:type="spellStart"/>
      <w:r w:rsidRPr="00584746">
        <w:rPr>
          <w:rFonts w:ascii="Times New Roman" w:hAnsi="Times New Roman" w:cs="Times New Roman"/>
          <w:sz w:val="24"/>
          <w:szCs w:val="24"/>
        </w:rPr>
        <w:t>автопарковочных</w:t>
      </w:r>
      <w:proofErr w:type="spellEnd"/>
      <w:r w:rsidRPr="00584746">
        <w:rPr>
          <w:rFonts w:ascii="Times New Roman" w:hAnsi="Times New Roman" w:cs="Times New Roman"/>
          <w:sz w:val="24"/>
          <w:szCs w:val="24"/>
        </w:rPr>
        <w:t xml:space="preserve"> карманов;</w:t>
      </w:r>
    </w:p>
    <w:p w:rsidR="00584746" w:rsidRPr="00584746" w:rsidRDefault="00584746" w:rsidP="00584746">
      <w:pPr>
        <w:pStyle w:val="ConsPlusNormal"/>
        <w:widowControl/>
        <w:ind w:firstLine="540"/>
        <w:jc w:val="both"/>
        <w:rPr>
          <w:rFonts w:ascii="Times New Roman" w:hAnsi="Times New Roman" w:cs="Times New Roman"/>
          <w:bCs/>
          <w:i/>
          <w:iCs/>
          <w:sz w:val="24"/>
          <w:szCs w:val="24"/>
        </w:rPr>
      </w:pPr>
      <w:r w:rsidRPr="00584746">
        <w:rPr>
          <w:rFonts w:ascii="Times New Roman" w:hAnsi="Times New Roman" w:cs="Times New Roman"/>
          <w:sz w:val="24"/>
          <w:szCs w:val="24"/>
        </w:rPr>
        <w:t xml:space="preserve"> </w:t>
      </w:r>
      <w:r w:rsidRPr="00584746">
        <w:rPr>
          <w:rFonts w:ascii="Times New Roman" w:hAnsi="Times New Roman" w:cs="Times New Roman"/>
          <w:i/>
          <w:sz w:val="24"/>
          <w:szCs w:val="24"/>
        </w:rPr>
        <w:t xml:space="preserve">- </w:t>
      </w:r>
      <w:r w:rsidRPr="00584746">
        <w:rPr>
          <w:rFonts w:ascii="Times New Roman" w:hAnsi="Times New Roman" w:cs="Times New Roman"/>
          <w:bCs/>
          <w:i/>
          <w:iCs/>
          <w:sz w:val="24"/>
          <w:szCs w:val="24"/>
        </w:rPr>
        <w:t>уборку площадок, садов, дворов, дорог, тротуаров, дворовых и внутриквартальных проездов;</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bCs/>
          <w:i/>
          <w:iCs/>
          <w:sz w:val="24"/>
          <w:szCs w:val="24"/>
        </w:rPr>
        <w:t>- свободный подъезд к люкам смотровых колодцев и узлам управления инженерными сетями, а также источникам пожарного водоснабжения;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вывоз строительного мусора, отходов после обрезки деревьев, кустарников в день производства работ, на специально отведенные для этого места (полигоны);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очистка и планировка кюветов и сточных канав (производится на протяжении до врезки в водоотводящие сооружения улично-дорожной сети в установленные сроки).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установку и содержание емкостей для сбора и вывоза твердых бытовых отходов (ТБО). Емкости для сбора ТБО должны располагаться на усовершенствованном твердом основании и огораживаться;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содержание мест установки емкостей для сбора ТБО на сложившейся площади, занятой размещением отходов, согласно действующим нормам и правилам;</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вывоз ТБО в установленные места, с соблюдением установленных сроков хранения и удаления отходов. Сроки вывоза отходов должны исключать факты переполнения емкостей.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3.1.5. Разборка зданий, строений, подлежащих сносу, осуществляется собственником, застройщиком либо заказчиком, либо администрацией  поселения,  в течение 1 месяца. Места сноса строений должны быть огорожены забором. Земельный участок подлежит обязательной рекультивации.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3.1.6. Граждане, индивидуальные предприниматели, юридические лица, осуществляющие строительство, ремонтные работы, ликвидацию зданий и сооружений, восстанавливают за свой счет земельные участки и зеленые насаждения, нарушенные при производстве указанных работ, очищают территорию от строительного и прочего мусора.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3.1.7. Строительные площадки должны быть огорожены по всему периметру забором</w:t>
      </w:r>
      <w:proofErr w:type="gramStart"/>
      <w:r w:rsidRPr="00584746">
        <w:rPr>
          <w:rFonts w:ascii="Times New Roman" w:hAnsi="Times New Roman" w:cs="Times New Roman"/>
          <w:sz w:val="24"/>
          <w:szCs w:val="24"/>
        </w:rPr>
        <w:t xml:space="preserve">  .</w:t>
      </w:r>
      <w:proofErr w:type="gramEnd"/>
      <w:r w:rsidRPr="00584746">
        <w:rPr>
          <w:rFonts w:ascii="Times New Roman" w:hAnsi="Times New Roman" w:cs="Times New Roman"/>
          <w:sz w:val="24"/>
          <w:szCs w:val="24"/>
        </w:rPr>
        <w:t xml:space="preserve"> В ограждениях должно быть минимальное количество проездов.  Проезды   должны выходить на второстепенные улицы и оборудоваться шлагбаумами или воротами.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3.1.8. Строительные площадки должны иметь благоустроенную проезжую часть не менее </w:t>
      </w:r>
      <w:smartTag w:uri="urn:schemas-microsoft-com:office:smarttags" w:element="metricconverter">
        <w:smartTagPr>
          <w:attr w:name="ProductID" w:val="20 метров"/>
        </w:smartTagPr>
        <w:r w:rsidRPr="00584746">
          <w:rPr>
            <w:rFonts w:ascii="Times New Roman" w:hAnsi="Times New Roman" w:cs="Times New Roman"/>
            <w:sz w:val="24"/>
            <w:szCs w:val="24"/>
          </w:rPr>
          <w:t>20 метров</w:t>
        </w:r>
      </w:smartTag>
      <w:r w:rsidRPr="00584746">
        <w:rPr>
          <w:rFonts w:ascii="Times New Roman" w:hAnsi="Times New Roman" w:cs="Times New Roman"/>
          <w:sz w:val="24"/>
          <w:szCs w:val="24"/>
        </w:rPr>
        <w:t xml:space="preserve"> у каждого выезда с оборудованием для очистки колес.</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3.1.9. Сыпучие и другие грузы, которые могут загрязнять улицы и дороги, перевозятся оборудованными автомашинами или должны быть тщательно укрыты, чтобы исключить возможность </w:t>
      </w:r>
      <w:r w:rsidRPr="00584746">
        <w:rPr>
          <w:rFonts w:ascii="Times New Roman" w:hAnsi="Times New Roman" w:cs="Times New Roman"/>
          <w:sz w:val="24"/>
          <w:szCs w:val="24"/>
        </w:rPr>
        <w:lastRenderedPageBreak/>
        <w:t xml:space="preserve">загрязнения улиц. Удаление с контейнерной площадки и прилегающей к ней территории отходов, высыпавшихся при выгрузке из контейнеров в </w:t>
      </w:r>
      <w:proofErr w:type="spellStart"/>
      <w:r w:rsidRPr="00584746">
        <w:rPr>
          <w:rFonts w:ascii="Times New Roman" w:hAnsi="Times New Roman" w:cs="Times New Roman"/>
          <w:sz w:val="24"/>
          <w:szCs w:val="24"/>
        </w:rPr>
        <w:t>мусоровозный</w:t>
      </w:r>
      <w:proofErr w:type="spellEnd"/>
      <w:r w:rsidRPr="00584746">
        <w:rPr>
          <w:rFonts w:ascii="Times New Roman" w:hAnsi="Times New Roman" w:cs="Times New Roman"/>
          <w:sz w:val="24"/>
          <w:szCs w:val="24"/>
        </w:rPr>
        <w:t xml:space="preserve"> транспорт, производят работники организации, осуществляющей вывоз отходов. </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Перевозка сыпучих грузов в открытом кузове (контейнере) запрещается.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3.1.10. Транспортным средствам запрещается свалка всякого рода грунта и мусора в не отведенных для этих целей местах.</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Руководители и должностные лица организаций, предприятий, учреждений, индивидуальные предприниматели, водители которых (в том числе, граждане - владельцы личных транспортных средств) допустили эти нарушения, принимают меры к уборке грунта и мусора. </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3.1.11. Уборку и очистку автобусных остановок производят организации, в обязанность которых входит уборка территорий улиц, на которых расположены эти остановки.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Уборка и очистка, остановок, на которых расположены некапитальные объекты торговли, осуществляются владельцами некапитальных объектов торговли в границах, установленных пунктом 2.3 Правил.</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3.1.12. Эксплуатация и содержание в надлежащем санитарно-техническом состоянии водоразборных колонок, колодцев, в том числе их очистка от мусора, снега, а также обеспечение безопасных подходов к ним, в том числе своевременное освобождение от наледи территорий, прилегающих к водоразборным колонкам, колодцам в радиусе </w:t>
      </w:r>
      <w:smartTag w:uri="urn:schemas-microsoft-com:office:smarttags" w:element="metricconverter">
        <w:smartTagPr>
          <w:attr w:name="ProductID" w:val="5 метров"/>
        </w:smartTagPr>
        <w:r w:rsidRPr="00584746">
          <w:rPr>
            <w:rFonts w:ascii="Times New Roman" w:hAnsi="Times New Roman" w:cs="Times New Roman"/>
            <w:sz w:val="24"/>
            <w:szCs w:val="24"/>
          </w:rPr>
          <w:t>5 метров</w:t>
        </w:r>
      </w:smartTag>
      <w:r w:rsidRPr="00584746">
        <w:rPr>
          <w:rFonts w:ascii="Times New Roman" w:hAnsi="Times New Roman" w:cs="Times New Roman"/>
          <w:sz w:val="24"/>
          <w:szCs w:val="24"/>
        </w:rPr>
        <w:t>, возлагаются на организации, обслуживающие данные объекты.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3.1.13. Уборка мостов, путепроводов, пешеходных переходов, прилегающих к ним территорий, а также содержание коллекторов, труб ливневой канализации и ливневых колодцев производятся организациями, обслуживающими данные объекты.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3.1.14. Уборка и очистка мостиков, водосточных канав, дренажей, колодцев, предназначенных для отвода поверхностных и грунтовых вод с дворовых территорий, производится организациями, осуществляющими обслуживание жилых домов, согласно заключенным договорам, ведомствами, собственниками, застройщиками, пользователями имущества и домовладельцами в соответствии с закреплением территорий, земельными актами и настоящими Правилами.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Запрещается засыпка, захламление либо иное повреждение  водосточных канав, предназначенных для отвода поверхностных и грунтовых вод</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3.1.15. Ликвидация порывов наружных инженерных сетей производится в течение суток. Образовавшееся в результате аварии затопление или обледенение территории ликвидируется в течение трех последующих суток, а на дорожном полотне и тротуаре - в течение суток лицами, обслуживающими данные сети.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3.1.16. Слив воды при производстве аварийных работ на инженерных коммуникациях, на тротуары, газоны, проезжую часть дороги запрещается, а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3.1.17.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 Складирование нечистот на проезжую часть улиц, тротуары и газоны запрещается.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3.1.18. Специализированные организации по озеленению осуществляют содержание и уборку скверов и прилегающих к ним тротуаров, проездов и газонов по соглашению с администрацией сельского поселения. </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3.1.19. Юридические и физические лица, заключившие контракт (договор) на работы по благоустройству и (или) санитарному содержанию территории поселения, обязаны выполнять работы в соответствии с правилами и нормами производства работ и условиями заключенного контракта (договора). Ответственность за производство работ с нарушением условий контракта (договора) определяется в установленном законодательством порядке.</w:t>
      </w:r>
    </w:p>
    <w:p w:rsidR="00584746" w:rsidRPr="00584746" w:rsidRDefault="00584746" w:rsidP="00584746">
      <w:pPr>
        <w:pStyle w:val="ConsPlusNormal"/>
        <w:widowControl/>
        <w:tabs>
          <w:tab w:val="left" w:pos="990"/>
        </w:tabs>
        <w:ind w:firstLine="540"/>
        <w:jc w:val="both"/>
        <w:rPr>
          <w:rFonts w:ascii="Times New Roman" w:hAnsi="Times New Roman" w:cs="Times New Roman"/>
          <w:sz w:val="24"/>
          <w:szCs w:val="24"/>
        </w:rPr>
      </w:pPr>
      <w:r w:rsidRPr="00584746">
        <w:rPr>
          <w:rFonts w:ascii="Times New Roman" w:hAnsi="Times New Roman" w:cs="Times New Roman"/>
          <w:sz w:val="24"/>
          <w:szCs w:val="24"/>
        </w:rPr>
        <w:t>3.1.20. Участки на прилегающей территории общего пользования, ведущие к наиболее посещаемым местам - должны иметь твердое покрытие.</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3.1.21. Железнодорожные пути, проходящие в черте сельского поселения в пределах полосы отчуждения (откосы выемок и насыпей, переезды, переходы через пути), убираются и содержатся силами и средствами железнодорожных организаций, эксплуатирующих данные сооружения.</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sz w:val="24"/>
          <w:szCs w:val="24"/>
        </w:rPr>
        <w:t xml:space="preserve">3.1.22. Уборка и очистка территорий, отведенных для размещения и эксплуатации линий электропередачи, газовых, водопроводных и тепловых сетей, осуществляются организациями, </w:t>
      </w:r>
      <w:r w:rsidRPr="00584746">
        <w:rPr>
          <w:rFonts w:ascii="Times New Roman" w:hAnsi="Times New Roman" w:cs="Times New Roman"/>
          <w:sz w:val="24"/>
          <w:szCs w:val="24"/>
        </w:rPr>
        <w:lastRenderedPageBreak/>
        <w:t xml:space="preserve">эксплуатирующими указанные сети и линии электропередачи </w:t>
      </w:r>
      <w:r w:rsidRPr="00584746">
        <w:rPr>
          <w:rFonts w:ascii="Times New Roman" w:hAnsi="Times New Roman" w:cs="Times New Roman"/>
          <w:bCs/>
          <w:i/>
          <w:iCs/>
          <w:sz w:val="24"/>
          <w:szCs w:val="24"/>
        </w:rPr>
        <w:t>в границах согласно п.2.2 настоящих правил</w:t>
      </w:r>
      <w:r w:rsidRPr="00584746">
        <w:rPr>
          <w:rFonts w:ascii="Times New Roman" w:hAnsi="Times New Roman" w:cs="Times New Roman"/>
          <w:i/>
          <w:sz w:val="24"/>
          <w:szCs w:val="24"/>
        </w:rPr>
        <w:t>.</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3.1.23. Размещение уличных киосков, павильонов, торговых палаток, летних кафе, гаражей, рекламных щитов, средств наружной рекламы осуществляется после  согласования с  администрацией сельского поселения  и разрешения собственников (владельцев) земельных участков.</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sz w:val="24"/>
          <w:szCs w:val="24"/>
        </w:rPr>
        <w:t>3.1.24</w:t>
      </w:r>
      <w:r w:rsidRPr="00584746">
        <w:rPr>
          <w:rFonts w:ascii="Times New Roman" w:hAnsi="Times New Roman" w:cs="Times New Roman"/>
          <w:i/>
          <w:sz w:val="24"/>
          <w:szCs w:val="24"/>
        </w:rPr>
        <w:t>.</w:t>
      </w:r>
      <w:r w:rsidRPr="00584746">
        <w:rPr>
          <w:rFonts w:ascii="Times New Roman" w:hAnsi="Times New Roman" w:cs="Times New Roman"/>
          <w:i/>
        </w:rPr>
        <w:t xml:space="preserve"> </w:t>
      </w:r>
      <w:r w:rsidRPr="00584746">
        <w:rPr>
          <w:rFonts w:ascii="Times New Roman" w:hAnsi="Times New Roman" w:cs="Times New Roman"/>
          <w:i/>
          <w:sz w:val="24"/>
          <w:szCs w:val="24"/>
        </w:rPr>
        <w:t xml:space="preserve">Обязательным для владельцев точек разносной и мелкорозничной торговли является уборка прилегающей территории и вывоз твердых бытовых отходов в соответствии с </w:t>
      </w:r>
      <w:proofErr w:type="spellStart"/>
      <w:r w:rsidRPr="00584746">
        <w:rPr>
          <w:rFonts w:ascii="Times New Roman" w:hAnsi="Times New Roman" w:cs="Times New Roman"/>
          <w:i/>
          <w:sz w:val="24"/>
          <w:szCs w:val="24"/>
        </w:rPr>
        <w:t>СанПин</w:t>
      </w:r>
      <w:proofErr w:type="spellEnd"/>
      <w:r w:rsidRPr="00584746">
        <w:rPr>
          <w:rFonts w:ascii="Times New Roman" w:hAnsi="Times New Roman" w:cs="Times New Roman"/>
          <w:i/>
          <w:sz w:val="24"/>
          <w:szCs w:val="24"/>
        </w:rPr>
        <w:t xml:space="preserve"> 42-128-4690-88 "Санитарные правила содержания территорий населенных мест".</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3.1.25. Самовольно установленные объекты мелкорозничной сети, гаражи, объекты наружной рекламы, информационные щиты, а также самовольно складированные материалы подлежат сносу или переносу на основании распоряжения главы администрации поселения за счет виновного лица.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3.1.26. </w:t>
      </w:r>
      <w:proofErr w:type="gramStart"/>
      <w:r w:rsidRPr="00584746">
        <w:rPr>
          <w:rFonts w:ascii="Times New Roman" w:hAnsi="Times New Roman" w:cs="Times New Roman"/>
          <w:sz w:val="24"/>
          <w:szCs w:val="24"/>
        </w:rPr>
        <w:t xml:space="preserve">Складирование строительных и иных материалов, оборудования на территориях общего пользования допускается только с разрешения администрации поселения с оплатой за временное пользование земли в соответствии с существующим Положением «О порядке предоставления физическим и юридическим лицам земельных участков на которых расположены здания, строения, сооружения, а также земельных участков для целей, не связанных со строительством, в аренду, постоянное (бессрочное пользование), </w:t>
      </w:r>
      <w:proofErr w:type="spellStart"/>
      <w:r w:rsidRPr="00584746">
        <w:rPr>
          <w:rFonts w:ascii="Times New Roman" w:hAnsi="Times New Roman" w:cs="Times New Roman"/>
          <w:sz w:val="24"/>
          <w:szCs w:val="24"/>
        </w:rPr>
        <w:t>безвоздмезное</w:t>
      </w:r>
      <w:proofErr w:type="spellEnd"/>
      <w:r w:rsidRPr="00584746">
        <w:rPr>
          <w:rFonts w:ascii="Times New Roman" w:hAnsi="Times New Roman" w:cs="Times New Roman"/>
          <w:sz w:val="24"/>
          <w:szCs w:val="24"/>
        </w:rPr>
        <w:t xml:space="preserve"> срочное пользование</w:t>
      </w:r>
      <w:proofErr w:type="gramEnd"/>
      <w:r w:rsidRPr="00584746">
        <w:rPr>
          <w:rFonts w:ascii="Times New Roman" w:hAnsi="Times New Roman" w:cs="Times New Roman"/>
          <w:sz w:val="24"/>
          <w:szCs w:val="24"/>
        </w:rPr>
        <w:t xml:space="preserve"> на территории сельского поселения» по согласованной схеме размещения с указанием срока хранения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3.1.27</w:t>
      </w:r>
      <w:proofErr w:type="gramStart"/>
      <w:r w:rsidRPr="00584746">
        <w:rPr>
          <w:rFonts w:ascii="Times New Roman" w:hAnsi="Times New Roman" w:cs="Times New Roman"/>
          <w:sz w:val="24"/>
          <w:szCs w:val="24"/>
        </w:rPr>
        <w:t xml:space="preserve"> Н</w:t>
      </w:r>
      <w:proofErr w:type="gramEnd"/>
      <w:r w:rsidRPr="00584746">
        <w:rPr>
          <w:rFonts w:ascii="Times New Roman" w:hAnsi="Times New Roman" w:cs="Times New Roman"/>
          <w:sz w:val="24"/>
          <w:szCs w:val="24"/>
        </w:rPr>
        <w:t>а объектах с обособленной территорией (рынки, парки,  гаражные кооперативы, автозаправочные станции и другие) запрещается мыть автотранспорт, хранить тару и другие материалы в не отведенных  местах.</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3.1.28. Администрации рынков организуют работу по очистке и уборке территории рынков и прилегающих к ним территорий в соответствии с действующими санитарными нормами и правилами торговли на рынках. Территория рынков очищается до начала торговли. Текущая уборка рынков проводится непрерывно в течение всего торгового дня. Для сбора мусора на территории рынка устанавливаются мусоросборники и урны, которые по окончании торговли ежедневно очищаются и хлорируются, мусор с территории вывозится ежедневно.</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3.1.29. Уборка и содержание территорий гаражно-строительных кооперативов организуется его правлением в пределах границ, установленных согласно пункту 2.3 настоящих Правил или, в случае невозможности применения пункта 2.3 настоящих Правил, с охватом закрепленной за ними прилегающей зоны в радиусе до </w:t>
      </w:r>
      <w:smartTag w:uri="urn:schemas-microsoft-com:office:smarttags" w:element="metricconverter">
        <w:smartTagPr>
          <w:attr w:name="ProductID" w:val="50 метров"/>
        </w:smartTagPr>
        <w:r w:rsidRPr="00584746">
          <w:rPr>
            <w:rFonts w:ascii="Times New Roman" w:hAnsi="Times New Roman" w:cs="Times New Roman"/>
            <w:sz w:val="24"/>
            <w:szCs w:val="24"/>
          </w:rPr>
          <w:t>50 метров</w:t>
        </w:r>
      </w:smartTag>
      <w:r w:rsidRPr="00584746">
        <w:rPr>
          <w:rFonts w:ascii="Times New Roman" w:hAnsi="Times New Roman" w:cs="Times New Roman"/>
          <w:sz w:val="24"/>
          <w:szCs w:val="24"/>
        </w:rPr>
        <w:t>. Наличие емкостей для систематического сбора мусора обязательно для каждого гаражного кооператива.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3.1.30. Собственники, арендаторы автозаправочных станций, если к их расположению не может быть применен пункт 2.3 настоящих Правил, осуществляют содержание прилегающей территории в радиусе </w:t>
      </w:r>
      <w:smartTag w:uri="urn:schemas-microsoft-com:office:smarttags" w:element="metricconverter">
        <w:smartTagPr>
          <w:attr w:name="ProductID" w:val="50 метров"/>
        </w:smartTagPr>
        <w:r w:rsidRPr="00584746">
          <w:rPr>
            <w:rFonts w:ascii="Times New Roman" w:hAnsi="Times New Roman" w:cs="Times New Roman"/>
            <w:sz w:val="24"/>
            <w:szCs w:val="24"/>
          </w:rPr>
          <w:t>50 метров</w:t>
        </w:r>
      </w:smartTag>
      <w:r w:rsidRPr="00584746">
        <w:rPr>
          <w:rFonts w:ascii="Times New Roman" w:hAnsi="Times New Roman" w:cs="Times New Roman"/>
          <w:sz w:val="24"/>
          <w:szCs w:val="24"/>
        </w:rPr>
        <w:t>.</w:t>
      </w:r>
    </w:p>
    <w:p w:rsidR="00584746" w:rsidRPr="00584746" w:rsidRDefault="00584746" w:rsidP="00584746">
      <w:pPr>
        <w:pStyle w:val="ConsPlusNormal"/>
        <w:widowControl/>
        <w:ind w:firstLine="540"/>
        <w:jc w:val="both"/>
        <w:rPr>
          <w:rFonts w:ascii="Times New Roman" w:hAnsi="Times New Roman" w:cs="Times New Roman"/>
          <w:b/>
          <w:sz w:val="24"/>
          <w:szCs w:val="24"/>
        </w:rPr>
      </w:pPr>
      <w:r w:rsidRPr="00584746">
        <w:rPr>
          <w:rFonts w:ascii="Times New Roman" w:hAnsi="Times New Roman" w:cs="Times New Roman"/>
          <w:b/>
          <w:sz w:val="24"/>
          <w:szCs w:val="24"/>
        </w:rPr>
        <w:t>3.2. Размещение, сбор и вывоз мусора на территории сельского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3.2.1. На территории сельского поселения запрещается накапливать и размещать отходы и мусор в несанкционированных местах.</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за счет лиц, обязанных обеспечить уборку данной территорий в соответствии с пунктом 2.1 Правил.</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3.2.2. Организация ликвидации свалок, стихийно возникающих на </w:t>
      </w:r>
      <w:proofErr w:type="gramStart"/>
      <w:r w:rsidRPr="00584746">
        <w:rPr>
          <w:rFonts w:ascii="Times New Roman" w:hAnsi="Times New Roman" w:cs="Times New Roman"/>
          <w:sz w:val="24"/>
          <w:szCs w:val="24"/>
        </w:rPr>
        <w:t>территориях, не закрепленных за какими-либо хозяйствующими субъектами осуществляется</w:t>
      </w:r>
      <w:proofErr w:type="gramEnd"/>
      <w:r w:rsidRPr="00584746">
        <w:rPr>
          <w:rFonts w:ascii="Times New Roman" w:hAnsi="Times New Roman" w:cs="Times New Roman"/>
          <w:sz w:val="24"/>
          <w:szCs w:val="24"/>
        </w:rPr>
        <w:t xml:space="preserve"> администрацией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3.2.3. Сбор и вывоз отходов и мусора осуществляется по контейнерной или бестарной системе в порядке, установленном действующими нормативными правовыми актами.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3.2.4. Организация уборки территорий сельского поселения осуществляется на основании </w:t>
      </w:r>
      <w:proofErr w:type="gramStart"/>
      <w:r w:rsidRPr="00584746">
        <w:rPr>
          <w:rFonts w:ascii="Times New Roman" w:hAnsi="Times New Roman" w:cs="Times New Roman"/>
          <w:sz w:val="24"/>
          <w:szCs w:val="24"/>
        </w:rPr>
        <w:t>использования показателей нормативных объемов образования отходов</w:t>
      </w:r>
      <w:proofErr w:type="gramEnd"/>
      <w:r w:rsidRPr="00584746">
        <w:rPr>
          <w:rFonts w:ascii="Times New Roman" w:hAnsi="Times New Roman" w:cs="Times New Roman"/>
          <w:sz w:val="24"/>
          <w:szCs w:val="24"/>
        </w:rPr>
        <w:t xml:space="preserve"> у их производителей.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3.2.5. Для сбора отходов и мусора физические и юридические лица, указанные в пункте 2.1 Правил, организуют место временного хранения отходов, осуществляют его уборку и техническое обслуживание. Размещение места временного хранения отходов (контейнерных площадок) определяется постановлением администрации сельского поселения в соответствии с </w:t>
      </w:r>
      <w:proofErr w:type="spellStart"/>
      <w:r w:rsidRPr="00584746">
        <w:rPr>
          <w:rFonts w:ascii="Times New Roman" w:hAnsi="Times New Roman" w:cs="Times New Roman"/>
          <w:sz w:val="24"/>
          <w:szCs w:val="24"/>
        </w:rPr>
        <w:t>СанПин</w:t>
      </w:r>
      <w:proofErr w:type="spellEnd"/>
      <w:r w:rsidRPr="00584746">
        <w:rPr>
          <w:rFonts w:ascii="Times New Roman" w:hAnsi="Times New Roman" w:cs="Times New Roman"/>
          <w:sz w:val="24"/>
          <w:szCs w:val="24"/>
        </w:rPr>
        <w:t xml:space="preserve"> 42-128-4690-88 "Санитарные правила содержания территорий населенных мест", утвержденным Минздравом СССР 05.08.1988. </w:t>
      </w:r>
      <w:proofErr w:type="gramStart"/>
      <w:r w:rsidRPr="00584746">
        <w:rPr>
          <w:rFonts w:ascii="Times New Roman" w:hAnsi="Times New Roman" w:cs="Times New Roman"/>
          <w:sz w:val="24"/>
          <w:szCs w:val="24"/>
        </w:rPr>
        <w:t xml:space="preserve">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отходов, </w:t>
      </w:r>
      <w:r w:rsidRPr="00584746">
        <w:rPr>
          <w:rFonts w:ascii="Times New Roman" w:hAnsi="Times New Roman" w:cs="Times New Roman"/>
          <w:sz w:val="24"/>
          <w:szCs w:val="24"/>
        </w:rPr>
        <w:lastRenderedPageBreak/>
        <w:t>обязанности по сбору, вывозу отходов данного производителя отходов возлагаются на собственника вышеперечисленных объектов недвижимости, ответственного за уборку территорий в соответствии с Правилами.</w:t>
      </w:r>
      <w:proofErr w:type="gramEnd"/>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3.2.6. На территориях общего пользования, а также в пределах границ имущества собственников, арендаторов, пользователей, в том числе: на всех площадях, вокзалах, остановках общественного транспорта, у торговых павильонов и киосков, входов в предприятия торговли и общественного питания и других местах массового пребывания людей должны быть выставлены в достаточном количестве урны для мусора. Запрещается устанавливать  в качестве урн приспособленную тару (коробки, ведра и тому подобное);</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У многоквартирных жилых домов урны устанавливаются у каждого подъезда.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В местах общего пользования урны устанавливаются через каждые </w:t>
      </w:r>
      <w:smartTag w:uri="urn:schemas-microsoft-com:office:smarttags" w:element="metricconverter">
        <w:smartTagPr>
          <w:attr w:name="ProductID" w:val="100 метров"/>
        </w:smartTagPr>
        <w:r w:rsidRPr="00584746">
          <w:rPr>
            <w:rFonts w:ascii="Times New Roman" w:hAnsi="Times New Roman" w:cs="Times New Roman"/>
            <w:sz w:val="24"/>
            <w:szCs w:val="24"/>
          </w:rPr>
          <w:t>100 метров</w:t>
        </w:r>
      </w:smartTag>
      <w:r w:rsidRPr="00584746">
        <w:rPr>
          <w:rFonts w:ascii="Times New Roman" w:hAnsi="Times New Roman" w:cs="Times New Roman"/>
          <w:sz w:val="24"/>
          <w:szCs w:val="24"/>
        </w:rPr>
        <w:t>.</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Урны должны содержаться в исправном и опрятном состоянии, очищаться по мере накопления мусора.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Установку и очистку урн на территориях общего пользования осуществляют собственники либо пользователи объектов в санитарных границах, установленных настоящими Правилами и предприятия, в соответствии с договорными обязательствами на содержание объектов благоустройства муниципальной собственности.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3.2.7. Жилые здания, не имеющие канализации, должны иметь утепленные выгребные ямы для совместного сбора туалетных и помойных нечистот с непроницаемым дном, стенками и крышками с решетками, с ячейками не более 5 </w:t>
      </w:r>
      <w:proofErr w:type="spellStart"/>
      <w:r w:rsidRPr="00584746">
        <w:rPr>
          <w:rFonts w:ascii="Times New Roman" w:hAnsi="Times New Roman" w:cs="Times New Roman"/>
          <w:sz w:val="24"/>
          <w:szCs w:val="24"/>
        </w:rPr>
        <w:t>х</w:t>
      </w:r>
      <w:proofErr w:type="spellEnd"/>
      <w:r w:rsidRPr="00584746">
        <w:rPr>
          <w:rFonts w:ascii="Times New Roman" w:hAnsi="Times New Roman" w:cs="Times New Roman"/>
          <w:sz w:val="24"/>
          <w:szCs w:val="24"/>
        </w:rPr>
        <w:t xml:space="preserve"> </w:t>
      </w:r>
      <w:smartTag w:uri="urn:schemas-microsoft-com:office:smarttags" w:element="metricconverter">
        <w:smartTagPr>
          <w:attr w:name="ProductID" w:val="5 см"/>
        </w:smartTagPr>
        <w:r w:rsidRPr="00584746">
          <w:rPr>
            <w:rFonts w:ascii="Times New Roman" w:hAnsi="Times New Roman" w:cs="Times New Roman"/>
            <w:sz w:val="24"/>
            <w:szCs w:val="24"/>
          </w:rPr>
          <w:t>5 см</w:t>
        </w:r>
      </w:smartTag>
      <w:r w:rsidRPr="00584746">
        <w:rPr>
          <w:rFonts w:ascii="Times New Roman" w:hAnsi="Times New Roman" w:cs="Times New Roman"/>
          <w:sz w:val="24"/>
          <w:szCs w:val="24"/>
        </w:rPr>
        <w:t>, препятствующими попаданию крупных предметов в яму.</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3.2.8. Запрещаются устройство наливных помоек, разлив помоев и нечистот за территорией домов, на территориях улиц, тротуаров, дорог и прочих мест общего пользования, а также вынос мусора на уличные проезды.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Жидкие нечистоты вывозятся по договорам или разовым заявкам организациями, имеющими специальный транспорт.</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3.2.9. Домовладельцы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3.2.10. Обязанности по проведению работ, связанных с благоустройством контейнерных площадок и подъездов к ним, по поддержанию в исправном состоянии мусоросборников, выгребных ям, их внешнего вида несут собственники либо пользователи объектами, организации, осуществляющие управление жилыми домами.</w:t>
      </w:r>
    </w:p>
    <w:p w:rsidR="00584746" w:rsidRPr="00584746" w:rsidRDefault="00584746" w:rsidP="00584746">
      <w:r w:rsidRPr="00584746">
        <w:t>Организации, осуществляющие управлени</w:t>
      </w:r>
      <w:proofErr w:type="gramStart"/>
      <w:r w:rsidRPr="00584746">
        <w:t>е(</w:t>
      </w:r>
      <w:proofErr w:type="gramEnd"/>
      <w:r w:rsidRPr="00584746">
        <w:t>обслуживание)  жилыми домами, должны организовывать своевременный вывоз твердых и жидких бытовых отходов.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3.2.11. Сбор брошенных на улицах предметов, создающих помехи дорожному движению, возлагается на организации, обслуживающие данные территории.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3.2.12. Обязательным для владельцев точек разносной и мелкорозничной торговли является уборка прилегающей территории и вывоз твердых бытовых отходов в соответствии с </w:t>
      </w:r>
      <w:proofErr w:type="spellStart"/>
      <w:r w:rsidRPr="00584746">
        <w:rPr>
          <w:rFonts w:ascii="Times New Roman" w:hAnsi="Times New Roman" w:cs="Times New Roman"/>
          <w:sz w:val="24"/>
          <w:szCs w:val="24"/>
        </w:rPr>
        <w:t>СанПин</w:t>
      </w:r>
      <w:proofErr w:type="spellEnd"/>
      <w:r w:rsidRPr="00584746">
        <w:rPr>
          <w:rFonts w:ascii="Times New Roman" w:hAnsi="Times New Roman" w:cs="Times New Roman"/>
          <w:sz w:val="24"/>
          <w:szCs w:val="24"/>
        </w:rPr>
        <w:t xml:space="preserve"> 42-128-4690-88 "Санитарные правила содержания территорий населенных мест".</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3.2.13. Владельцы котельных, работающих на твердом топливе, должны обеспечивать вывозку шлака на специально отведенные места по мере заполнения площадок временного хранения шлака. Временное складирование шлака должно производиться на специальные площадки, предназначенные для данных целей с соблюдением норм природоохранного законодательства.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3.2.14. Вывоз строительного мусора от ремонта производится силами лиц, осуществляющих ремонт, в специально отведенное для этого место в течение суток. Запрещается складирование строительного мусора в местах временного хранения отходов.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3.2.15. Физические и юридические лица, независимо от их организационно-правовых форм, предприниматели без образования юридического лица   обязаны заключать договоры на сбор и транспортирование отходов производства и потребления, за исключением отходов 5 класса опасности.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Вывоз отходов с территории жилых многоквартирных домов, административных зданий, объектов торговли, общественного питания, социальной сферы и иных объектов осуществляется на основании договоров, заключаемых владельцами (балансодержателями) указанных объектов с организацией (индивидуальным предпринимателем), осуществляющей деятельность по сбору и вывозу отходов на территории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3.2.16. Поддержание санитарного состояния территории индивидуальной застройки и прилегающей территории, вывоз твердых бытовых отходов и крупногабаритного мусора </w:t>
      </w:r>
      <w:r w:rsidRPr="00584746">
        <w:rPr>
          <w:rFonts w:ascii="Times New Roman" w:hAnsi="Times New Roman" w:cs="Times New Roman"/>
          <w:sz w:val="24"/>
          <w:szCs w:val="24"/>
        </w:rPr>
        <w:lastRenderedPageBreak/>
        <w:t xml:space="preserve">обеспечивается собственником либо пользователем земельного участка и находящегося на нем имущества по договорам, заключенным со специализированной организацией. </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3.2.17. Вывоз бытовых отходов осуществляется в холодное время года </w:t>
      </w:r>
      <w:proofErr w:type="gramStart"/>
      <w:r w:rsidRPr="00584746">
        <w:rPr>
          <w:rFonts w:ascii="Times New Roman" w:hAnsi="Times New Roman" w:cs="Times New Roman"/>
          <w:sz w:val="24"/>
          <w:szCs w:val="24"/>
        </w:rPr>
        <w:t xml:space="preserve">( </w:t>
      </w:r>
      <w:proofErr w:type="gramEnd"/>
      <w:r w:rsidRPr="00584746">
        <w:rPr>
          <w:rFonts w:ascii="Times New Roman" w:hAnsi="Times New Roman" w:cs="Times New Roman"/>
          <w:sz w:val="24"/>
          <w:szCs w:val="24"/>
        </w:rPr>
        <w:t>при температуре -5 градусов  и ниже)   не реже одного раза в три дня, в теплое время – ежедневный вывоз</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Вывоз бытовых отходов производится специализированным автотранспортом по планово-регулярной и позвонковой системе на договорной основе согласно графикам. Графики составляются специализированными предприятиями, осуществляющими вывоз бытовых отходов. В маршрутных графиках должно быть указано время прибытия специализированного транспорта, периодичность вывоза бытовых отходов. Переполнение контейнеров мусором не допускается.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Запрещается </w:t>
      </w:r>
      <w:proofErr w:type="gramStart"/>
      <w:r w:rsidRPr="00584746">
        <w:rPr>
          <w:rFonts w:ascii="Times New Roman" w:hAnsi="Times New Roman" w:cs="Times New Roman"/>
          <w:sz w:val="24"/>
          <w:szCs w:val="24"/>
        </w:rPr>
        <w:t>складирование</w:t>
      </w:r>
      <w:proofErr w:type="gramEnd"/>
      <w:r w:rsidRPr="00584746">
        <w:rPr>
          <w:rFonts w:ascii="Times New Roman" w:hAnsi="Times New Roman" w:cs="Times New Roman"/>
          <w:sz w:val="24"/>
          <w:szCs w:val="24"/>
        </w:rPr>
        <w:t xml:space="preserve"> и хранение отходов на проезжей части улиц, тротуарах, пешеходных территориях, газонах.</w:t>
      </w:r>
    </w:p>
    <w:p w:rsidR="00584746" w:rsidRPr="00584746" w:rsidRDefault="00584746" w:rsidP="00584746">
      <w:pPr>
        <w:ind w:firstLine="540"/>
      </w:pPr>
      <w:r w:rsidRPr="00584746">
        <w:t>Не допускается переполнение контейнеров и складирование отходов на контейнерной площадке  вне контейнера для сбора мусора.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3.2.18. Содержание и эксплуатация санкционированных мест хранения и утилизации отходов и другого мусора осуществляется в порядке, установленном действующими нормативными правовыми актами.</w:t>
      </w:r>
    </w:p>
    <w:p w:rsidR="00584746" w:rsidRPr="00584746" w:rsidRDefault="00584746" w:rsidP="00584746">
      <w:pPr>
        <w:pStyle w:val="ConsPlusNormal"/>
        <w:widowControl/>
        <w:ind w:firstLine="540"/>
        <w:jc w:val="both"/>
        <w:rPr>
          <w:rFonts w:ascii="Times New Roman" w:hAnsi="Times New Roman" w:cs="Times New Roman"/>
          <w:b/>
          <w:sz w:val="24"/>
          <w:szCs w:val="24"/>
        </w:rPr>
      </w:pPr>
      <w:r w:rsidRPr="00584746">
        <w:rPr>
          <w:rFonts w:ascii="Times New Roman" w:hAnsi="Times New Roman" w:cs="Times New Roman"/>
          <w:b/>
          <w:sz w:val="24"/>
          <w:szCs w:val="24"/>
        </w:rPr>
        <w:t>3.3. Содержание жилых и нежилых зданий  и сооружений.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3.3.1. Эксплуатация зданий и сооружений, их ремонт производятся в соответствии с установленными правилами и нормами технической эксплуатации.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3.3.2 Организации всех форм собственности, осуществляющие обслуживание жилых домов, жилищные кооперативы, товарищества собственников жилья, граждане, имеющие жилые дома на праве собственности, обязаны:</w:t>
      </w:r>
    </w:p>
    <w:p w:rsidR="00584746" w:rsidRPr="00584746" w:rsidRDefault="00584746" w:rsidP="00584746">
      <w:pPr>
        <w:pStyle w:val="ConsPlusNormal"/>
        <w:widowControl/>
        <w:ind w:firstLine="540"/>
        <w:jc w:val="both"/>
        <w:rPr>
          <w:rFonts w:ascii="Times New Roman" w:hAnsi="Times New Roman" w:cs="Times New Roman"/>
          <w:sz w:val="24"/>
          <w:szCs w:val="24"/>
        </w:rPr>
      </w:pPr>
      <w:proofErr w:type="gramStart"/>
      <w:r w:rsidRPr="00584746">
        <w:rPr>
          <w:rFonts w:ascii="Times New Roman" w:hAnsi="Times New Roman" w:cs="Times New Roman"/>
          <w:sz w:val="24"/>
          <w:szCs w:val="24"/>
        </w:rPr>
        <w:t>- эксплуатировать здания, сооружения и производить их ремонт в соответствии с требованиями правил и норм технической эксплуатации, в том числе следить за состоянием всех видов форм внешнего благоустройства, освещения в пределах прилегающей территории, фасадов, заборов, вывесок на зданиях, домовых номерных знаков, входных дверей, балконов, лоджий и своевременно осуществлять их ремонт, замену и покраску;</w:t>
      </w:r>
      <w:proofErr w:type="gramEnd"/>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поддерживать исправное состояние коммуникационных узлов, в том числе входов в здания и строения, люков, лазов в сооружения, слуховых окон чердаков и подвалов, крылец, пандусов, цоколя и </w:t>
      </w:r>
      <w:proofErr w:type="spellStart"/>
      <w:r w:rsidRPr="00584746">
        <w:rPr>
          <w:rFonts w:ascii="Times New Roman" w:hAnsi="Times New Roman" w:cs="Times New Roman"/>
          <w:sz w:val="24"/>
          <w:szCs w:val="24"/>
        </w:rPr>
        <w:t>отмосток</w:t>
      </w:r>
      <w:proofErr w:type="spellEnd"/>
      <w:r w:rsidRPr="00584746">
        <w:rPr>
          <w:rFonts w:ascii="Times New Roman" w:hAnsi="Times New Roman" w:cs="Times New Roman"/>
          <w:sz w:val="24"/>
          <w:szCs w:val="24"/>
        </w:rPr>
        <w:t>, а также внутренних и внешних инженерных сетей, пожарных и поливочных кранов.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3.3.3. Все виды внешнего оформления зданий и сооружений, а также оформление фасадов, их изменение подлежат обязательному согласованию с администрацией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w:t>
      </w:r>
      <w:proofErr w:type="gramStart"/>
      <w:r w:rsidRPr="00584746">
        <w:rPr>
          <w:rFonts w:ascii="Times New Roman" w:hAnsi="Times New Roman" w:cs="Times New Roman"/>
          <w:sz w:val="24"/>
          <w:szCs w:val="24"/>
        </w:rPr>
        <w:t xml:space="preserve">Требования и предписания администрации поселения, о необходимости ремонта фасадов, объектов ремонта или замены малых архитектурных форм, замены или демонтажа временных объектов с повреждениями, разрушениями, физическим износом, ремонта твердых покрытий тротуаров и иных территорий общего пользования в пределах границ, установленных согласно пункту 2.2 настоящих Правил, подлежат исполнению за счет средств собственника либо пользователя объекта в указанные сроки. </w:t>
      </w:r>
      <w:proofErr w:type="gramEnd"/>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3.3.4.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 либо по соглашению с собственником иными лицами.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3.3.5. Фасады зданий и сооружений не должны иметь видимых повреждений (разрушение отделочного слоя, водосточных труб, воронок или выпусков, изменения цветового тона и т.п.).</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3.3.6. Запрещается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сельского поселения. Запрещается производить какие-либо изменения балконов, лоджий без согласования с отделом  архитектуры и градостроительства.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3.3.7. Запрещается нанесение надписей, рисунков, а также иное повреждение и (или) нарушение внешнего вида фасадов зданий, построек, жилых домов, памятников, обелисков, элементов конструкций зданий и сооружений.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Лица, допустившие данное нарушение, обязаны за свой счет восстановить внешний вид фасадов зданий, построек, жилых домов, памятников, обелисков, элементов конструкций зданий и сооружений.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В случае невозможности установления лиц, восстановление внешнего вида фасадов зданий, построек, жилых домов, памятников, обелисков, элементов конструкций зданий и сооружений производится лицами, указанными в пункте 2.1 Правил.</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lastRenderedPageBreak/>
        <w:t>3.3.8. Руководители организаций, в ведении которых находятся здания, а также собственники домов и строений обязаны: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устанавливать и содержать в исправном состоянии  указатели на зданиях с обозначением наименования улицы и номерных знаков, на зданиях, выходящих на две и более улицы, номерные знаки устанавливаются со стороны каждой улицы. </w:t>
      </w:r>
    </w:p>
    <w:p w:rsidR="00584746" w:rsidRPr="00584746" w:rsidRDefault="00584746" w:rsidP="00584746">
      <w:pPr>
        <w:pStyle w:val="ConsPlusNormal"/>
        <w:widowControl/>
        <w:ind w:firstLine="540"/>
        <w:jc w:val="both"/>
        <w:rPr>
          <w:rFonts w:ascii="Times New Roman" w:hAnsi="Times New Roman" w:cs="Times New Roman"/>
          <w:b/>
          <w:sz w:val="24"/>
          <w:szCs w:val="24"/>
        </w:rPr>
      </w:pPr>
      <w:r w:rsidRPr="00584746">
        <w:rPr>
          <w:rFonts w:ascii="Times New Roman" w:hAnsi="Times New Roman" w:cs="Times New Roman"/>
          <w:b/>
          <w:sz w:val="24"/>
          <w:szCs w:val="24"/>
        </w:rPr>
        <w:t xml:space="preserve">3.4. Строительство, установка и содержание малых архитектурных </w:t>
      </w:r>
      <w:proofErr w:type="gramStart"/>
      <w:r w:rsidRPr="00584746">
        <w:rPr>
          <w:rFonts w:ascii="Times New Roman" w:hAnsi="Times New Roman" w:cs="Times New Roman"/>
          <w:b/>
          <w:sz w:val="24"/>
          <w:szCs w:val="24"/>
        </w:rPr>
        <w:t>форм</w:t>
      </w:r>
      <w:proofErr w:type="gramEnd"/>
      <w:r w:rsidRPr="00584746">
        <w:rPr>
          <w:rFonts w:ascii="Times New Roman" w:hAnsi="Times New Roman" w:cs="Times New Roman"/>
          <w:b/>
          <w:sz w:val="24"/>
          <w:szCs w:val="24"/>
        </w:rPr>
        <w:t xml:space="preserve"> и содержание элементов внешнего благоустройства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3.4.1. Физические или юридические лица обязаны содержать малые архитектурные формы и временные сооружения, производить их ремонт и окраску, согласовывая колеры с администрацией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3.4.2. Окраску киосков, павильонов, палаток, тележек, лотков, столиков, заборов, газонных ограждений и ограждений тротуаров, павильонов ожидания транспорта, спортивных сооружений, стендов для афиш и объявлений и иных стендов, рекламных тумб, указателей остановок транспорта и переходов, скамеек необходимо производить не реже одного раз в год.</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3.4.3. Окраску каменных, железобетонных и металлических ограждений, фонарей уличного освещения, опор, трансформаторных будок, металлических ворот общественных и промышленных зданий необходимо производить не реже одного раза в год, а ремонт – по мере необходимости.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3.4.4. Установка всякого рода вывесок разрешается только после согласования эскизов с администрацией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3.4.5. Расклейка газет, афиш, плакатов, различного рода объявлений и реклам разрешается только на специально установленных стендах.</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Агитационные печатные материалы могут вывешиваться в специально отведенных местах, а также на зданиях, сооружениях и других объектах с согласия собственников или владельцев указанных объектов с установлением сроков их размещения.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3.4.6. Запрещается размещать  рекламу, афиши, объявления и иную печатную продукцию на стенах, витринах, фасадах зданий,  столбах, деревьях, опорах наружного освещения и разделительных щитах, других объектах, не предназначенных для этой цели.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Ответственность за расклейку афиш, объявлений, агитационных печатных материалов на объектах, не предназначенных для этих целей, несет заказчик указанной продукции.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3.4.7. Очистку от объявлений опор электропередачи, уличного освещения, цоколя зданий, заборов и других сооружений осуществляют лица, эксплуатирующие данные объекты. Самовольно установленные рекламные щиты, реклама и вывеска подлежат демонтажу за счет лиц их установивших.</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3.4.8. Владельцы рекламных щитов, рекламы и вывесок несут ответственность за техническую исправность и </w:t>
      </w:r>
      <w:proofErr w:type="gramStart"/>
      <w:r w:rsidRPr="00584746">
        <w:rPr>
          <w:rFonts w:ascii="Times New Roman" w:hAnsi="Times New Roman" w:cs="Times New Roman"/>
          <w:sz w:val="24"/>
          <w:szCs w:val="24"/>
        </w:rPr>
        <w:t>эстетический вид</w:t>
      </w:r>
      <w:proofErr w:type="gramEnd"/>
      <w:r w:rsidRPr="00584746">
        <w:rPr>
          <w:rFonts w:ascii="Times New Roman" w:hAnsi="Times New Roman" w:cs="Times New Roman"/>
          <w:sz w:val="24"/>
          <w:szCs w:val="24"/>
        </w:rPr>
        <w:t xml:space="preserve"> указанных установок и устройств. Вывески, нуждающиеся в замене в связи с изменением текста или по другим причинам, заменяются с соблюдением установленных требований. Размещение и эксплуатация средств наружной рекламы осуществляются в порядке, установленном действующим законодательством.</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3.4.9. Самовольно проложенные наружные инженерные, электрические, кабельные и иные сети с использованием конструкций зданий и сооружений, иных естественных и искусственных опор подлежат демонтажу за счет виновного лица.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3.4.10.</w:t>
      </w:r>
      <w:r w:rsidRPr="00584746">
        <w:rPr>
          <w:rFonts w:ascii="Times New Roman" w:hAnsi="Times New Roman" w:cs="Times New Roman"/>
          <w:b/>
          <w:sz w:val="24"/>
          <w:szCs w:val="24"/>
        </w:rPr>
        <w:t xml:space="preserve"> </w:t>
      </w:r>
      <w:r w:rsidRPr="00584746">
        <w:rPr>
          <w:rFonts w:ascii="Times New Roman" w:hAnsi="Times New Roman" w:cs="Times New Roman"/>
          <w:sz w:val="24"/>
          <w:szCs w:val="24"/>
        </w:rPr>
        <w:t>Содержание элементов внешнего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внешнего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 Физические и юридические лица организуют содержание элементов внешнего благоустройства, расположенных на прилегающих территориях. Организацию содержания иных элементов внешнего благоустройства осуществляет администрация сельского поселения по соглашениям со специализированными организациями.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3.4.11.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допускаются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3.4.12. Расположение хозяйственных построек на территории частных домовладений допускается на расстоянии не менее </w:t>
      </w:r>
      <w:smartTag w:uri="urn:schemas-microsoft-com:office:smarttags" w:element="metricconverter">
        <w:smartTagPr>
          <w:attr w:name="ProductID" w:val="1 метра"/>
        </w:smartTagPr>
        <w:r w:rsidRPr="00584746">
          <w:rPr>
            <w:rFonts w:ascii="Times New Roman" w:hAnsi="Times New Roman" w:cs="Times New Roman"/>
            <w:sz w:val="24"/>
            <w:szCs w:val="24"/>
          </w:rPr>
          <w:t>1 метра</w:t>
        </w:r>
      </w:smartTag>
      <w:r w:rsidRPr="00584746">
        <w:rPr>
          <w:rFonts w:ascii="Times New Roman" w:hAnsi="Times New Roman" w:cs="Times New Roman"/>
          <w:sz w:val="24"/>
          <w:szCs w:val="24"/>
        </w:rPr>
        <w:t xml:space="preserve"> от границ участка.</w:t>
      </w:r>
    </w:p>
    <w:p w:rsidR="00584746" w:rsidRPr="00584746" w:rsidRDefault="00584746" w:rsidP="00584746">
      <w:pPr>
        <w:pStyle w:val="ConsPlusNormal"/>
        <w:widowControl/>
        <w:ind w:firstLine="540"/>
        <w:jc w:val="both"/>
        <w:rPr>
          <w:rFonts w:ascii="Times New Roman" w:hAnsi="Times New Roman" w:cs="Times New Roman"/>
          <w:b/>
          <w:sz w:val="24"/>
          <w:szCs w:val="24"/>
          <w:u w:val="single"/>
        </w:rPr>
      </w:pPr>
      <w:r w:rsidRPr="00584746">
        <w:rPr>
          <w:rFonts w:ascii="Times New Roman" w:hAnsi="Times New Roman" w:cs="Times New Roman"/>
          <w:b/>
          <w:sz w:val="24"/>
          <w:szCs w:val="24"/>
          <w:u w:val="single"/>
        </w:rPr>
        <w:t>3.5. На территории поселения запрещается: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lastRenderedPageBreak/>
        <w:t>3.5.1. Самовольно использовать территории под строительные площадки, производить земляные работы, устанавливать строительные леса, рекламные щиты;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3.5.2. Самовольно размещать стационарные и нестационарные объекты торговли и общественного питания, гаражи или иные строения и сооружения;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3.5.3. Размещать в неустановленных местах или несвоевременно снимать (демонтировать) объявления, листовки, другую печатную рекламную продукцию;</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3.5.4. Размещать рекламу, логотипы, товарные знаки на стенах, витринах, фасадах, объектах потребительского рынка без согласования с администрацией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3.5.5. Устанавливать ограждения строительных площадок, земельных участков с выносом их за «красную линию» улицы, на тротуары, газоны, дороги без согласования с администрацией поселения и отделом архитектуры и градостроительства;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3.5.6. Превышать установленные сроки производства работ, связанных с временным нарушением благоустройства территории и мест общего пользования жилых и общественных зданий, с ограничением движения транспорта и пешеходов;</w:t>
      </w:r>
    </w:p>
    <w:p w:rsidR="00584746" w:rsidRPr="00584746" w:rsidRDefault="00584746" w:rsidP="00584746">
      <w:pPr>
        <w:pStyle w:val="ConsPlusNormal"/>
        <w:widowControl/>
        <w:ind w:firstLine="708"/>
        <w:jc w:val="both"/>
        <w:rPr>
          <w:rFonts w:ascii="Times New Roman" w:hAnsi="Times New Roman" w:cs="Times New Roman"/>
          <w:sz w:val="24"/>
          <w:szCs w:val="24"/>
        </w:rPr>
      </w:pPr>
      <w:r w:rsidRPr="00584746">
        <w:rPr>
          <w:rFonts w:ascii="Times New Roman" w:hAnsi="Times New Roman" w:cs="Times New Roman"/>
          <w:sz w:val="24"/>
          <w:szCs w:val="24"/>
        </w:rPr>
        <w:t xml:space="preserve">3.5.7. Засорять проезжую часть улиц, кюветы, тротуары, дворы, скверы, парки   и другие места общего пользования, в том числе выбрасывать мусор, окурки из окон зданий, движущихся и припаркованных транспортных средств.  </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3.5.8. Сбрасывать бытовые и промышленные отходы, грязь, бытовые стоки, скол льда и загрязненный снег в смотровые и ливневые колодцы, водоемы, территории </w:t>
      </w:r>
      <w:proofErr w:type="spellStart"/>
      <w:r w:rsidRPr="00584746">
        <w:rPr>
          <w:rFonts w:ascii="Times New Roman" w:hAnsi="Times New Roman" w:cs="Times New Roman"/>
          <w:sz w:val="24"/>
          <w:szCs w:val="24"/>
        </w:rPr>
        <w:t>водоохранных</w:t>
      </w:r>
      <w:proofErr w:type="spellEnd"/>
      <w:r w:rsidRPr="00584746">
        <w:rPr>
          <w:rFonts w:ascii="Times New Roman" w:hAnsi="Times New Roman" w:cs="Times New Roman"/>
          <w:sz w:val="24"/>
          <w:szCs w:val="24"/>
        </w:rPr>
        <w:t xml:space="preserve"> зон, на газоны, под деревья и кустарники, на проезжую часть дорог, тротуары и в другие, не отведенные для этих целей места;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3.5.9. Сбрасывать, складировать и сжигать промышленные и бытовые отходы, мусор, листья, обрезки деревьев на улицах, площадях, придомовых территориях, прилегающих территориях юридических лиц и индивидуальных предпринимателей, территориях индивидуальной жилой застройки, несанкционированных свалках, в скверах, а также в других местах, специально для этого не отведенных.</w:t>
      </w:r>
      <w:r w:rsidRPr="00584746">
        <w:rPr>
          <w:rFonts w:ascii="Times New Roman" w:hAnsi="Times New Roman" w:cs="Times New Roman"/>
          <w:b/>
          <w:sz w:val="24"/>
          <w:szCs w:val="24"/>
        </w:rPr>
        <w:t xml:space="preserve"> </w:t>
      </w:r>
      <w:r w:rsidRPr="00584746">
        <w:rPr>
          <w:rFonts w:ascii="Times New Roman" w:hAnsi="Times New Roman" w:cs="Times New Roman"/>
          <w:sz w:val="24"/>
          <w:szCs w:val="24"/>
        </w:rPr>
        <w:t>А также складировать бытовые отходы  и мусор на лестничных клетках, чердаках и  подвалах многоквартирных жилых домов.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3.5.10. Оставлять на территориях общего пользования (улицах, придомовых и прилегающих территориях) неисправные, разобранные транспортные средства, запчасти от автомобильного транспорта, прицепы, строительные вагоны, иной металлолом.</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3.5.11. Лицам и специализированным организациям, осуществляющим уборку отходов, допускать переполнение мусорных контейнеров и урн;</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3.5.12. Производить отвод паводковых и поверхностных вод с территорий организаций всех форм собственности на дворовые и иные территории и дороги, не имеющие организованного водостока;</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sz w:val="24"/>
          <w:szCs w:val="24"/>
        </w:rPr>
        <w:t xml:space="preserve">3.5.13. Складировать на территории общего пользования грунт, тару, шлак, золу, сыпучие и другие материалы, металлолом, также строительный и бытовой мусор, домашнюю утварь, нечистоты  и разного рода отбросы,  кроме случаев складирования на срок </w:t>
      </w:r>
      <w:r w:rsidRPr="00584746">
        <w:rPr>
          <w:rFonts w:ascii="Times New Roman" w:hAnsi="Times New Roman" w:cs="Times New Roman"/>
          <w:i/>
          <w:sz w:val="24"/>
          <w:szCs w:val="24"/>
        </w:rPr>
        <w:t>не более 15 дней дров, угля, сена;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3.5.14. Устанавливать изгороди в местах общего пользования без согласования с администрацией поселения и отделом архитектуры и градостроительства;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3.5.15. Заниматься огородничеством в местах, не отведенных для этих целей;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3.5.16. Производить работы по озеленению территорий общего пользования без согласования с администрацией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3.5.17. Ломать и повреждать объекты внешнего благоустройства (детские площадки, скамейки, урны, бордюры, ограждения и т.п.);</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3.5.18. Повреждать информационные щиты, таблички, номерные знаки строений;</w:t>
      </w:r>
    </w:p>
    <w:p w:rsidR="00584746" w:rsidRPr="00584746" w:rsidRDefault="00584746" w:rsidP="00584746">
      <w:pPr>
        <w:pStyle w:val="ConsPlusNormal"/>
        <w:widowControl/>
        <w:ind w:firstLine="540"/>
        <w:jc w:val="both"/>
        <w:rPr>
          <w:rFonts w:ascii="Times New Roman" w:hAnsi="Times New Roman" w:cs="Times New Roman"/>
          <w:sz w:val="24"/>
          <w:szCs w:val="24"/>
          <w:u w:val="single"/>
        </w:rPr>
      </w:pPr>
      <w:r w:rsidRPr="00584746">
        <w:rPr>
          <w:rFonts w:ascii="Times New Roman" w:hAnsi="Times New Roman" w:cs="Times New Roman"/>
          <w:sz w:val="24"/>
          <w:szCs w:val="24"/>
        </w:rPr>
        <w:t>3.5.19. Производить торговлю в неустановленных местах.</w:t>
      </w:r>
    </w:p>
    <w:p w:rsidR="00584746" w:rsidRPr="00584746" w:rsidRDefault="00584746" w:rsidP="00584746">
      <w:pPr>
        <w:ind w:firstLine="540"/>
      </w:pPr>
      <w:r w:rsidRPr="00584746">
        <w:t xml:space="preserve">3.5.20. У киосков, палаток, павильонов мелкорозничной торговли и магазинов складировать тару и запасы товаров, а также использовать для </w:t>
      </w:r>
      <w:proofErr w:type="gramStart"/>
      <w:r w:rsidRPr="00584746">
        <w:t>складирования</w:t>
      </w:r>
      <w:proofErr w:type="gramEnd"/>
      <w:r w:rsidRPr="00584746">
        <w:t xml:space="preserve"> прилегающие к ним территории.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3.5.21. Выливать на улицы, дворовые территории, в кюветы и  другие неустановленные места  жидкие нечистоты; Обустройство местной канализации разрешается только  по согласованию с администрацией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3.5.22. Засорять канализационные, водопроводные колодцы и другие инженерные коммуникации;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3.5.23. Самовольное переоборудование фасадов зданий и сооружений;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3.5.24. Самовольная установка спутниковых антенн, кондиционеров и другого оборудования на фасадах и кровле жилых домов, зданий;</w:t>
      </w:r>
    </w:p>
    <w:p w:rsidR="00584746" w:rsidRPr="00584746" w:rsidRDefault="00584746" w:rsidP="00584746">
      <w:pPr>
        <w:autoSpaceDE w:val="0"/>
        <w:autoSpaceDN w:val="0"/>
        <w:adjustRightInd w:val="0"/>
        <w:ind w:firstLine="540"/>
        <w:jc w:val="both"/>
        <w:rPr>
          <w:bCs/>
        </w:rPr>
      </w:pPr>
      <w:r w:rsidRPr="00584746">
        <w:lastRenderedPageBreak/>
        <w:t>3.5.25.</w:t>
      </w:r>
      <w:r w:rsidRPr="00584746">
        <w:rPr>
          <w:bCs/>
        </w:rPr>
        <w:t xml:space="preserve"> Проезд транспортных средств по пешеходным тротуарам, газонам и клумбам. </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bCs/>
          <w:sz w:val="24"/>
          <w:szCs w:val="24"/>
        </w:rPr>
        <w:t xml:space="preserve">3.5.26. </w:t>
      </w:r>
      <w:r w:rsidRPr="00584746">
        <w:rPr>
          <w:rFonts w:ascii="Times New Roman" w:hAnsi="Times New Roman" w:cs="Times New Roman"/>
          <w:sz w:val="24"/>
          <w:szCs w:val="24"/>
        </w:rPr>
        <w:t>Осуществлять остановку, стоянку транспортных средств на газонах;</w:t>
      </w:r>
    </w:p>
    <w:p w:rsidR="00584746" w:rsidRPr="00584746" w:rsidRDefault="00584746" w:rsidP="00584746">
      <w:pPr>
        <w:autoSpaceDE w:val="0"/>
        <w:autoSpaceDN w:val="0"/>
        <w:adjustRightInd w:val="0"/>
        <w:ind w:firstLine="540"/>
        <w:jc w:val="both"/>
        <w:rPr>
          <w:bCs/>
        </w:rPr>
      </w:pPr>
      <w:r w:rsidRPr="00584746">
        <w:t>Парковать автомобили, прицепы и иные механизмы на тротуарах, пешеходных дорожках, озелененных территориях, игровых, спортивных, детских и хозяйственных площадках, в местах размещения контейнеров, контейнерных площадок.</w:t>
      </w:r>
    </w:p>
    <w:p w:rsidR="00584746" w:rsidRPr="00584746" w:rsidRDefault="00584746" w:rsidP="00584746">
      <w:pPr>
        <w:autoSpaceDE w:val="0"/>
        <w:autoSpaceDN w:val="0"/>
        <w:adjustRightInd w:val="0"/>
        <w:ind w:firstLine="540"/>
        <w:jc w:val="both"/>
        <w:rPr>
          <w:bCs/>
        </w:rPr>
      </w:pPr>
      <w:r w:rsidRPr="00584746">
        <w:rPr>
          <w:bCs/>
        </w:rPr>
        <w:t>Не допускается парковка транспортных сре</w:t>
      </w:r>
      <w:proofErr w:type="gramStart"/>
      <w:r w:rsidRPr="00584746">
        <w:rPr>
          <w:bCs/>
        </w:rPr>
        <w:t>дств с ч</w:t>
      </w:r>
      <w:proofErr w:type="gramEnd"/>
      <w:r w:rsidRPr="00584746">
        <w:rPr>
          <w:bCs/>
        </w:rPr>
        <w:t xml:space="preserve">астичным заездом на тротуар, газоны, под окнами и балконами жилых домов ближе </w:t>
      </w:r>
      <w:smartTag w:uri="urn:schemas-microsoft-com:office:smarttags" w:element="metricconverter">
        <w:smartTagPr>
          <w:attr w:name="ProductID" w:val="5 метров"/>
        </w:smartTagPr>
        <w:r w:rsidRPr="00584746">
          <w:rPr>
            <w:bCs/>
          </w:rPr>
          <w:t>5 метров</w:t>
        </w:r>
      </w:smartTag>
      <w:r w:rsidRPr="00584746">
        <w:rPr>
          <w:bCs/>
        </w:rPr>
        <w:t>.</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3.5.27. Устраивать стоянку машин на длительное время в не установленных для этого местах (дорогах, тротуарах, внутриквартальных проездах), если данный транспорт мешает движению других транспортных средств, пешеходов и своевременной уборке </w:t>
      </w:r>
      <w:proofErr w:type="spellStart"/>
      <w:r w:rsidRPr="00584746">
        <w:rPr>
          <w:rFonts w:ascii="Times New Roman" w:hAnsi="Times New Roman" w:cs="Times New Roman"/>
          <w:sz w:val="24"/>
          <w:szCs w:val="24"/>
        </w:rPr>
        <w:t>улично</w:t>
      </w:r>
      <w:proofErr w:type="spellEnd"/>
      <w:r w:rsidRPr="00584746">
        <w:rPr>
          <w:rFonts w:ascii="Times New Roman" w:hAnsi="Times New Roman" w:cs="Times New Roman"/>
          <w:sz w:val="24"/>
          <w:szCs w:val="24"/>
        </w:rPr>
        <w:t xml:space="preserve"> – дорожной сети;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3.5.28.  Вынос транспортным средством грунта и мусора со стройплощадок  на проезжую часть улиц и дорог, другое загрязнение транспортным средством проезжей части улиц и дорог.</w:t>
      </w:r>
    </w:p>
    <w:p w:rsidR="00584746" w:rsidRPr="00584746" w:rsidRDefault="00584746" w:rsidP="00584746">
      <w:pPr>
        <w:autoSpaceDE w:val="0"/>
        <w:autoSpaceDN w:val="0"/>
        <w:adjustRightInd w:val="0"/>
        <w:ind w:firstLine="540"/>
        <w:jc w:val="both"/>
      </w:pPr>
      <w:r w:rsidRPr="00584746">
        <w:t xml:space="preserve"> 3.5.29.  Мыть автомобили и другие транспортные средства у водоразборных колонок, колодцев, на тротуарах, дорогах, в парках, скверах, на детских площадках, придомовых территориях, берегах рек, озер и иных водоемов и других неустановленных местах.</w:t>
      </w:r>
    </w:p>
    <w:p w:rsidR="00584746" w:rsidRPr="00584746" w:rsidRDefault="00584746" w:rsidP="00584746">
      <w:r w:rsidRPr="00584746">
        <w:t xml:space="preserve">          3.5.30. Сливать бензин и масла, в том числе во дворах предприятий, организаций, учреждений и на территориях индивидуальной жилой застройки, территориях гаражно-строительных кооперативов, автостоянок, при отсутствии </w:t>
      </w:r>
      <w:proofErr w:type="gramStart"/>
      <w:r w:rsidRPr="00584746">
        <w:t>приспособлений</w:t>
      </w:r>
      <w:proofErr w:type="gramEnd"/>
      <w:r w:rsidRPr="00584746">
        <w:t xml:space="preserve">  не допускающих их пролив на рельеф.</w:t>
      </w:r>
    </w:p>
    <w:p w:rsidR="00584746" w:rsidRPr="00584746" w:rsidRDefault="00584746" w:rsidP="00584746">
      <w:pPr>
        <w:ind w:firstLine="540"/>
      </w:pPr>
      <w:r w:rsidRPr="00584746">
        <w:t>3.5.31. Загрязнение территорий (территорий предприятий, организаций, учреждений, иных хозяйствующих субъектов, прилегающих, придомовых территорий) автомобильных дорог, связанное с эксплуатацией и ремонтом транспортных средств.</w:t>
      </w:r>
    </w:p>
    <w:p w:rsidR="00584746" w:rsidRPr="00584746" w:rsidRDefault="00584746" w:rsidP="00584746">
      <w:pPr>
        <w:ind w:firstLine="540"/>
      </w:pPr>
      <w:r w:rsidRPr="00584746">
        <w:t>3.5.32.  Загрязнение территорий предприятий, учреждений, организаций  и иных хозяйствующих субъектов  бытовым и прочим мусором.</w:t>
      </w:r>
    </w:p>
    <w:p w:rsidR="00584746" w:rsidRPr="00584746" w:rsidRDefault="00584746" w:rsidP="00584746">
      <w:pPr>
        <w:widowControl w:val="0"/>
        <w:autoSpaceDE w:val="0"/>
        <w:autoSpaceDN w:val="0"/>
        <w:adjustRightInd w:val="0"/>
        <w:ind w:firstLine="540"/>
        <w:jc w:val="both"/>
        <w:rPr>
          <w:bCs/>
          <w:i/>
          <w:iCs/>
        </w:rPr>
      </w:pPr>
      <w:r w:rsidRPr="00584746">
        <w:rPr>
          <w:bCs/>
          <w:i/>
          <w:iCs/>
        </w:rPr>
        <w:t>3.5.33. Загромождения дворовой территории металлическим ломом, строительным и бытовым мусором, шлаком, золой и другими отходами;</w:t>
      </w:r>
    </w:p>
    <w:p w:rsidR="00584746" w:rsidRPr="00584746" w:rsidRDefault="00584746" w:rsidP="00584746">
      <w:pPr>
        <w:widowControl w:val="0"/>
        <w:autoSpaceDE w:val="0"/>
        <w:autoSpaceDN w:val="0"/>
        <w:adjustRightInd w:val="0"/>
        <w:ind w:firstLine="540"/>
        <w:jc w:val="both"/>
        <w:rPr>
          <w:bCs/>
          <w:i/>
          <w:iCs/>
        </w:rPr>
      </w:pPr>
      <w:r w:rsidRPr="00584746">
        <w:rPr>
          <w:bCs/>
          <w:i/>
          <w:iCs/>
        </w:rPr>
        <w:t>3.5.34. Выливания во дворы помоев, выбрасывание пищевых и других отходов мусора и навоза, а также закапывания или сжигания его во дворах;</w:t>
      </w:r>
    </w:p>
    <w:p w:rsidR="00584746" w:rsidRPr="00584746" w:rsidRDefault="00584746" w:rsidP="00584746">
      <w:pPr>
        <w:widowControl w:val="0"/>
        <w:autoSpaceDE w:val="0"/>
        <w:autoSpaceDN w:val="0"/>
        <w:adjustRightInd w:val="0"/>
        <w:ind w:firstLine="540"/>
        <w:jc w:val="both"/>
        <w:rPr>
          <w:i/>
        </w:rPr>
      </w:pPr>
      <w:r w:rsidRPr="00584746">
        <w:rPr>
          <w:bCs/>
          <w:i/>
          <w:iCs/>
        </w:rPr>
        <w:t>3.5.35. Крепления к стенам зданий различных растяжек, подвесок, вывесок, указателей (флагштоков и других устройств), установку кондиционеров и спутниковых антенн без соответствующего разрешения.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3.5.36.  Оставлять открытыми люки смотровых колодцев и камер на инженерных подземных сооружениях и коммуникациях.</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3.5.37. Допускать произрастание карантинных растений (амброзия полыннолистная, </w:t>
      </w:r>
      <w:proofErr w:type="spellStart"/>
      <w:r w:rsidRPr="00584746">
        <w:rPr>
          <w:rFonts w:ascii="Times New Roman" w:hAnsi="Times New Roman" w:cs="Times New Roman"/>
          <w:sz w:val="24"/>
          <w:szCs w:val="24"/>
        </w:rPr>
        <w:t>повелики</w:t>
      </w:r>
      <w:proofErr w:type="spellEnd"/>
      <w:r w:rsidRPr="00584746">
        <w:rPr>
          <w:rFonts w:ascii="Times New Roman" w:hAnsi="Times New Roman" w:cs="Times New Roman"/>
          <w:sz w:val="24"/>
          <w:szCs w:val="24"/>
        </w:rPr>
        <w:t>).</w:t>
      </w:r>
    </w:p>
    <w:p w:rsidR="00584746" w:rsidRPr="00584746" w:rsidRDefault="00584746" w:rsidP="00584746">
      <w:pPr>
        <w:autoSpaceDE w:val="0"/>
        <w:autoSpaceDN w:val="0"/>
        <w:adjustRightInd w:val="0"/>
        <w:ind w:firstLine="540"/>
        <w:jc w:val="both"/>
      </w:pPr>
      <w:r w:rsidRPr="00584746">
        <w:t xml:space="preserve">3.5.38.  Изъятие природных ресурсов (грунт, песок, чернозем и т.д.) на территории сельского поселения   без полученного в установленном порядке разрешения. </w:t>
      </w:r>
    </w:p>
    <w:p w:rsidR="00584746" w:rsidRPr="00584746" w:rsidRDefault="00584746" w:rsidP="00584746">
      <w:pPr>
        <w:pStyle w:val="ConsPlusNormal"/>
        <w:widowControl/>
        <w:ind w:firstLine="540"/>
        <w:jc w:val="both"/>
        <w:rPr>
          <w:rFonts w:ascii="Times New Roman" w:hAnsi="Times New Roman" w:cs="Times New Roman"/>
          <w:sz w:val="24"/>
          <w:szCs w:val="24"/>
        </w:rPr>
      </w:pPr>
    </w:p>
    <w:p w:rsidR="00584746" w:rsidRPr="00584746" w:rsidRDefault="00584746" w:rsidP="00584746">
      <w:pPr>
        <w:pStyle w:val="ConsPlusNormal"/>
        <w:widowControl/>
        <w:ind w:firstLine="0"/>
        <w:jc w:val="center"/>
        <w:rPr>
          <w:rFonts w:ascii="Times New Roman" w:hAnsi="Times New Roman" w:cs="Times New Roman"/>
          <w:b/>
          <w:sz w:val="24"/>
          <w:szCs w:val="24"/>
        </w:rPr>
      </w:pPr>
      <w:r w:rsidRPr="00584746">
        <w:rPr>
          <w:rFonts w:ascii="Times New Roman" w:hAnsi="Times New Roman" w:cs="Times New Roman"/>
          <w:b/>
          <w:sz w:val="24"/>
          <w:szCs w:val="24"/>
        </w:rPr>
        <w:t>4. ОСОБЕННОСТИ УБОРКИ ТЕРРИТОРИИ   СЕЛЬСКОГО ПОСЕЛЕНИЯ В ВЕСЕННЕ-ЛЕТНИЙ И ОСЕННЕ-ЗИМНИЙ ПЕРИОДЫ</w:t>
      </w:r>
    </w:p>
    <w:p w:rsidR="00584746" w:rsidRPr="00584746" w:rsidRDefault="00584746" w:rsidP="00584746">
      <w:pPr>
        <w:pStyle w:val="ConsPlusNormal"/>
        <w:widowControl/>
        <w:ind w:firstLine="540"/>
        <w:jc w:val="both"/>
        <w:rPr>
          <w:rFonts w:ascii="Times New Roman" w:hAnsi="Times New Roman" w:cs="Times New Roman"/>
          <w:b/>
          <w:sz w:val="24"/>
          <w:szCs w:val="24"/>
        </w:rPr>
      </w:pPr>
      <w:r w:rsidRPr="00584746">
        <w:rPr>
          <w:rFonts w:ascii="Times New Roman" w:hAnsi="Times New Roman" w:cs="Times New Roman"/>
          <w:b/>
          <w:sz w:val="24"/>
          <w:szCs w:val="24"/>
        </w:rPr>
        <w:t>4.1. Уборка территории  сельского поселения в весенне-летний период.</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sz w:val="24"/>
          <w:szCs w:val="24"/>
        </w:rPr>
        <w:t xml:space="preserve">4.1.1. </w:t>
      </w:r>
      <w:proofErr w:type="gramStart"/>
      <w:r w:rsidRPr="00584746">
        <w:rPr>
          <w:rFonts w:ascii="Times New Roman" w:hAnsi="Times New Roman" w:cs="Times New Roman"/>
          <w:sz w:val="24"/>
          <w:szCs w:val="24"/>
        </w:rPr>
        <w:t xml:space="preserve">Весенне-летняя уборка производится с15 апреля по 15 октября и предусматривает подметание, вывоз мусора, уличного смета, опавшей листвы с проезжей части улиц, дворовых территорий, внутриквартальных проездов, остановок общественного транспорта, содержание в чистоте тротуаров и площадей, очистку водопропускной системы поверхностных вод (коллекторов ливневой канализации, лотков, труб, канав, кюветов), </w:t>
      </w:r>
      <w:r w:rsidRPr="00584746">
        <w:rPr>
          <w:rFonts w:ascii="Times New Roman" w:hAnsi="Times New Roman" w:cs="Times New Roman"/>
          <w:i/>
          <w:sz w:val="24"/>
          <w:szCs w:val="24"/>
        </w:rPr>
        <w:t>скашивание травы на придомовых территориях, на территориях общего пользования в границах, установленных в настоящих</w:t>
      </w:r>
      <w:proofErr w:type="gramEnd"/>
      <w:r w:rsidRPr="00584746">
        <w:rPr>
          <w:rFonts w:ascii="Times New Roman" w:hAnsi="Times New Roman" w:cs="Times New Roman"/>
          <w:i/>
          <w:sz w:val="24"/>
          <w:szCs w:val="24"/>
        </w:rPr>
        <w:t xml:space="preserve"> </w:t>
      </w:r>
      <w:proofErr w:type="gramStart"/>
      <w:r w:rsidRPr="00584746">
        <w:rPr>
          <w:rFonts w:ascii="Times New Roman" w:hAnsi="Times New Roman" w:cs="Times New Roman"/>
          <w:i/>
          <w:sz w:val="24"/>
          <w:szCs w:val="24"/>
        </w:rPr>
        <w:t>Правилах</w:t>
      </w:r>
      <w:proofErr w:type="gramEnd"/>
      <w:r w:rsidRPr="00584746">
        <w:rPr>
          <w:rFonts w:ascii="Times New Roman" w:hAnsi="Times New Roman" w:cs="Times New Roman"/>
          <w:i/>
          <w:sz w:val="24"/>
          <w:szCs w:val="24"/>
        </w:rPr>
        <w:t xml:space="preserve">. </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Перечисленные работы должны производиться собственниками либо пользователями объектов на закрепленных за ними территориях согласно пункту 2.3 настоящих Правил и организациями по эксплуатации и содержанию дорог и объектов благоустройства. Собственники индивидуальной застройки (жилых домов) обязаны производить очистку тротуаров и водоотводных канав на территории общего пользования, прилегающей к их домовладению в границах, установленных согласно пункту 2.3 настоящих Правил. </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4.1.2. Механизированное подметание уличных проездов и площадей, имеющих асфальтовое покрытие, производит дорожно-эксплуатационная организация в плановом порядке. Уличные проезды, площади, тротуары, обочины дорог, дворовые территории, не охваченные механизированной уборкой, убираются вручную лицами, за которыми закреплена данная территория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4.1.3. Проезжая часть дорог, автомобильные парковочные стоянки, покрытие тротуаров, пешеходных, велосипедных дорожек, посадочных площадок, остановочных пунктов, также </w:t>
      </w:r>
      <w:r w:rsidRPr="00584746">
        <w:rPr>
          <w:rFonts w:ascii="Times New Roman" w:hAnsi="Times New Roman" w:cs="Times New Roman"/>
          <w:sz w:val="24"/>
          <w:szCs w:val="24"/>
        </w:rPr>
        <w:lastRenderedPageBreak/>
        <w:t>поверхность разделительных полос, обочин и откосов земельного полотна должны содержаться в чистоте, без посторонних предметов, не имеющих отношение к их обустройству, не иметь просадок, выбоин и иных повреждений, затрудняющих движение и парковку транспортных средств.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4.1.4. Подметание придомовых территорий, внутриквартальных проездов, тротуаров от смета, пыли и мелкого бытового мусора, </w:t>
      </w:r>
      <w:r w:rsidRPr="00584746">
        <w:rPr>
          <w:rFonts w:ascii="Times New Roman" w:hAnsi="Times New Roman" w:cs="Times New Roman"/>
          <w:i/>
          <w:sz w:val="24"/>
          <w:szCs w:val="24"/>
        </w:rPr>
        <w:t>скашивание травы на придомовых территориях,</w:t>
      </w:r>
      <w:r w:rsidRPr="00584746">
        <w:rPr>
          <w:rFonts w:ascii="Times New Roman" w:hAnsi="Times New Roman" w:cs="Times New Roman"/>
          <w:sz w:val="24"/>
          <w:szCs w:val="24"/>
        </w:rPr>
        <w:t xml:space="preserve"> организуется собственниками либо пользователями объектов </w:t>
      </w:r>
      <w:proofErr w:type="gramStart"/>
      <w:r w:rsidRPr="00584746">
        <w:rPr>
          <w:rFonts w:ascii="Times New Roman" w:hAnsi="Times New Roman" w:cs="Times New Roman"/>
          <w:sz w:val="24"/>
          <w:szCs w:val="24"/>
        </w:rPr>
        <w:t>самостоятельно</w:t>
      </w:r>
      <w:proofErr w:type="gramEnd"/>
      <w:r w:rsidRPr="00584746">
        <w:rPr>
          <w:rFonts w:ascii="Times New Roman" w:hAnsi="Times New Roman" w:cs="Times New Roman"/>
          <w:sz w:val="24"/>
          <w:szCs w:val="24"/>
        </w:rPr>
        <w:t xml:space="preserve"> либо  по   договорам, заключенным со специализированной организацией.</w:t>
      </w:r>
    </w:p>
    <w:p w:rsidR="00584746" w:rsidRPr="00584746" w:rsidRDefault="00584746" w:rsidP="00584746">
      <w:pPr>
        <w:pStyle w:val="ConsPlusNormal"/>
        <w:widowControl/>
        <w:ind w:firstLine="540"/>
        <w:jc w:val="center"/>
        <w:rPr>
          <w:rFonts w:ascii="Times New Roman" w:hAnsi="Times New Roman" w:cs="Times New Roman"/>
          <w:b/>
          <w:sz w:val="24"/>
          <w:szCs w:val="24"/>
        </w:rPr>
      </w:pPr>
      <w:r w:rsidRPr="00584746">
        <w:rPr>
          <w:rFonts w:ascii="Times New Roman" w:hAnsi="Times New Roman" w:cs="Times New Roman"/>
          <w:b/>
          <w:sz w:val="24"/>
          <w:szCs w:val="24"/>
        </w:rPr>
        <w:t>4.2. Уборка территории  сельского поселения в осенне-зимний период.</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4.2.1. Уборка территории сельского поселения в осенне-зимний период производится с 15 октября по 15 апреля и предусматривает   выполнение работ, связанных с удалением гололеда, снега и снежно-ледяных образований и мусора   и посыпку </w:t>
      </w:r>
      <w:proofErr w:type="spellStart"/>
      <w:r w:rsidRPr="00584746">
        <w:rPr>
          <w:rFonts w:ascii="Times New Roman" w:hAnsi="Times New Roman" w:cs="Times New Roman"/>
          <w:sz w:val="24"/>
          <w:szCs w:val="24"/>
        </w:rPr>
        <w:t>противогололедными</w:t>
      </w:r>
      <w:proofErr w:type="spellEnd"/>
      <w:r w:rsidRPr="00584746">
        <w:rPr>
          <w:rFonts w:ascii="Times New Roman" w:hAnsi="Times New Roman" w:cs="Times New Roman"/>
          <w:sz w:val="24"/>
          <w:szCs w:val="24"/>
        </w:rPr>
        <w:t xml:space="preserve"> материалами дорог, автомобильных парковочных стоянок, тротуаров, площадей и других территорий, которые производятся либо организуются </w:t>
      </w:r>
      <w:proofErr w:type="gramStart"/>
      <w:r w:rsidRPr="00584746">
        <w:rPr>
          <w:rFonts w:ascii="Times New Roman" w:hAnsi="Times New Roman" w:cs="Times New Roman"/>
          <w:sz w:val="24"/>
          <w:szCs w:val="24"/>
        </w:rPr>
        <w:t>собственниками</w:t>
      </w:r>
      <w:proofErr w:type="gramEnd"/>
      <w:r w:rsidRPr="00584746">
        <w:rPr>
          <w:rFonts w:ascii="Times New Roman" w:hAnsi="Times New Roman" w:cs="Times New Roman"/>
          <w:sz w:val="24"/>
          <w:szCs w:val="24"/>
        </w:rPr>
        <w:t xml:space="preserve"> либо пользователями, за которыми закреплены соответствующие территории, согласно настоящим Правилам за счет собственных средств, а также организациями, осуществляющими управление, обслуживание  жилыми домами.</w:t>
      </w:r>
    </w:p>
    <w:p w:rsidR="00584746" w:rsidRPr="00584746" w:rsidRDefault="00584746" w:rsidP="00584746">
      <w:pPr>
        <w:pStyle w:val="ConsPlusNormal"/>
        <w:widowControl/>
        <w:ind w:firstLine="540"/>
        <w:jc w:val="both"/>
        <w:rPr>
          <w:rFonts w:ascii="Times New Roman" w:hAnsi="Times New Roman" w:cs="Times New Roman"/>
          <w:bCs/>
          <w:i/>
          <w:sz w:val="24"/>
          <w:szCs w:val="24"/>
          <w:u w:val="single"/>
        </w:rPr>
      </w:pPr>
      <w:r w:rsidRPr="00584746">
        <w:rPr>
          <w:rFonts w:ascii="Times New Roman" w:hAnsi="Times New Roman" w:cs="Times New Roman"/>
          <w:i/>
          <w:sz w:val="24"/>
          <w:szCs w:val="24"/>
        </w:rPr>
        <w:t xml:space="preserve">Тротуары, внутриквартальные заезды, проезды, </w:t>
      </w:r>
      <w:r w:rsidRPr="00584746">
        <w:rPr>
          <w:rFonts w:ascii="Times New Roman" w:hAnsi="Times New Roman" w:cs="Times New Roman"/>
          <w:bCs/>
          <w:i/>
          <w:iCs/>
          <w:sz w:val="24"/>
          <w:szCs w:val="24"/>
        </w:rPr>
        <w:t>лестничные марши, подходы к павильонам, киоскам,</w:t>
      </w:r>
      <w:r w:rsidRPr="00584746">
        <w:rPr>
          <w:rFonts w:ascii="Times New Roman" w:hAnsi="Times New Roman" w:cs="Times New Roman"/>
          <w:i/>
          <w:sz w:val="24"/>
          <w:szCs w:val="24"/>
        </w:rPr>
        <w:t xml:space="preserve"> </w:t>
      </w:r>
      <w:r w:rsidRPr="00584746">
        <w:rPr>
          <w:rFonts w:ascii="Times New Roman" w:hAnsi="Times New Roman" w:cs="Times New Roman"/>
          <w:bCs/>
          <w:i/>
          <w:iCs/>
          <w:sz w:val="24"/>
          <w:szCs w:val="24"/>
        </w:rPr>
        <w:t>торговым палаткам, магазинам</w:t>
      </w:r>
      <w:r w:rsidRPr="00584746">
        <w:rPr>
          <w:rFonts w:ascii="Times New Roman" w:hAnsi="Times New Roman" w:cs="Times New Roman"/>
          <w:i/>
          <w:sz w:val="24"/>
          <w:szCs w:val="24"/>
        </w:rPr>
        <w:t xml:space="preserve"> должны быть очищены от снега и наледи </w:t>
      </w:r>
      <w:r w:rsidRPr="00584746">
        <w:rPr>
          <w:rFonts w:ascii="Times New Roman" w:hAnsi="Times New Roman" w:cs="Times New Roman"/>
          <w:bCs/>
          <w:i/>
          <w:iCs/>
          <w:sz w:val="24"/>
          <w:szCs w:val="24"/>
        </w:rPr>
        <w:t>обслуживающими организациями, собственниками либо пользователями указанных территорий, физическими, юридическими лицами, индивидуальными предпринимателями  до твердого покрытия.</w:t>
      </w:r>
    </w:p>
    <w:p w:rsidR="00584746" w:rsidRPr="00584746" w:rsidRDefault="00584746" w:rsidP="00584746">
      <w:pPr>
        <w:pStyle w:val="ConsPlusNormal"/>
        <w:widowControl/>
        <w:ind w:firstLine="540"/>
        <w:jc w:val="both"/>
        <w:rPr>
          <w:rFonts w:ascii="Times New Roman" w:hAnsi="Times New Roman" w:cs="Times New Roman"/>
          <w:sz w:val="24"/>
          <w:szCs w:val="24"/>
        </w:rPr>
      </w:pP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4.2.2. Удаление гололеда производится нанесением </w:t>
      </w:r>
      <w:proofErr w:type="spellStart"/>
      <w:r w:rsidRPr="00584746">
        <w:rPr>
          <w:rFonts w:ascii="Times New Roman" w:hAnsi="Times New Roman" w:cs="Times New Roman"/>
          <w:sz w:val="24"/>
          <w:szCs w:val="24"/>
        </w:rPr>
        <w:t>противогололедных</w:t>
      </w:r>
      <w:proofErr w:type="spellEnd"/>
      <w:r w:rsidRPr="00584746">
        <w:rPr>
          <w:rFonts w:ascii="Times New Roman" w:hAnsi="Times New Roman" w:cs="Times New Roman"/>
          <w:sz w:val="24"/>
          <w:szCs w:val="24"/>
        </w:rPr>
        <w:t xml:space="preserve"> материалов на покрытие улично-дорожной сети. Удаление снега осуществляется путем его подметания либо  сгребания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Удаление снежно-ледяных образований осуществляется путем скалывания и рыхления уплотненного снега и льда, погрузки и вывоза на площадки для временного хранения снега.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Месторасположение площадки для  временного хранения снега определяется распоряжением главы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4.2.3</w:t>
      </w:r>
      <w:proofErr w:type="gramStart"/>
      <w:r w:rsidRPr="00584746">
        <w:rPr>
          <w:rFonts w:ascii="Times New Roman" w:hAnsi="Times New Roman" w:cs="Times New Roman"/>
          <w:sz w:val="24"/>
          <w:szCs w:val="24"/>
        </w:rPr>
        <w:t xml:space="preserve"> Н</w:t>
      </w:r>
      <w:proofErr w:type="gramEnd"/>
      <w:r w:rsidRPr="00584746">
        <w:rPr>
          <w:rFonts w:ascii="Times New Roman" w:hAnsi="Times New Roman" w:cs="Times New Roman"/>
          <w:sz w:val="24"/>
          <w:szCs w:val="24"/>
        </w:rPr>
        <w:t>а площадки для временного складирования снега запрещается вывозить твердые бытовые отходы, строительный и крупногабаритный мусор.</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4.2.4. Тротуары придомовой территории и внутриквартальные проезды должны быть очищены от снега и наледи.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4.2.5. Удаление наледей на дорогах, появляющихся в зимнее время в результате аварий на сетях </w:t>
      </w:r>
      <w:proofErr w:type="spellStart"/>
      <w:r w:rsidRPr="00584746">
        <w:rPr>
          <w:rFonts w:ascii="Times New Roman" w:hAnsi="Times New Roman" w:cs="Times New Roman"/>
          <w:sz w:val="24"/>
          <w:szCs w:val="24"/>
        </w:rPr>
        <w:t>тепловодоснабжения</w:t>
      </w:r>
      <w:proofErr w:type="spellEnd"/>
      <w:r w:rsidRPr="00584746">
        <w:rPr>
          <w:rFonts w:ascii="Times New Roman" w:hAnsi="Times New Roman" w:cs="Times New Roman"/>
          <w:sz w:val="24"/>
          <w:szCs w:val="24"/>
        </w:rPr>
        <w:t>, канализации, производится немедленно организацией, осуществляющей аварийно-восстановительные работы.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4.2.6. Уборка снега у зданий наиболее посещаемых мест, предприятий торговли, больниц, аптек, на маршрутах движения пассажирского транспорта, автобусных остановках, пешеходных тротуарах III и II категории с интенсивным движением граждан  проводится согласно положениям Постановления Госстроя РФ от 27.09.2003 № 170 «Об утверждении Правил и норм технической эксплуатации жилищного фонда».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4.2.7. При механизированной уборке снега запрещается формирование снежного вала на перекрестках дорог, в местах установленных пешеходных переходов через перекрестки, а также в местах, где его наличие создаст угрозу безопасности дорожного движения или может вынудить транспортное средство остановиться в месте, в котором остановка запрещена Правилами дорожного движения. Снег должен своевременно сгребаться с проезжей части дорог по всей ширине дорожного полотна на обочину и вывозиться с одновременной очисткой бордюрного камня и обочины от снега.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4.2.8. В период гололеда тротуары, пешеходные дорожки, сходы, проезжие части улиц в зоне маршрутных остановок и посадочных площадок, автомобильные парковочные стоянки, мосты,  перекрестки, подъемы и спуски должны обрабатываться </w:t>
      </w:r>
      <w:proofErr w:type="spellStart"/>
      <w:r w:rsidRPr="00584746">
        <w:rPr>
          <w:rFonts w:ascii="Times New Roman" w:hAnsi="Times New Roman" w:cs="Times New Roman"/>
          <w:sz w:val="24"/>
          <w:szCs w:val="24"/>
        </w:rPr>
        <w:t>противогололедными</w:t>
      </w:r>
      <w:proofErr w:type="spellEnd"/>
      <w:r w:rsidRPr="00584746">
        <w:rPr>
          <w:rFonts w:ascii="Times New Roman" w:hAnsi="Times New Roman" w:cs="Times New Roman"/>
          <w:sz w:val="24"/>
          <w:szCs w:val="24"/>
        </w:rPr>
        <w:t xml:space="preserve"> материалами по мере необходимости. </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4.2.9. Организации, осуществляющие управление жилыми домами, собственники либо пользователи зданий (сооружений) обязаны очищать крыши домов (зданий, сооружений) и водосточные трубы от снега и льда. Для предотвращения падения  сосулек и наледей с крыш зданий (карнизов) регулярно выполняется их очистка. При этом работы производятся </w:t>
      </w:r>
      <w:proofErr w:type="gramStart"/>
      <w:r w:rsidRPr="00584746">
        <w:rPr>
          <w:rFonts w:ascii="Times New Roman" w:hAnsi="Times New Roman" w:cs="Times New Roman"/>
          <w:sz w:val="24"/>
          <w:szCs w:val="24"/>
        </w:rPr>
        <w:t>по мере необходимости в светлое время суток с обязательным применением мер предосторожности во избежание несчастных случаев с пешеходами</w:t>
      </w:r>
      <w:proofErr w:type="gramEnd"/>
      <w:r w:rsidRPr="00584746">
        <w:rPr>
          <w:rFonts w:ascii="Times New Roman" w:hAnsi="Times New Roman" w:cs="Times New Roman"/>
          <w:sz w:val="24"/>
          <w:szCs w:val="24"/>
        </w:rPr>
        <w:t>, повреждения телефонных, телеграфных, радиотрансляционных, электрических и осветительных проводов, фонарей уличного освещения, зеленых насаждений и других сооружений с установкой предупреждающих ограничительных ограждений. Снег и лед, сброшенные с крыш, немедленно вывозятся организацией (лицом), производившей очистку крыши.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lastRenderedPageBreak/>
        <w:t>4.2.10. Крышки люков водопроводных, канализационных, ливневых и других колодцев, а также лотки вдоль бордюра очищаются от снега и льда дорожно-эксплуатационными организациями, производящими снегоуборочные работы.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4.2.11.  При производстве зимних уборочных работ запрещается: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разбрасывание, складирование, выталкивание или вывоз снега с территорий дворов, предприятий, организаций на проезжую часть улиц и тротуары, (газоны и зеленые насаждения (при отсутствии согласования с администрацией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складирование снега и сколотого льда на трассах тепловых сетей, в тепловых камерах, смотровых и ливневых колодцах;</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складирование снега около стен жилых домов (зданий, сооружений), завоз снега во дворы жилых домов;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складирование снега на ледовом покрове рек и озер, на их берегах в пределах санитарной зоны, сбрасывание снега и льда в открытые водоемы;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уборка снега, выпавшего слоем менее </w:t>
      </w:r>
      <w:smartTag w:uri="urn:schemas-microsoft-com:office:smarttags" w:element="metricconverter">
        <w:smartTagPr>
          <w:attr w:name="ProductID" w:val="0,2 м"/>
        </w:smartTagPr>
        <w:r w:rsidRPr="00584746">
          <w:rPr>
            <w:rFonts w:ascii="Times New Roman" w:hAnsi="Times New Roman" w:cs="Times New Roman"/>
            <w:sz w:val="24"/>
            <w:szCs w:val="24"/>
          </w:rPr>
          <w:t>0,2 м</w:t>
        </w:r>
      </w:smartTag>
      <w:r w:rsidRPr="00584746">
        <w:rPr>
          <w:rFonts w:ascii="Times New Roman" w:hAnsi="Times New Roman" w:cs="Times New Roman"/>
          <w:sz w:val="24"/>
          <w:szCs w:val="24"/>
        </w:rPr>
        <w:t xml:space="preserve">, с газонов (кроме </w:t>
      </w:r>
      <w:smartTag w:uri="urn:schemas-microsoft-com:office:smarttags" w:element="metricconverter">
        <w:smartTagPr>
          <w:attr w:name="ProductID" w:val="0,5 м"/>
        </w:smartTagPr>
        <w:r w:rsidRPr="00584746">
          <w:rPr>
            <w:rFonts w:ascii="Times New Roman" w:hAnsi="Times New Roman" w:cs="Times New Roman"/>
            <w:sz w:val="24"/>
            <w:szCs w:val="24"/>
          </w:rPr>
          <w:t>0,5 м</w:t>
        </w:r>
      </w:smartTag>
      <w:r w:rsidRPr="00584746">
        <w:rPr>
          <w:rFonts w:ascii="Times New Roman" w:hAnsi="Times New Roman" w:cs="Times New Roman"/>
          <w:sz w:val="24"/>
          <w:szCs w:val="24"/>
        </w:rPr>
        <w:t xml:space="preserve"> от края проезжей части) с целью сохранения зеленых насаждений от вымерзания и обеспечения их влагой при таянии;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вывоз твердых бытовых отходов, строительного мусора и крупногабаритного мусора на площадки для временного хранения снега (полигоны).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В зависимости от климатических условий постановлением главы местной администрации сельского поселения период весенне-летней и осенне-зимней уборки может быть изменен.</w:t>
      </w:r>
    </w:p>
    <w:p w:rsidR="00584746" w:rsidRPr="00584746" w:rsidRDefault="00584746" w:rsidP="00584746">
      <w:pPr>
        <w:pStyle w:val="ConsPlusNormal"/>
        <w:widowControl/>
        <w:ind w:firstLine="540"/>
        <w:jc w:val="both"/>
        <w:rPr>
          <w:rFonts w:ascii="Times New Roman" w:hAnsi="Times New Roman" w:cs="Times New Roman"/>
          <w:sz w:val="24"/>
          <w:szCs w:val="24"/>
        </w:rPr>
      </w:pPr>
    </w:p>
    <w:p w:rsidR="00584746" w:rsidRPr="00584746" w:rsidRDefault="00584746" w:rsidP="00584746">
      <w:pPr>
        <w:pStyle w:val="ConsPlusNormal"/>
        <w:widowControl/>
        <w:ind w:firstLine="540"/>
        <w:jc w:val="both"/>
        <w:rPr>
          <w:rFonts w:ascii="Times New Roman" w:hAnsi="Times New Roman" w:cs="Times New Roman"/>
          <w:sz w:val="24"/>
          <w:szCs w:val="24"/>
        </w:rPr>
      </w:pPr>
    </w:p>
    <w:p w:rsidR="00584746" w:rsidRPr="00584746" w:rsidRDefault="00584746" w:rsidP="00584746">
      <w:pPr>
        <w:pStyle w:val="ConsPlusNormal"/>
        <w:widowControl/>
        <w:ind w:firstLine="540"/>
        <w:jc w:val="both"/>
        <w:rPr>
          <w:rFonts w:ascii="Times New Roman" w:hAnsi="Times New Roman" w:cs="Times New Roman"/>
          <w:sz w:val="24"/>
          <w:szCs w:val="24"/>
        </w:rPr>
      </w:pPr>
    </w:p>
    <w:p w:rsidR="00584746" w:rsidRPr="00584746" w:rsidRDefault="00584746" w:rsidP="00584746">
      <w:pPr>
        <w:pStyle w:val="ConsPlusNormal"/>
        <w:widowControl/>
        <w:ind w:firstLine="0"/>
        <w:jc w:val="center"/>
        <w:outlineLvl w:val="0"/>
        <w:rPr>
          <w:rFonts w:ascii="Times New Roman" w:hAnsi="Times New Roman" w:cs="Times New Roman"/>
          <w:b/>
          <w:sz w:val="24"/>
          <w:szCs w:val="24"/>
        </w:rPr>
      </w:pPr>
      <w:r w:rsidRPr="00584746">
        <w:rPr>
          <w:rFonts w:ascii="Times New Roman" w:hAnsi="Times New Roman" w:cs="Times New Roman"/>
          <w:b/>
          <w:sz w:val="24"/>
          <w:szCs w:val="24"/>
        </w:rPr>
        <w:t>5. СОДЕРЖАНИЕ ОБЪЕКТОВ ДОРОЖНОЙ ИНФРАСТРУКТУРЫ  СЕЛЬСКОГО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5.1 Содержание автомобильных дорог общего пользования, мостов и иных транспортных инженерных сооружений на территории поселения  регулируется постановлением Госстандарта Российской Федерации от 11.10.1993 N 221 "Автомобильные дороги и улицы. Требования к эксплуатационному состоянию, допустимому по условиям обеспечения безопасности дорожного движения. ГОСТ </w:t>
      </w:r>
      <w:proofErr w:type="gramStart"/>
      <w:r w:rsidRPr="00584746">
        <w:rPr>
          <w:rFonts w:ascii="Times New Roman" w:hAnsi="Times New Roman" w:cs="Times New Roman"/>
          <w:sz w:val="24"/>
          <w:szCs w:val="24"/>
        </w:rPr>
        <w:t>Р</w:t>
      </w:r>
      <w:proofErr w:type="gramEnd"/>
      <w:r w:rsidRPr="00584746">
        <w:rPr>
          <w:rFonts w:ascii="Times New Roman" w:hAnsi="Times New Roman" w:cs="Times New Roman"/>
          <w:sz w:val="24"/>
          <w:szCs w:val="24"/>
        </w:rPr>
        <w:t xml:space="preserve"> 50597-93", муниципальными правовыми актами.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5.2. </w:t>
      </w:r>
      <w:proofErr w:type="gramStart"/>
      <w:r w:rsidRPr="00584746">
        <w:rPr>
          <w:rFonts w:ascii="Times New Roman" w:hAnsi="Times New Roman" w:cs="Times New Roman"/>
          <w:sz w:val="24"/>
          <w:szCs w:val="24"/>
        </w:rPr>
        <w:t>С целью сохранения дорожных покрытий на территории сельского поселения запрещаются: подвоз груза волоком, сбрасывание при погрузочно-разгрузочных работах на улицах рельсов, бревен, железных балок, труб, кирпича, дров, других тяжелых предметов и складирование их, перегон по улицам населенных пунктов, имеющим твердое покрытие, машин на гусеничном ходу, движение и стоянка большегрузного транспорта на внутриквартальных пешеходных дорожках, тротуарах.</w:t>
      </w:r>
      <w:proofErr w:type="gramEnd"/>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5.3.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сельского поселения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специализированными организациями по договорам с администрацией сельского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5.4. Вывоз скола асфальта при проведении дорожно-ремонтных работ производится организациями, проводящими работы на главных улицах сельского поселения незамедлительно (в ходе работ), на остальных улицах и дворах в течение суток.</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5.5. Эксплуатация, текущий и капитальный ремонт светофоров, дорожных знаков, разметки и иных объектов обеспечения безопасности уличного движения осуществляются специализированными организациями по договорам с администрацией сельского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5.6. Организации, эксплуатирующие подземные сети, обязаны следить, чтобы крышки люков, колодцев были плотно закрыты, находились на уровне дорожных покрытий, а также своевременно производить ремонт колодцев и восстановление крышек люков в соответствии с требованиями нормативных актов Российской Федерации.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5.7. 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одних суток восстановлены организациями, эксплуатирующими коммуникации.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5.8. Организации, в соответствии с условиями муниципального контракта (договора), заключаемого с администрацией сельского поселения обязаны содержать в исправном состоянии и производить своевременный ремонт дорог, тротуаров, ливневой канализации, мостов, путепроводов и других, гидротехнических сооружений.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lastRenderedPageBreak/>
        <w:t>5.9. Проезжая часть автомобильных дорог, автомобильные парковочные стоянки, покрытие тротуаров, пешеходных, посадочных площадок, остановочных пунктов, также поверхность разделительных полос, обочин и откосов земельного полотна должны содержаться в чистоте, без посторонних предметов, не имеющих отношения к их обустройству, не иметь просадок, выбоин и иных повреждений, затрудняющих движение и парковку транспортных средств.</w:t>
      </w:r>
    </w:p>
    <w:p w:rsidR="00584746" w:rsidRPr="00584746" w:rsidRDefault="00584746" w:rsidP="00584746">
      <w:pPr>
        <w:pStyle w:val="ConsPlusNormal"/>
        <w:widowControl/>
        <w:ind w:firstLine="540"/>
        <w:jc w:val="both"/>
        <w:rPr>
          <w:rFonts w:ascii="Times New Roman" w:hAnsi="Times New Roman" w:cs="Times New Roman"/>
          <w:sz w:val="24"/>
          <w:szCs w:val="24"/>
        </w:rPr>
      </w:pPr>
    </w:p>
    <w:p w:rsidR="00584746" w:rsidRPr="00584746" w:rsidRDefault="00584746" w:rsidP="00584746">
      <w:pPr>
        <w:pStyle w:val="ConsPlusNormal"/>
        <w:widowControl/>
        <w:ind w:firstLine="0"/>
        <w:jc w:val="center"/>
        <w:outlineLvl w:val="0"/>
        <w:rPr>
          <w:rFonts w:ascii="Times New Roman" w:hAnsi="Times New Roman" w:cs="Times New Roman"/>
          <w:b/>
          <w:sz w:val="24"/>
          <w:szCs w:val="24"/>
        </w:rPr>
      </w:pPr>
      <w:r w:rsidRPr="00584746">
        <w:rPr>
          <w:rFonts w:ascii="Times New Roman" w:hAnsi="Times New Roman" w:cs="Times New Roman"/>
          <w:b/>
          <w:sz w:val="24"/>
          <w:szCs w:val="24"/>
        </w:rPr>
        <w:t xml:space="preserve">6. БЛАГОУСТРОЙСТВО ТЕРРИТОРИИ СЕЛЬСКОГО ПОСЕЛЕНИЯ ПРИ ПРОИЗВОДСТВЕ ЗЕМЛЯНЫХ РАБОТ  </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sz w:val="24"/>
          <w:szCs w:val="24"/>
        </w:rPr>
        <w:t>6.1. Все виды земляных работ на территории  сельского поселения производятся только по разрешению администрации  сельского поселения  при наличии ордера на производство земляных работ, выданного отделом архитектуры и градостроительства и согласованного с администрацией сельского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Производство земляных работ осуществляется в соответствии с порядком установленным действующими  нормативными правовыми актами. </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6.2. При устранении аварийной ситуации организация, выполняющая аварийно-восстановительные работы, приступает к устранению аварии без оформленного разрешения на производство работ, поставив об этом в известность администрацию сельского поселения. Организация, выполняющая аварийно-восстановительные работы, в течение 48 часов оформляет разрешение на производство работ.</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6.3. </w:t>
      </w:r>
      <w:proofErr w:type="gramStart"/>
      <w:r w:rsidRPr="00584746">
        <w:rPr>
          <w:rFonts w:ascii="Times New Roman" w:hAnsi="Times New Roman" w:cs="Times New Roman"/>
          <w:sz w:val="24"/>
          <w:szCs w:val="24"/>
        </w:rPr>
        <w:t>Разрешение на производство работ по строительству, реконструкции, ремонту коммуникаций выдается администрацией сельского поселения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 согласованной с ГИБДД, условий производства работ, согласованных с администрацией сельского поселения, календарного графика производства работ, а также соглашения с собственником или уполномоченным им лицом о восстановлении благоустройства земельного</w:t>
      </w:r>
      <w:proofErr w:type="gramEnd"/>
      <w:r w:rsidRPr="00584746">
        <w:rPr>
          <w:rFonts w:ascii="Times New Roman" w:hAnsi="Times New Roman" w:cs="Times New Roman"/>
          <w:sz w:val="24"/>
          <w:szCs w:val="24"/>
        </w:rPr>
        <w:t xml:space="preserve"> участка, на территории которого будут проводиться работы по строительству, реконструкции, ремонту коммуникаций. 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6.4. Прокладка напорных коммуникации под проезжей частью улиц, кроме пересечений не допускается.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6.5.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6.6. </w:t>
      </w:r>
      <w:proofErr w:type="gramStart"/>
      <w:r w:rsidRPr="00584746">
        <w:rPr>
          <w:rFonts w:ascii="Times New Roman" w:hAnsi="Times New Roman" w:cs="Times New Roman"/>
          <w:sz w:val="24"/>
          <w:szCs w:val="24"/>
        </w:rPr>
        <w:t>В целях исключения возможного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администрацию сельского поселения о намеченных работах по прокладке коммуникаций с указанием предполагаемых сроков производства работ.</w:t>
      </w:r>
      <w:proofErr w:type="gramEnd"/>
      <w:r w:rsidRPr="00584746">
        <w:rPr>
          <w:rFonts w:ascii="Times New Roman" w:hAnsi="Times New Roman" w:cs="Times New Roman"/>
          <w:sz w:val="24"/>
          <w:szCs w:val="24"/>
        </w:rPr>
        <w:t xml:space="preserve"> Организации, своевременно не </w:t>
      </w:r>
      <w:proofErr w:type="gramStart"/>
      <w:r w:rsidRPr="00584746">
        <w:rPr>
          <w:rFonts w:ascii="Times New Roman" w:hAnsi="Times New Roman" w:cs="Times New Roman"/>
          <w:sz w:val="24"/>
          <w:szCs w:val="24"/>
        </w:rPr>
        <w:t>выполнившим</w:t>
      </w:r>
      <w:proofErr w:type="gramEnd"/>
      <w:r w:rsidRPr="00584746">
        <w:rPr>
          <w:rFonts w:ascii="Times New Roman" w:hAnsi="Times New Roman" w:cs="Times New Roman"/>
          <w:sz w:val="24"/>
          <w:szCs w:val="24"/>
        </w:rPr>
        <w:t xml:space="preserve"> требования настоящего пункта Правил, разрешен на производство работ не выдается.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6.7. Сроки производства работ устанавливаются в соответствии с действующими нормами продолжительности строительства согласно </w:t>
      </w:r>
      <w:proofErr w:type="spellStart"/>
      <w:r w:rsidRPr="00584746">
        <w:rPr>
          <w:rFonts w:ascii="Times New Roman" w:hAnsi="Times New Roman" w:cs="Times New Roman"/>
          <w:sz w:val="24"/>
          <w:szCs w:val="24"/>
        </w:rPr>
        <w:t>СНиП</w:t>
      </w:r>
      <w:proofErr w:type="spellEnd"/>
      <w:r w:rsidRPr="00584746">
        <w:rPr>
          <w:rFonts w:ascii="Times New Roman" w:hAnsi="Times New Roman" w:cs="Times New Roman"/>
          <w:sz w:val="24"/>
          <w:szCs w:val="24"/>
        </w:rPr>
        <w:t>. При строительстве коммуникаций с продолжительностью работ более. 2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оно аннулируется, и затраты, понесенные организацией за выдачу разрешения, не возмещаются.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6.8.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и ремонтных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сельского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6.9. До начала производства работ по разрытию необходимо:</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6.9.1. Установить дорожные знаки в соответствии с согласованной схемой;</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sz w:val="24"/>
          <w:szCs w:val="24"/>
        </w:rPr>
        <w:t xml:space="preserve">6.9.2.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w:t>
      </w:r>
      <w:r w:rsidRPr="00584746">
        <w:rPr>
          <w:rFonts w:ascii="Times New Roman" w:hAnsi="Times New Roman" w:cs="Times New Roman"/>
          <w:sz w:val="24"/>
          <w:szCs w:val="24"/>
        </w:rPr>
        <w:lastRenderedPageBreak/>
        <w:t xml:space="preserve">телефона организации. Ограждение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 Ограждение должно быть сплошным и надежно предотвращать попадание посторонних на стройплощадку. На направлениях массовых пешеходных потоков через траншеи следует устраивать мостки на расстоянии не менее чем </w:t>
      </w:r>
      <w:smartTag w:uri="urn:schemas-microsoft-com:office:smarttags" w:element="metricconverter">
        <w:smartTagPr>
          <w:attr w:name="ProductID" w:val="200 метров"/>
        </w:smartTagPr>
        <w:r w:rsidRPr="00584746">
          <w:rPr>
            <w:rFonts w:ascii="Times New Roman" w:hAnsi="Times New Roman" w:cs="Times New Roman"/>
            <w:sz w:val="24"/>
            <w:szCs w:val="24"/>
          </w:rPr>
          <w:t>200 метров</w:t>
        </w:r>
      </w:smartTag>
      <w:r w:rsidRPr="00584746">
        <w:rPr>
          <w:rFonts w:ascii="Times New Roman" w:hAnsi="Times New Roman" w:cs="Times New Roman"/>
          <w:sz w:val="24"/>
          <w:szCs w:val="24"/>
        </w:rPr>
        <w:t xml:space="preserve"> друг от друга. </w:t>
      </w:r>
      <w:r w:rsidRPr="00584746">
        <w:rPr>
          <w:rFonts w:ascii="Times New Roman" w:hAnsi="Times New Roman" w:cs="Times New Roman"/>
          <w:bCs/>
          <w:i/>
          <w:iCs/>
          <w:sz w:val="24"/>
          <w:szCs w:val="24"/>
        </w:rPr>
        <w:t>Не допускается</w:t>
      </w:r>
      <w:r w:rsidRPr="00584746">
        <w:rPr>
          <w:rFonts w:ascii="Times New Roman" w:hAnsi="Times New Roman" w:cs="Times New Roman"/>
          <w:i/>
          <w:sz w:val="24"/>
          <w:szCs w:val="24"/>
        </w:rPr>
        <w:t xml:space="preserve"> </w:t>
      </w:r>
      <w:r w:rsidRPr="00584746">
        <w:rPr>
          <w:rFonts w:ascii="Times New Roman" w:hAnsi="Times New Roman" w:cs="Times New Roman"/>
          <w:bCs/>
          <w:i/>
          <w:iCs/>
          <w:sz w:val="24"/>
          <w:szCs w:val="24"/>
        </w:rPr>
        <w:t>ленточное ограждение мест производства строительных работ</w:t>
      </w:r>
      <w:r w:rsidRPr="00584746">
        <w:rPr>
          <w:rFonts w:ascii="Times New Roman" w:hAnsi="Times New Roman" w:cs="Times New Roman"/>
          <w:i/>
          <w:sz w:val="24"/>
          <w:szCs w:val="24"/>
        </w:rPr>
        <w:t>.</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6.9.3. В случаях, когда производство работ связано с закрытием, изменением маршрутов пассажирского транспорта, поместить соответствующие объявления в СМИ с указанием сроков работ.</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6.9.4.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6.10. Разрешение на производство работ должно находиться на месте работ и предъявляться по первому требованию лиц, осуществляющих </w:t>
      </w:r>
      <w:proofErr w:type="gramStart"/>
      <w:r w:rsidRPr="00584746">
        <w:rPr>
          <w:rFonts w:ascii="Times New Roman" w:hAnsi="Times New Roman" w:cs="Times New Roman"/>
          <w:sz w:val="24"/>
          <w:szCs w:val="24"/>
        </w:rPr>
        <w:t>контроль за</w:t>
      </w:r>
      <w:proofErr w:type="gramEnd"/>
      <w:r w:rsidRPr="00584746">
        <w:rPr>
          <w:rFonts w:ascii="Times New Roman" w:hAnsi="Times New Roman" w:cs="Times New Roman"/>
          <w:sz w:val="24"/>
          <w:szCs w:val="24"/>
        </w:rPr>
        <w:t xml:space="preserve"> выполнением Правил.</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6.11. В разрешении устанавливаются сроки и условия производства работ.</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6.12.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6.13.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w:t>
      </w:r>
      <w:proofErr w:type="spellStart"/>
      <w:r w:rsidRPr="00584746">
        <w:rPr>
          <w:rFonts w:ascii="Times New Roman" w:hAnsi="Times New Roman" w:cs="Times New Roman"/>
          <w:sz w:val="24"/>
          <w:szCs w:val="24"/>
        </w:rPr>
        <w:t>топооснове</w:t>
      </w:r>
      <w:proofErr w:type="spellEnd"/>
      <w:r w:rsidRPr="00584746">
        <w:rPr>
          <w:rFonts w:ascii="Times New Roman" w:hAnsi="Times New Roman" w:cs="Times New Roman"/>
          <w:sz w:val="24"/>
          <w:szCs w:val="24"/>
        </w:rPr>
        <w:t>.</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6.14. При производстве работ на проезжей части улиц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 При производстве работ на улицах, застроенных территориях грунт немедленно вывозится. При необходимости строительная организация обеспечивает планировку грунта на отвале.</w:t>
      </w:r>
    </w:p>
    <w:p w:rsidR="00584746" w:rsidRPr="00584746" w:rsidRDefault="00584746" w:rsidP="00584746">
      <w:pPr>
        <w:autoSpaceDE w:val="0"/>
        <w:autoSpaceDN w:val="0"/>
        <w:adjustRightInd w:val="0"/>
        <w:ind w:firstLine="540"/>
        <w:jc w:val="both"/>
      </w:pPr>
      <w:r w:rsidRPr="00584746">
        <w:t>6.15. Засыпка траншей и котлованов под проезжей частью и тротуарами производится на всю глубину песком, отсевом или щебнем с уплотнением и с последующим восстановлением асфальтового покрытия.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6.16. Траншеи на газонах засыпаются местным грунтом с уплотнением, восстановлением плодородного слоя и посевом травы.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Из открытых траншей и кюветов грунт подлежит вывозу в специально отведенные места.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6.17.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6.18. При засыпке траншеи некондиционным грунтом без необходимого уплотнения или иных нарушениях правил производства земляных </w:t>
      </w:r>
      <w:proofErr w:type="gramStart"/>
      <w:r w:rsidRPr="00584746">
        <w:rPr>
          <w:rFonts w:ascii="Times New Roman" w:hAnsi="Times New Roman" w:cs="Times New Roman"/>
          <w:sz w:val="24"/>
          <w:szCs w:val="24"/>
        </w:rPr>
        <w:t>работ</w:t>
      </w:r>
      <w:proofErr w:type="gramEnd"/>
      <w:r w:rsidRPr="00584746">
        <w:rPr>
          <w:rFonts w:ascii="Times New Roman" w:hAnsi="Times New Roman" w:cs="Times New Roman"/>
          <w:sz w:val="24"/>
          <w:szCs w:val="24"/>
        </w:rPr>
        <w:t xml:space="preserve">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584746" w:rsidRPr="00584746" w:rsidRDefault="00584746" w:rsidP="00584746">
      <w:pPr>
        <w:autoSpaceDE w:val="0"/>
        <w:autoSpaceDN w:val="0"/>
        <w:adjustRightInd w:val="0"/>
        <w:ind w:firstLine="540"/>
        <w:jc w:val="both"/>
      </w:pPr>
      <w:r w:rsidRPr="00584746">
        <w:t xml:space="preserve">6.19. В случае неудовлетворительного производства работ по засыпке и уплотнению грунта в траншеях, влекущих за собой осадку и разрушение дорожного покрытия, исправление дефектов выполняется исполнителем земляных работ или </w:t>
      </w:r>
      <w:proofErr w:type="spellStart"/>
      <w:r w:rsidRPr="00584746">
        <w:t>сетевладельцем</w:t>
      </w:r>
      <w:proofErr w:type="spellEnd"/>
      <w:r w:rsidRPr="00584746">
        <w:t>.</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6.20.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одного года после проведения ремонтно-восстановительных работ, должны быть устранены организациями, получившими разрешение на производство работ, в течение суток. Наледи, образовавшиеся из-за аварий на подземных коммуникациях, ликвидируются организациями, эксплуатирующими коммуникации за счет собственных средств.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6.21.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rsidR="00584746" w:rsidRPr="00584746" w:rsidRDefault="00584746" w:rsidP="00584746">
      <w:pPr>
        <w:autoSpaceDE w:val="0"/>
        <w:autoSpaceDN w:val="0"/>
        <w:adjustRightInd w:val="0"/>
        <w:ind w:firstLine="540"/>
        <w:jc w:val="both"/>
      </w:pPr>
      <w:r w:rsidRPr="00584746">
        <w:t xml:space="preserve">6.22 Восстановление покрытий дорог и тротуаров, а также иных объектов благоустройства непосредственно после проведения работ осуществляется исполнителем земляных работ </w:t>
      </w:r>
    </w:p>
    <w:p w:rsidR="00584746" w:rsidRPr="00584746" w:rsidRDefault="00584746" w:rsidP="00584746">
      <w:pPr>
        <w:autoSpaceDE w:val="0"/>
        <w:autoSpaceDN w:val="0"/>
        <w:adjustRightInd w:val="0"/>
        <w:ind w:firstLine="540"/>
        <w:jc w:val="both"/>
      </w:pPr>
      <w:r w:rsidRPr="00584746">
        <w:t>6.23. По окончании работ исполнитель земляных работ обязан произвести уборку излишнего грунта и материалов.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6.24. Строительная организация несет ответственность за качество восстановления дорожного покрытия и в случае выявления брака в течение одного года безвозмездно устраняет его.</w:t>
      </w:r>
    </w:p>
    <w:p w:rsidR="00584746" w:rsidRPr="00584746" w:rsidRDefault="00584746" w:rsidP="00584746">
      <w:pPr>
        <w:pStyle w:val="ConsPlusNormal"/>
        <w:widowControl/>
        <w:ind w:firstLine="540"/>
        <w:jc w:val="both"/>
        <w:rPr>
          <w:rFonts w:ascii="Times New Roman" w:hAnsi="Times New Roman" w:cs="Times New Roman"/>
          <w:sz w:val="24"/>
          <w:szCs w:val="24"/>
        </w:rPr>
      </w:pPr>
    </w:p>
    <w:p w:rsidR="00584746" w:rsidRPr="00584746" w:rsidRDefault="00584746" w:rsidP="00584746">
      <w:pPr>
        <w:pStyle w:val="ConsPlusNormal"/>
        <w:widowControl/>
        <w:ind w:firstLine="0"/>
        <w:jc w:val="center"/>
        <w:outlineLvl w:val="1"/>
        <w:rPr>
          <w:rFonts w:ascii="Times New Roman" w:hAnsi="Times New Roman" w:cs="Times New Roman"/>
          <w:b/>
          <w:sz w:val="24"/>
          <w:szCs w:val="24"/>
        </w:rPr>
      </w:pPr>
      <w:r w:rsidRPr="00584746">
        <w:rPr>
          <w:rFonts w:ascii="Times New Roman" w:hAnsi="Times New Roman" w:cs="Times New Roman"/>
          <w:sz w:val="24"/>
          <w:szCs w:val="24"/>
        </w:rPr>
        <w:lastRenderedPageBreak/>
        <w:t xml:space="preserve"> </w:t>
      </w:r>
      <w:r w:rsidRPr="00584746">
        <w:rPr>
          <w:rFonts w:ascii="Times New Roman" w:hAnsi="Times New Roman" w:cs="Times New Roman"/>
          <w:b/>
          <w:sz w:val="24"/>
          <w:szCs w:val="24"/>
        </w:rPr>
        <w:t>7. Озеленение и содержание зеленых насаждений территории  сельского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7.1. Зеленые насаждения составляют зеленый фонд поселения, являются общенародным достоянием, подлежат повсеместной охране вне зависимости от принадлежности территорий, на которых они произрастают.</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7.2. Элементами озеленения являются зеленые насаждения - деревья, кустарники, цветники, газоны и естественные природные растения, расположенные в границах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7.3. Озеленение территории поселения, работы по содержанию и восстановлению парков, зеленых насаждений осуществляется специализированными организациями по договорам, заключенным с администрацией поселения в пределах средств, предусмотренных в местном бюджете на эти цели, а также физическими лицами, юридическими лицами, индивидуальными предпринимателями в соответствии с настоящими Правилами.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7.4. Месторасположение и границы озелененных территорий определяются Генеральным планом поселения, Правилами землепользования и застройки, документацией по планировке территорий.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7.5. Собственники либо пользователи земельных участков с прилегающими к ним территориями общего пользования и находящимися на них зелеными насаждениями, а также организации, осуществляющие управление многоквартирными домами: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в соответствии с проектной документацией проводят озеленение территорий (посадка деревьев, кустарников, создание газонов и цветников);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следят за сохранностью деревьев, кустарников, газонов и цветников;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организовывают своевременный полив, прополку цветников, удаление с одновременной посадкой новых растений, увядших, погибших и потерявших декоративность в цветниках;</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осуществляют </w:t>
      </w:r>
      <w:r w:rsidRPr="00584746">
        <w:rPr>
          <w:rFonts w:ascii="Times New Roman" w:hAnsi="Times New Roman" w:cs="Times New Roman"/>
          <w:i/>
          <w:sz w:val="24"/>
          <w:szCs w:val="24"/>
        </w:rPr>
        <w:t>скашивание</w:t>
      </w:r>
      <w:r w:rsidRPr="00584746">
        <w:rPr>
          <w:rFonts w:ascii="Times New Roman" w:hAnsi="Times New Roman" w:cs="Times New Roman"/>
          <w:sz w:val="24"/>
          <w:szCs w:val="24"/>
        </w:rPr>
        <w:t xml:space="preserve"> травы на территориях общего пользования в границах, установленных в настоящих Правилах, при высоте травостоя, достигшего свыше </w:t>
      </w:r>
      <w:smartTag w:uri="urn:schemas-microsoft-com:office:smarttags" w:element="metricconverter">
        <w:smartTagPr>
          <w:attr w:name="ProductID" w:val="15 см"/>
        </w:smartTagPr>
        <w:r w:rsidRPr="00584746">
          <w:rPr>
            <w:rFonts w:ascii="Times New Roman" w:hAnsi="Times New Roman" w:cs="Times New Roman"/>
            <w:sz w:val="24"/>
            <w:szCs w:val="24"/>
          </w:rPr>
          <w:t>15 см</w:t>
        </w:r>
      </w:smartTag>
      <w:r w:rsidRPr="00584746">
        <w:rPr>
          <w:rFonts w:ascii="Times New Roman" w:hAnsi="Times New Roman" w:cs="Times New Roman"/>
          <w:sz w:val="24"/>
          <w:szCs w:val="24"/>
        </w:rPr>
        <w:t xml:space="preserve">, до уровня 3 - </w:t>
      </w:r>
      <w:smartTag w:uri="urn:schemas-microsoft-com:office:smarttags" w:element="metricconverter">
        <w:smartTagPr>
          <w:attr w:name="ProductID" w:val="4 см"/>
        </w:smartTagPr>
        <w:r w:rsidRPr="00584746">
          <w:rPr>
            <w:rFonts w:ascii="Times New Roman" w:hAnsi="Times New Roman" w:cs="Times New Roman"/>
            <w:sz w:val="24"/>
            <w:szCs w:val="24"/>
          </w:rPr>
          <w:t>4 см</w:t>
        </w:r>
      </w:smartTag>
      <w:r w:rsidRPr="00584746">
        <w:rPr>
          <w:rFonts w:ascii="Times New Roman" w:hAnsi="Times New Roman" w:cs="Times New Roman"/>
          <w:sz w:val="24"/>
          <w:szCs w:val="24"/>
        </w:rPr>
        <w:t>. Скошенная трава должна быть убрана в течение трех суток с момента начала покоса;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следят за надлежащим содержанием зеленых насаждений (уборкой сухостоя, обрезкой кроны, стрижкой живой изгороди, вырезкой поросли, побелкой стволов деревьев на уровень </w:t>
      </w:r>
      <w:smartTag w:uri="urn:schemas-microsoft-com:office:smarttags" w:element="metricconverter">
        <w:smartTagPr>
          <w:attr w:name="ProductID" w:val="1,2 метра"/>
        </w:smartTagPr>
        <w:r w:rsidRPr="00584746">
          <w:rPr>
            <w:rFonts w:ascii="Times New Roman" w:hAnsi="Times New Roman" w:cs="Times New Roman"/>
            <w:sz w:val="24"/>
            <w:szCs w:val="24"/>
          </w:rPr>
          <w:t>1,2 метра</w:t>
        </w:r>
      </w:smartTag>
      <w:r w:rsidRPr="00584746">
        <w:rPr>
          <w:rFonts w:ascii="Times New Roman" w:hAnsi="Times New Roman" w:cs="Times New Roman"/>
          <w:sz w:val="24"/>
          <w:szCs w:val="24"/>
        </w:rPr>
        <w:t>, очисткой штамбов деревьев, выполнением мер по борьбе с вредителями, болезнями зеленых насаждений).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7.6. Допускается обрезка кроны деревьев: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санитарная обрезка, направленная на удаление старых, больных, сухих ветвей, ветвей, простирающихся на балконы, окна, кровлю, </w:t>
      </w:r>
      <w:proofErr w:type="spellStart"/>
      <w:r w:rsidRPr="00584746">
        <w:rPr>
          <w:rFonts w:ascii="Times New Roman" w:hAnsi="Times New Roman" w:cs="Times New Roman"/>
          <w:sz w:val="24"/>
          <w:szCs w:val="24"/>
        </w:rPr>
        <w:t>токонесущие</w:t>
      </w:r>
      <w:proofErr w:type="spellEnd"/>
      <w:r w:rsidRPr="00584746">
        <w:rPr>
          <w:rFonts w:ascii="Times New Roman" w:hAnsi="Times New Roman" w:cs="Times New Roman"/>
          <w:sz w:val="24"/>
          <w:szCs w:val="24"/>
        </w:rPr>
        <w:t xml:space="preserve"> провода (охранная зона в радиусе </w:t>
      </w:r>
      <w:smartTag w:uri="urn:schemas-microsoft-com:office:smarttags" w:element="metricconverter">
        <w:smartTagPr>
          <w:attr w:name="ProductID" w:val="1 м"/>
        </w:smartTagPr>
        <w:r w:rsidRPr="00584746">
          <w:rPr>
            <w:rFonts w:ascii="Times New Roman" w:hAnsi="Times New Roman" w:cs="Times New Roman"/>
            <w:sz w:val="24"/>
            <w:szCs w:val="24"/>
          </w:rPr>
          <w:t>1 м</w:t>
        </w:r>
      </w:smartTag>
      <w:r w:rsidRPr="00584746">
        <w:rPr>
          <w:rFonts w:ascii="Times New Roman" w:hAnsi="Times New Roman" w:cs="Times New Roman"/>
          <w:sz w:val="24"/>
          <w:szCs w:val="24"/>
        </w:rPr>
        <w:t>), линии связи, направленная на восстановление соответствующего нормам уровня освещенности помещений и на обеспечение безопасности движения транспорта и пешеходов;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омолаживающая обрезка, направленная на получение более высокой и раскидистой кроны путем удаления крупных ветвей с дерева ранней весной до начала </w:t>
      </w:r>
      <w:proofErr w:type="spellStart"/>
      <w:r w:rsidRPr="00584746">
        <w:rPr>
          <w:rFonts w:ascii="Times New Roman" w:hAnsi="Times New Roman" w:cs="Times New Roman"/>
          <w:sz w:val="24"/>
          <w:szCs w:val="24"/>
        </w:rPr>
        <w:t>сокодвижения</w:t>
      </w:r>
      <w:proofErr w:type="spellEnd"/>
      <w:r w:rsidRPr="00584746">
        <w:rPr>
          <w:rFonts w:ascii="Times New Roman" w:hAnsi="Times New Roman" w:cs="Times New Roman"/>
          <w:sz w:val="24"/>
          <w:szCs w:val="24"/>
        </w:rPr>
        <w:t>;</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формовочная обрезка, осуществляемая ранней весной до распускания почек или осенью после листопада с целью придания древесно-кустарниковой растительности декоративной формы. При формовочной обрезке допускается обрезка ствола на определенную высоту.</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Обрезка кроны деревьев производится за счет средств заинтересованных лиц, а также лиц, осуществляющих эксплуатацию линий электропередачи, инженерных сетей, и лиц, заключивших муниципальный контракт (договор) на выполнение работ по содержанию зеленых насаждений.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Все виды обрезки деревьев производятся только после оформления соответствующего разрешения администрации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7.7.  При производстве работ по обрезке зеленых насаждений на улицах поселения срезанные ветки и порубочные остатки должны быть вывезены организацией (гражданами), производившей работы, в течение двух дней, а на центральных улицах - в день производства работ.</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7.8. Снос зеленых насаждений допускается: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при плановых работах по ремонту, строительству, реконструкции дорог, улиц, инженерных сетей, зданий и сооружений в соответствии с проектом, согласованным в установленном порядке;</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для восстановления уровня освещенности помещений, соответствующего нормативам;</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при невозможности обеспечения нормальной видимости технических средств регулирования дорожного движения, безопасности движения транспорта и пешеходов;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для устранения аварии на инженерных сетях, устранения угрозы падения дерева, устранения другой опасности, если эта опасность не может быть устранена иными средствами при соблюдении установленного порядка сноса и если причиненный вред является менее значительным, чем вред предотвращенный.</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при осветлении приусадебных участков от затемнения по периметру до </w:t>
      </w:r>
      <w:smartTag w:uri="urn:schemas-microsoft-com:office:smarttags" w:element="metricconverter">
        <w:smartTagPr>
          <w:attr w:name="ProductID" w:val="8 метров"/>
        </w:smartTagPr>
        <w:r w:rsidRPr="00584746">
          <w:rPr>
            <w:rFonts w:ascii="Times New Roman" w:hAnsi="Times New Roman" w:cs="Times New Roman"/>
            <w:sz w:val="24"/>
            <w:szCs w:val="24"/>
          </w:rPr>
          <w:t>8 метров</w:t>
        </w:r>
      </w:smartTag>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lastRenderedPageBreak/>
        <w:t>Снос зеленых насаждений осуществляется после оформления соответствующего разрешения уполномоченного органа администрации поселения.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 В парках, садах, скверах, лесах, на придомовых территориях общего пользования и других местах, где имеются зеленые насаждения, запрещается: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7.9.1. Вырубать и повреждать деревья, кустарники, снимать кору, срывать листья, цветы.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7.9.2. Подвешивать к деревьям гамаки, качели, веревки для сушки белья и др.</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7.9.3. Обматывать стволы деревьев проволокой (кроме случаев временного укрепления ствола при посадке), забивать гвозди в деревья (кроме случаев крепления скворечников).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7.9.4. Подвергать зеленые насаждения воздействию агрессивных химических веществ (кислот, щелочей, солей, бензина, дизельного топлива, минеральных масел и т.п.).</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7.9.5. Складировать на площадках зеленых насаждений строительные материалы, дрова, уголь и другие предметы, разбивать огороды.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7.9.6. Снимать плодородный слой почвы, мох.</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7.9.7. Уничтожать скворечники, муравейники, гнезда, норы и другие места обитания животных.</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7.9.8. Разводить костры.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7.9.9. Осуществлять захоронение домашних животных.</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7.9.10. Ездить на автомобилях и мотоциклах по газонам, тротуарам, травяному покрову, лесной подстилке (кроме специального транспорта, использующегося для ведения лесного хозяйства).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7.9.11. Самовольная посадка деревьев, кустарников.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7.9.12. Разрушать и вытаптывать газоны и клумбы.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7.9.13. Производить переброску уличного смета, грунта и загрязненного снега с проезжей части дорог, автомобильных парковок, пешеходных тротуаров на газоны и цветники, а также сбрасывать снег с крыш на участки зеленых насаждений без принятия мер, обеспечивающих сохранность деревьев и кустарников.</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7.9.14. Выпас на территории зеленых насаждений домашних животных.</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7.9.15. Высаживать деревья и кустарники:</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вблизи наружных стен зданий и сооружений менее чем на </w:t>
      </w:r>
      <w:smartTag w:uri="urn:schemas-microsoft-com:office:smarttags" w:element="metricconverter">
        <w:smartTagPr>
          <w:attr w:name="ProductID" w:val="5 м"/>
        </w:smartTagPr>
        <w:r w:rsidRPr="00584746">
          <w:rPr>
            <w:rFonts w:ascii="Times New Roman" w:hAnsi="Times New Roman" w:cs="Times New Roman"/>
            <w:sz w:val="24"/>
            <w:szCs w:val="24"/>
          </w:rPr>
          <w:t>5 м</w:t>
        </w:r>
      </w:smartTag>
      <w:r w:rsidRPr="00584746">
        <w:rPr>
          <w:rFonts w:ascii="Times New Roman" w:hAnsi="Times New Roman" w:cs="Times New Roman"/>
          <w:sz w:val="24"/>
          <w:szCs w:val="24"/>
        </w:rPr>
        <w:t xml:space="preserve"> и </w:t>
      </w:r>
      <w:smartTag w:uri="urn:schemas-microsoft-com:office:smarttags" w:element="metricconverter">
        <w:smartTagPr>
          <w:attr w:name="ProductID" w:val="1,5 м"/>
        </w:smartTagPr>
        <w:r w:rsidRPr="00584746">
          <w:rPr>
            <w:rFonts w:ascii="Times New Roman" w:hAnsi="Times New Roman" w:cs="Times New Roman"/>
            <w:sz w:val="24"/>
            <w:szCs w:val="24"/>
          </w:rPr>
          <w:t>1,5 м</w:t>
        </w:r>
      </w:smartTag>
      <w:r w:rsidRPr="00584746">
        <w:rPr>
          <w:rFonts w:ascii="Times New Roman" w:hAnsi="Times New Roman" w:cs="Times New Roman"/>
          <w:sz w:val="24"/>
          <w:szCs w:val="24"/>
        </w:rPr>
        <w:t xml:space="preserve"> соответственно;</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от края тротуаров и садовых дорожек менее чем на </w:t>
      </w:r>
      <w:smartTag w:uri="urn:schemas-microsoft-com:office:smarttags" w:element="metricconverter">
        <w:smartTagPr>
          <w:attr w:name="ProductID" w:val="0,7 м"/>
        </w:smartTagPr>
        <w:r w:rsidRPr="00584746">
          <w:rPr>
            <w:rFonts w:ascii="Times New Roman" w:hAnsi="Times New Roman" w:cs="Times New Roman"/>
            <w:sz w:val="24"/>
            <w:szCs w:val="24"/>
          </w:rPr>
          <w:t>0,7 м</w:t>
        </w:r>
      </w:smartTag>
      <w:r w:rsidRPr="00584746">
        <w:rPr>
          <w:rFonts w:ascii="Times New Roman" w:hAnsi="Times New Roman" w:cs="Times New Roman"/>
          <w:sz w:val="24"/>
          <w:szCs w:val="24"/>
        </w:rPr>
        <w:t xml:space="preserve"> и </w:t>
      </w:r>
      <w:smartTag w:uri="urn:schemas-microsoft-com:office:smarttags" w:element="metricconverter">
        <w:smartTagPr>
          <w:attr w:name="ProductID" w:val="0,5 м"/>
        </w:smartTagPr>
        <w:r w:rsidRPr="00584746">
          <w:rPr>
            <w:rFonts w:ascii="Times New Roman" w:hAnsi="Times New Roman" w:cs="Times New Roman"/>
            <w:sz w:val="24"/>
            <w:szCs w:val="24"/>
          </w:rPr>
          <w:t>0,5 м</w:t>
        </w:r>
      </w:smartTag>
      <w:r w:rsidRPr="00584746">
        <w:rPr>
          <w:rFonts w:ascii="Times New Roman" w:hAnsi="Times New Roman" w:cs="Times New Roman"/>
          <w:sz w:val="24"/>
          <w:szCs w:val="24"/>
        </w:rPr>
        <w:t xml:space="preserve"> соответственно;</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от края проезжей части улиц, кромок укрепленных обочин дорог или бровок канав менее чем на </w:t>
      </w:r>
      <w:smartTag w:uri="urn:schemas-microsoft-com:office:smarttags" w:element="metricconverter">
        <w:smartTagPr>
          <w:attr w:name="ProductID" w:val="2 м"/>
        </w:smartTagPr>
        <w:r w:rsidRPr="00584746">
          <w:rPr>
            <w:rFonts w:ascii="Times New Roman" w:hAnsi="Times New Roman" w:cs="Times New Roman"/>
            <w:sz w:val="24"/>
            <w:szCs w:val="24"/>
          </w:rPr>
          <w:t>2 м</w:t>
        </w:r>
      </w:smartTag>
      <w:r w:rsidRPr="00584746">
        <w:rPr>
          <w:rFonts w:ascii="Times New Roman" w:hAnsi="Times New Roman" w:cs="Times New Roman"/>
          <w:sz w:val="24"/>
          <w:szCs w:val="24"/>
        </w:rPr>
        <w:t xml:space="preserve"> и </w:t>
      </w:r>
      <w:smartTag w:uri="urn:schemas-microsoft-com:office:smarttags" w:element="metricconverter">
        <w:smartTagPr>
          <w:attr w:name="ProductID" w:val="1 м"/>
        </w:smartTagPr>
        <w:r w:rsidRPr="00584746">
          <w:rPr>
            <w:rFonts w:ascii="Times New Roman" w:hAnsi="Times New Roman" w:cs="Times New Roman"/>
            <w:sz w:val="24"/>
            <w:szCs w:val="24"/>
          </w:rPr>
          <w:t>1 м</w:t>
        </w:r>
      </w:smartTag>
      <w:r w:rsidRPr="00584746">
        <w:rPr>
          <w:rFonts w:ascii="Times New Roman" w:hAnsi="Times New Roman" w:cs="Times New Roman"/>
          <w:sz w:val="24"/>
          <w:szCs w:val="24"/>
        </w:rPr>
        <w:t xml:space="preserve"> соответственно;</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от мачт и опор осветительной сети, мостовых опор и эстакад менее чем на </w:t>
      </w:r>
      <w:smartTag w:uri="urn:schemas-microsoft-com:office:smarttags" w:element="metricconverter">
        <w:smartTagPr>
          <w:attr w:name="ProductID" w:val="4 м"/>
        </w:smartTagPr>
        <w:r w:rsidRPr="00584746">
          <w:rPr>
            <w:rFonts w:ascii="Times New Roman" w:hAnsi="Times New Roman" w:cs="Times New Roman"/>
            <w:sz w:val="24"/>
            <w:szCs w:val="24"/>
          </w:rPr>
          <w:t>4 м</w:t>
        </w:r>
      </w:smartTag>
      <w:r w:rsidRPr="00584746">
        <w:rPr>
          <w:rFonts w:ascii="Times New Roman" w:hAnsi="Times New Roman" w:cs="Times New Roman"/>
          <w:sz w:val="24"/>
          <w:szCs w:val="24"/>
        </w:rPr>
        <w:t>;</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от подземных инженерных сетей и наружных сетей менее чем на </w:t>
      </w:r>
      <w:smartTag w:uri="urn:schemas-microsoft-com:office:smarttags" w:element="metricconverter">
        <w:smartTagPr>
          <w:attr w:name="ProductID" w:val="3 м"/>
        </w:smartTagPr>
        <w:r w:rsidRPr="00584746">
          <w:rPr>
            <w:rFonts w:ascii="Times New Roman" w:hAnsi="Times New Roman" w:cs="Times New Roman"/>
            <w:sz w:val="24"/>
            <w:szCs w:val="24"/>
          </w:rPr>
          <w:t>3 м</w:t>
        </w:r>
      </w:smartTag>
      <w:r w:rsidRPr="00584746">
        <w:rPr>
          <w:rFonts w:ascii="Times New Roman" w:hAnsi="Times New Roman" w:cs="Times New Roman"/>
          <w:sz w:val="24"/>
          <w:szCs w:val="24"/>
        </w:rPr>
        <w:t xml:space="preserve"> до оси дерева и </w:t>
      </w:r>
      <w:smartTag w:uri="urn:schemas-microsoft-com:office:smarttags" w:element="metricconverter">
        <w:smartTagPr>
          <w:attr w:name="ProductID" w:val="1,5 м"/>
        </w:smartTagPr>
        <w:r w:rsidRPr="00584746">
          <w:rPr>
            <w:rFonts w:ascii="Times New Roman" w:hAnsi="Times New Roman" w:cs="Times New Roman"/>
            <w:sz w:val="24"/>
            <w:szCs w:val="24"/>
          </w:rPr>
          <w:t>1,5 м</w:t>
        </w:r>
      </w:smartTag>
      <w:r w:rsidRPr="00584746">
        <w:rPr>
          <w:rFonts w:ascii="Times New Roman" w:hAnsi="Times New Roman" w:cs="Times New Roman"/>
          <w:sz w:val="24"/>
          <w:szCs w:val="24"/>
        </w:rPr>
        <w:t xml:space="preserve"> до оси кустарника;</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на участках прохождения воздушных линий электропередачи и связи от проекции крайних проводов на поверхность земли на </w:t>
      </w:r>
      <w:smartTag w:uri="urn:schemas-microsoft-com:office:smarttags" w:element="metricconverter">
        <w:smartTagPr>
          <w:attr w:name="ProductID" w:val="2 м"/>
        </w:smartTagPr>
        <w:r w:rsidRPr="00584746">
          <w:rPr>
            <w:rFonts w:ascii="Times New Roman" w:hAnsi="Times New Roman" w:cs="Times New Roman"/>
            <w:sz w:val="24"/>
            <w:szCs w:val="24"/>
          </w:rPr>
          <w:t>2 м</w:t>
        </w:r>
      </w:smartTag>
      <w:r w:rsidRPr="00584746">
        <w:rPr>
          <w:rFonts w:ascii="Times New Roman" w:hAnsi="Times New Roman" w:cs="Times New Roman"/>
          <w:sz w:val="24"/>
          <w:szCs w:val="24"/>
        </w:rPr>
        <w:t xml:space="preserve"> с каждой стороны;</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 xml:space="preserve">- на участках прохождения подземных кабельных линий на расстоянии </w:t>
      </w:r>
      <w:smartTag w:uri="urn:schemas-microsoft-com:office:smarttags" w:element="metricconverter">
        <w:smartTagPr>
          <w:attr w:name="ProductID" w:val="1 м"/>
        </w:smartTagPr>
        <w:r w:rsidRPr="00584746">
          <w:rPr>
            <w:rFonts w:ascii="Times New Roman" w:hAnsi="Times New Roman" w:cs="Times New Roman"/>
            <w:sz w:val="24"/>
            <w:szCs w:val="24"/>
          </w:rPr>
          <w:t>1 м</w:t>
        </w:r>
      </w:smartTag>
      <w:r w:rsidRPr="00584746">
        <w:rPr>
          <w:rFonts w:ascii="Times New Roman" w:hAnsi="Times New Roman" w:cs="Times New Roman"/>
          <w:sz w:val="24"/>
          <w:szCs w:val="24"/>
        </w:rPr>
        <w:t xml:space="preserve"> с каждой стороны от крайних кабелей.</w:t>
      </w:r>
    </w:p>
    <w:p w:rsidR="00584746" w:rsidRPr="00584746" w:rsidRDefault="00584746" w:rsidP="00584746">
      <w:pPr>
        <w:pStyle w:val="ConsPlusNormal"/>
        <w:widowControl/>
        <w:ind w:firstLine="540"/>
        <w:jc w:val="both"/>
        <w:rPr>
          <w:rFonts w:ascii="Times New Roman" w:hAnsi="Times New Roman" w:cs="Times New Roman"/>
          <w:sz w:val="24"/>
          <w:szCs w:val="24"/>
        </w:rPr>
      </w:pPr>
    </w:p>
    <w:p w:rsidR="00584746" w:rsidRPr="00584746" w:rsidRDefault="00584746" w:rsidP="00584746">
      <w:pPr>
        <w:pStyle w:val="ConsPlusNormal"/>
        <w:widowControl/>
        <w:ind w:firstLine="0"/>
        <w:jc w:val="center"/>
        <w:rPr>
          <w:rStyle w:val="a4"/>
          <w:rFonts w:ascii="Times New Roman" w:hAnsi="Times New Roman" w:cs="Times New Roman"/>
          <w:i/>
          <w:sz w:val="36"/>
          <w:szCs w:val="36"/>
        </w:rPr>
      </w:pPr>
      <w:r w:rsidRPr="00584746">
        <w:rPr>
          <w:rFonts w:ascii="Times New Roman" w:hAnsi="Times New Roman" w:cs="Times New Roman"/>
          <w:b/>
          <w:i/>
          <w:sz w:val="24"/>
          <w:szCs w:val="24"/>
        </w:rPr>
        <w:t xml:space="preserve">8. </w:t>
      </w:r>
      <w:r w:rsidRPr="00584746">
        <w:rPr>
          <w:rStyle w:val="a4"/>
          <w:rFonts w:ascii="Times New Roman" w:hAnsi="Times New Roman" w:cs="Times New Roman"/>
          <w:i/>
          <w:sz w:val="36"/>
          <w:szCs w:val="36"/>
        </w:rPr>
        <w:t>Содержание домашних и сельскохозяйственных</w:t>
      </w:r>
    </w:p>
    <w:p w:rsidR="00584746" w:rsidRPr="00584746" w:rsidRDefault="00584746" w:rsidP="00584746">
      <w:pPr>
        <w:pStyle w:val="a3"/>
        <w:spacing w:before="0" w:beforeAutospacing="0"/>
        <w:jc w:val="center"/>
        <w:rPr>
          <w:b/>
          <w:i/>
        </w:rPr>
      </w:pPr>
      <w:r w:rsidRPr="00584746">
        <w:rPr>
          <w:rStyle w:val="a4"/>
          <w:i/>
          <w:sz w:val="36"/>
          <w:szCs w:val="36"/>
        </w:rPr>
        <w:t xml:space="preserve">животных, </w:t>
      </w:r>
      <w:r w:rsidRPr="00584746">
        <w:rPr>
          <w:b/>
          <w:i/>
          <w:sz w:val="36"/>
          <w:szCs w:val="36"/>
        </w:rPr>
        <w:t xml:space="preserve">птицы и пчел  на территории </w:t>
      </w:r>
      <w:proofErr w:type="spellStart"/>
      <w:r w:rsidRPr="00584746">
        <w:rPr>
          <w:b/>
          <w:i/>
          <w:sz w:val="36"/>
          <w:szCs w:val="36"/>
        </w:rPr>
        <w:t>Виноградовск</w:t>
      </w:r>
      <w:r w:rsidR="009F034D">
        <w:rPr>
          <w:b/>
          <w:i/>
          <w:sz w:val="36"/>
          <w:szCs w:val="36"/>
        </w:rPr>
        <w:t>о</w:t>
      </w:r>
      <w:r w:rsidRPr="00584746">
        <w:rPr>
          <w:b/>
          <w:i/>
          <w:sz w:val="36"/>
          <w:szCs w:val="36"/>
        </w:rPr>
        <w:t>го</w:t>
      </w:r>
      <w:proofErr w:type="spellEnd"/>
      <w:r w:rsidRPr="00584746">
        <w:rPr>
          <w:b/>
          <w:i/>
          <w:sz w:val="36"/>
          <w:szCs w:val="36"/>
        </w:rPr>
        <w:t xml:space="preserve"> сельского поселения</w:t>
      </w:r>
    </w:p>
    <w:p w:rsidR="00584746" w:rsidRPr="00584746" w:rsidRDefault="00584746" w:rsidP="00584746">
      <w:pPr>
        <w:pStyle w:val="ConsPlusNormal"/>
        <w:widowControl/>
        <w:ind w:firstLine="0"/>
        <w:jc w:val="center"/>
        <w:outlineLvl w:val="0"/>
        <w:rPr>
          <w:rFonts w:ascii="Times New Roman" w:hAnsi="Times New Roman" w:cs="Times New Roman"/>
          <w:i/>
          <w:sz w:val="24"/>
          <w:szCs w:val="24"/>
        </w:rPr>
      </w:pPr>
      <w:r w:rsidRPr="00584746">
        <w:rPr>
          <w:rFonts w:ascii="Times New Roman" w:hAnsi="Times New Roman" w:cs="Times New Roman"/>
          <w:i/>
          <w:sz w:val="24"/>
          <w:szCs w:val="24"/>
        </w:rPr>
        <w:t xml:space="preserve">       8.1. 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8.2 Выпас сельскохозяйственных животных осуществляется на специально отведенных администрацией сельского поселения местах выпаса под наблюдением владельца или уполномоченного им лица.</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8.3</w:t>
      </w:r>
      <w:proofErr w:type="gramStart"/>
      <w:r w:rsidRPr="00584746">
        <w:rPr>
          <w:rFonts w:ascii="Times New Roman" w:hAnsi="Times New Roman" w:cs="Times New Roman"/>
          <w:i/>
          <w:sz w:val="24"/>
          <w:szCs w:val="24"/>
        </w:rPr>
        <w:t xml:space="preserve"> Н</w:t>
      </w:r>
      <w:proofErr w:type="gramEnd"/>
      <w:r w:rsidRPr="00584746">
        <w:rPr>
          <w:rFonts w:ascii="Times New Roman" w:hAnsi="Times New Roman" w:cs="Times New Roman"/>
          <w:i/>
          <w:sz w:val="24"/>
          <w:szCs w:val="24"/>
        </w:rPr>
        <w:t>е допускается содержание домашних животных на балконах, лоджиях, в местах общего пользования многоквартирных жилых домов.</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8.4</w:t>
      </w:r>
      <w:proofErr w:type="gramStart"/>
      <w:r w:rsidRPr="00584746">
        <w:rPr>
          <w:rFonts w:ascii="Times New Roman" w:hAnsi="Times New Roman" w:cs="Times New Roman"/>
          <w:i/>
          <w:sz w:val="24"/>
          <w:szCs w:val="24"/>
        </w:rPr>
        <w:t xml:space="preserve"> З</w:t>
      </w:r>
      <w:proofErr w:type="gramEnd"/>
      <w:r w:rsidRPr="00584746">
        <w:rPr>
          <w:rFonts w:ascii="Times New Roman" w:hAnsi="Times New Roman" w:cs="Times New Roman"/>
          <w:i/>
          <w:sz w:val="24"/>
          <w:szCs w:val="24"/>
        </w:rPr>
        <w:t>апрещается передвижение сельскохозяйственных животных на территории сельского поселения без сопровождающих лиц.</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8.5</w:t>
      </w:r>
      <w:proofErr w:type="gramStart"/>
      <w:r w:rsidRPr="00584746">
        <w:rPr>
          <w:rFonts w:ascii="Times New Roman" w:hAnsi="Times New Roman" w:cs="Times New Roman"/>
          <w:i/>
          <w:sz w:val="24"/>
          <w:szCs w:val="24"/>
        </w:rPr>
        <w:t xml:space="preserve"> З</w:t>
      </w:r>
      <w:proofErr w:type="gramEnd"/>
      <w:r w:rsidRPr="00584746">
        <w:rPr>
          <w:rFonts w:ascii="Times New Roman" w:hAnsi="Times New Roman" w:cs="Times New Roman"/>
          <w:i/>
          <w:sz w:val="24"/>
          <w:szCs w:val="24"/>
        </w:rPr>
        <w:t>апрещается на территории населенных пунктов и прилегающих к ним землям выпас и выгул домашних животных без пастуха (бродячий скот и птица)</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lastRenderedPageBreak/>
        <w:t>8.6 Владельцы домашних животных обязаны не допускать загрязнения лестничных клеток, подвалов и других мест общего пользования в жилых домах, а также дворов, тротуаров и улиц.</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 xml:space="preserve"> 8.7</w:t>
      </w:r>
      <w:proofErr w:type="gramStart"/>
      <w:r w:rsidRPr="00584746">
        <w:rPr>
          <w:rFonts w:ascii="Times New Roman" w:hAnsi="Times New Roman" w:cs="Times New Roman"/>
          <w:i/>
          <w:sz w:val="24"/>
          <w:szCs w:val="24"/>
        </w:rPr>
        <w:t xml:space="preserve"> З</w:t>
      </w:r>
      <w:proofErr w:type="gramEnd"/>
      <w:r w:rsidRPr="00584746">
        <w:rPr>
          <w:rFonts w:ascii="Times New Roman" w:hAnsi="Times New Roman" w:cs="Times New Roman"/>
          <w:i/>
          <w:sz w:val="24"/>
          <w:szCs w:val="24"/>
        </w:rPr>
        <w:t>апрещается выгуливать домашних животных на газонах, клумбах, бельевых, детских и спортивных площадках, на территории  детских учреждений и в иных местах общего пользования.</w:t>
      </w:r>
    </w:p>
    <w:p w:rsidR="00584746" w:rsidRPr="00584746" w:rsidRDefault="00584746" w:rsidP="00584746">
      <w:pPr>
        <w:ind w:firstLine="540"/>
        <w:rPr>
          <w:i/>
        </w:rPr>
      </w:pPr>
      <w:r w:rsidRPr="00584746">
        <w:rPr>
          <w:i/>
        </w:rPr>
        <w:t>8.8</w:t>
      </w:r>
      <w:proofErr w:type="gramStart"/>
      <w:r w:rsidRPr="00584746">
        <w:rPr>
          <w:i/>
        </w:rPr>
        <w:t xml:space="preserve"> З</w:t>
      </w:r>
      <w:proofErr w:type="gramEnd"/>
      <w:r w:rsidRPr="00584746">
        <w:rPr>
          <w:i/>
        </w:rPr>
        <w:t>апрещается выгул собак без поводка и намордника (собак мелких и декоративных пород без поводка) на территории сельского поселения.</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8.9 Уборка экскрементов домашних животных в местах общего пользования производится немедленно хозяевами животных.</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8.10</w:t>
      </w:r>
      <w:proofErr w:type="gramStart"/>
      <w:r w:rsidRPr="00584746">
        <w:rPr>
          <w:rFonts w:ascii="Times New Roman" w:hAnsi="Times New Roman" w:cs="Times New Roman"/>
          <w:i/>
          <w:sz w:val="24"/>
          <w:szCs w:val="24"/>
        </w:rPr>
        <w:t xml:space="preserve"> З</w:t>
      </w:r>
      <w:proofErr w:type="gramEnd"/>
      <w:r w:rsidRPr="00584746">
        <w:rPr>
          <w:rFonts w:ascii="Times New Roman" w:hAnsi="Times New Roman" w:cs="Times New Roman"/>
          <w:i/>
          <w:sz w:val="24"/>
          <w:szCs w:val="24"/>
        </w:rPr>
        <w:t>апрещается оставлять без присмотра домашних животных и птиц, действия которых создают помехи нормальному движению транспортных средств, проходу граждан, наносят вред зеленым насаждениям, посадкам на дачных и огородных участках.</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8.11 Граждане размещают ульи с пчелиными семьями на принадлежащих (предоставленных) им земельных участках при соблюдении зоотехнических и ветеринарно-санитарных норм и правил содержания медоносных пчел.</w:t>
      </w:r>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8.12 Граждане размещают ульи с пчелиными семьями на таком расстоянии от учреждений здравоохранения, образовательных учреждений, учреждений дошкольного воспитания, учреждений культуры, которое обеспечивает безопасность людей.</w:t>
      </w:r>
    </w:p>
    <w:p w:rsidR="00584746" w:rsidRPr="00584746" w:rsidRDefault="00584746" w:rsidP="00584746">
      <w:pPr>
        <w:pStyle w:val="ConsPlusNormal"/>
        <w:widowControl/>
        <w:ind w:firstLine="540"/>
        <w:jc w:val="both"/>
        <w:rPr>
          <w:rFonts w:ascii="Times New Roman" w:hAnsi="Times New Roman" w:cs="Times New Roman"/>
          <w:i/>
          <w:sz w:val="24"/>
          <w:szCs w:val="24"/>
        </w:rPr>
      </w:pPr>
      <w:proofErr w:type="gramStart"/>
      <w:r w:rsidRPr="00584746">
        <w:rPr>
          <w:rFonts w:ascii="Times New Roman" w:hAnsi="Times New Roman" w:cs="Times New Roman"/>
          <w:i/>
          <w:sz w:val="24"/>
          <w:szCs w:val="24"/>
        </w:rPr>
        <w:t xml:space="preserve">8.13 Ульи с пчелиными семьями размещаются на земельном участке, на расстоянии не ближе чем десять метров от границы земельного участка, в противном случае ульи с пчелиными семьями должны быть размещены на высоте не менее чем два метра либо отделены от соседнего земельного участка зданием, строением, сооружением, сплошным забором или густым кустарником высотой не менее чем два метра. </w:t>
      </w:r>
      <w:proofErr w:type="gramEnd"/>
    </w:p>
    <w:p w:rsidR="00584746" w:rsidRPr="00584746" w:rsidRDefault="00584746" w:rsidP="00584746">
      <w:pPr>
        <w:pStyle w:val="ConsPlusNormal"/>
        <w:widowControl/>
        <w:ind w:firstLine="540"/>
        <w:jc w:val="both"/>
        <w:rPr>
          <w:rFonts w:ascii="Times New Roman" w:hAnsi="Times New Roman" w:cs="Times New Roman"/>
          <w:i/>
          <w:sz w:val="24"/>
          <w:szCs w:val="24"/>
        </w:rPr>
      </w:pPr>
      <w:r w:rsidRPr="00584746">
        <w:rPr>
          <w:rFonts w:ascii="Times New Roman" w:hAnsi="Times New Roman" w:cs="Times New Roman"/>
          <w:i/>
          <w:sz w:val="24"/>
          <w:szCs w:val="24"/>
        </w:rPr>
        <w:t>8.14 Порядок содержания домашних животных на территории сельского поселения устанавливается решением муниципального комитета сельского поселения.</w:t>
      </w:r>
    </w:p>
    <w:p w:rsidR="00584746" w:rsidRPr="00584746" w:rsidRDefault="00584746" w:rsidP="00584746">
      <w:pPr>
        <w:pStyle w:val="ConsPlusNormal"/>
        <w:widowControl/>
        <w:ind w:firstLine="540"/>
        <w:jc w:val="both"/>
        <w:rPr>
          <w:rFonts w:ascii="Times New Roman" w:hAnsi="Times New Roman" w:cs="Times New Roman"/>
          <w:i/>
          <w:sz w:val="24"/>
          <w:szCs w:val="24"/>
        </w:rPr>
      </w:pPr>
    </w:p>
    <w:p w:rsidR="00584746" w:rsidRPr="00584746" w:rsidRDefault="00584746" w:rsidP="00584746">
      <w:pPr>
        <w:pStyle w:val="ConsPlusNormal"/>
        <w:widowControl/>
        <w:ind w:firstLine="0"/>
        <w:jc w:val="center"/>
        <w:outlineLvl w:val="0"/>
        <w:rPr>
          <w:rFonts w:ascii="Times New Roman" w:hAnsi="Times New Roman" w:cs="Times New Roman"/>
          <w:b/>
          <w:i/>
          <w:sz w:val="24"/>
          <w:szCs w:val="24"/>
        </w:rPr>
      </w:pPr>
    </w:p>
    <w:p w:rsidR="00584746" w:rsidRPr="00584746" w:rsidRDefault="00584746" w:rsidP="00584746">
      <w:pPr>
        <w:pStyle w:val="ConsPlusNormal"/>
        <w:widowControl/>
        <w:ind w:firstLine="0"/>
        <w:jc w:val="center"/>
        <w:outlineLvl w:val="0"/>
        <w:rPr>
          <w:rFonts w:ascii="Times New Roman" w:hAnsi="Times New Roman" w:cs="Times New Roman"/>
          <w:b/>
          <w:sz w:val="24"/>
          <w:szCs w:val="24"/>
        </w:rPr>
      </w:pPr>
      <w:r w:rsidRPr="00584746">
        <w:rPr>
          <w:rFonts w:ascii="Times New Roman" w:hAnsi="Times New Roman" w:cs="Times New Roman"/>
          <w:b/>
          <w:sz w:val="24"/>
          <w:szCs w:val="24"/>
        </w:rPr>
        <w:t>9. ОТВЕТСТВЕННОСТЬ ЗА НАРУШЕНИЕ НАСТОЯЩИХ ПРАВИЛ</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9.1 Лица, совершившие нарушения настоящих Правил, привлекаются к административной и иной ответственности в соответствии с действующим законодательством Российской Федерации, Приморского края.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9.2 Наложение штрафов и других взысканий не освобождает виновных лиц от устранения допущенных нарушений.</w:t>
      </w:r>
    </w:p>
    <w:p w:rsidR="00584746" w:rsidRPr="00584746" w:rsidRDefault="00584746" w:rsidP="00584746">
      <w:pPr>
        <w:pStyle w:val="ConsPlusNormal"/>
        <w:widowControl/>
        <w:ind w:firstLine="0"/>
        <w:jc w:val="center"/>
        <w:outlineLvl w:val="1"/>
        <w:rPr>
          <w:rFonts w:ascii="Times New Roman" w:hAnsi="Times New Roman" w:cs="Times New Roman"/>
          <w:b/>
          <w:sz w:val="24"/>
          <w:szCs w:val="24"/>
        </w:rPr>
      </w:pPr>
      <w:r w:rsidRPr="00584746">
        <w:rPr>
          <w:rFonts w:ascii="Times New Roman" w:hAnsi="Times New Roman" w:cs="Times New Roman"/>
          <w:b/>
          <w:sz w:val="24"/>
          <w:szCs w:val="24"/>
        </w:rPr>
        <w:t>10. Заключительные положения</w:t>
      </w:r>
    </w:p>
    <w:p w:rsidR="00584746" w:rsidRPr="00584746" w:rsidRDefault="00584746" w:rsidP="00584746">
      <w:pPr>
        <w:pStyle w:val="ConsPlusNormal"/>
        <w:widowControl/>
        <w:ind w:firstLine="540"/>
        <w:jc w:val="both"/>
        <w:rPr>
          <w:rFonts w:ascii="Times New Roman" w:hAnsi="Times New Roman" w:cs="Times New Roman"/>
          <w:sz w:val="24"/>
          <w:szCs w:val="24"/>
        </w:rPr>
      </w:pPr>
      <w:r w:rsidRPr="00584746">
        <w:rPr>
          <w:rFonts w:ascii="Times New Roman" w:hAnsi="Times New Roman" w:cs="Times New Roman"/>
          <w:sz w:val="24"/>
          <w:szCs w:val="24"/>
        </w:rPr>
        <w:t>Вопросы, касающиеся благоустройства и санитарного содержания территории поселения и не урегулированные Правилами, разрешаются в соответствии с законодательством Российской Федерации</w:t>
      </w:r>
    </w:p>
    <w:p w:rsidR="00584746" w:rsidRPr="00584746" w:rsidRDefault="00584746" w:rsidP="00584746"/>
    <w:p w:rsidR="00584746" w:rsidRPr="00584746" w:rsidRDefault="00584746" w:rsidP="00584746">
      <w:pPr>
        <w:autoSpaceDE w:val="0"/>
        <w:autoSpaceDN w:val="0"/>
        <w:adjustRightInd w:val="0"/>
        <w:ind w:firstLine="708"/>
        <w:rPr>
          <w:sz w:val="26"/>
          <w:szCs w:val="26"/>
        </w:rPr>
      </w:pPr>
    </w:p>
    <w:p w:rsidR="00E66A37" w:rsidRPr="00584746" w:rsidRDefault="00E66A37" w:rsidP="006B1491">
      <w:pPr>
        <w:suppressAutoHyphens/>
        <w:autoSpaceDE w:val="0"/>
        <w:ind w:left="720"/>
        <w:rPr>
          <w:rFonts w:ascii="Times New Roman CYR" w:hAnsi="Times New Roman CYR" w:cs="Times New Roman CYR"/>
          <w:sz w:val="26"/>
          <w:szCs w:val="26"/>
          <w:lang w:eastAsia="ar-SA"/>
        </w:rPr>
      </w:pPr>
    </w:p>
    <w:p w:rsidR="006B1491" w:rsidRPr="00584746" w:rsidRDefault="006B1491" w:rsidP="006B1491">
      <w:pPr>
        <w:suppressAutoHyphens/>
        <w:autoSpaceDE w:val="0"/>
        <w:ind w:left="720"/>
        <w:rPr>
          <w:rFonts w:ascii="Times New Roman CYR" w:hAnsi="Times New Roman CYR" w:cs="Times New Roman CYR"/>
          <w:sz w:val="26"/>
          <w:szCs w:val="26"/>
          <w:lang w:eastAsia="ar-SA"/>
        </w:rPr>
      </w:pPr>
      <w:r w:rsidRPr="00584746">
        <w:rPr>
          <w:rFonts w:ascii="Times New Roman CYR" w:hAnsi="Times New Roman CYR" w:cs="Times New Roman CYR"/>
          <w:sz w:val="26"/>
          <w:szCs w:val="26"/>
          <w:lang w:eastAsia="ar-SA"/>
        </w:rPr>
        <w:t xml:space="preserve">                                         </w:t>
      </w:r>
    </w:p>
    <w:p w:rsidR="006B1491" w:rsidRPr="00584746" w:rsidRDefault="006B1491" w:rsidP="005C15AD">
      <w:pPr>
        <w:keepNext/>
        <w:jc w:val="center"/>
        <w:outlineLvl w:val="6"/>
        <w:rPr>
          <w:sz w:val="22"/>
          <w:szCs w:val="22"/>
        </w:rPr>
      </w:pPr>
    </w:p>
    <w:p w:rsidR="006B1491" w:rsidRPr="00584746" w:rsidRDefault="006B1491" w:rsidP="005C15AD">
      <w:pPr>
        <w:keepNext/>
        <w:jc w:val="center"/>
        <w:outlineLvl w:val="6"/>
        <w:rPr>
          <w:sz w:val="22"/>
          <w:szCs w:val="22"/>
        </w:rPr>
      </w:pPr>
    </w:p>
    <w:p w:rsidR="006B1491" w:rsidRPr="00584746" w:rsidRDefault="006B1491" w:rsidP="005C15AD">
      <w:pPr>
        <w:keepNext/>
        <w:jc w:val="center"/>
        <w:outlineLvl w:val="6"/>
        <w:rPr>
          <w:sz w:val="22"/>
          <w:szCs w:val="22"/>
        </w:rPr>
      </w:pPr>
    </w:p>
    <w:p w:rsidR="006B1491" w:rsidRPr="00584746" w:rsidRDefault="006B1491" w:rsidP="005C15AD">
      <w:pPr>
        <w:keepNext/>
        <w:jc w:val="center"/>
        <w:outlineLvl w:val="6"/>
        <w:rPr>
          <w:sz w:val="22"/>
          <w:szCs w:val="22"/>
        </w:rPr>
      </w:pPr>
    </w:p>
    <w:p w:rsidR="006B1491" w:rsidRPr="00584746" w:rsidRDefault="006B1491" w:rsidP="005C15AD">
      <w:pPr>
        <w:keepNext/>
        <w:jc w:val="center"/>
        <w:outlineLvl w:val="6"/>
        <w:rPr>
          <w:sz w:val="22"/>
          <w:szCs w:val="22"/>
        </w:rPr>
      </w:pPr>
    </w:p>
    <w:p w:rsidR="006B1491" w:rsidRPr="00584746" w:rsidRDefault="006B1491" w:rsidP="005C15AD">
      <w:pPr>
        <w:keepNext/>
        <w:jc w:val="center"/>
        <w:outlineLvl w:val="6"/>
        <w:rPr>
          <w:sz w:val="22"/>
          <w:szCs w:val="22"/>
        </w:rPr>
      </w:pPr>
    </w:p>
    <w:p w:rsidR="006B1491" w:rsidRPr="00584746" w:rsidRDefault="006B1491" w:rsidP="005C15AD">
      <w:pPr>
        <w:keepNext/>
        <w:jc w:val="center"/>
        <w:outlineLvl w:val="6"/>
        <w:rPr>
          <w:sz w:val="22"/>
          <w:szCs w:val="22"/>
        </w:rPr>
      </w:pPr>
    </w:p>
    <w:p w:rsidR="006B1491" w:rsidRPr="00584746" w:rsidRDefault="006B1491" w:rsidP="005C15AD">
      <w:pPr>
        <w:keepNext/>
        <w:jc w:val="center"/>
        <w:outlineLvl w:val="6"/>
        <w:rPr>
          <w:sz w:val="22"/>
          <w:szCs w:val="22"/>
        </w:rPr>
      </w:pPr>
    </w:p>
    <w:p w:rsidR="006B1491" w:rsidRPr="00584746" w:rsidRDefault="006B1491" w:rsidP="005C15AD">
      <w:pPr>
        <w:keepNext/>
        <w:jc w:val="center"/>
        <w:outlineLvl w:val="6"/>
        <w:rPr>
          <w:sz w:val="22"/>
          <w:szCs w:val="22"/>
        </w:rPr>
      </w:pPr>
    </w:p>
    <w:p w:rsidR="006B1491" w:rsidRPr="00584746" w:rsidRDefault="006B1491" w:rsidP="005C15AD">
      <w:pPr>
        <w:keepNext/>
        <w:jc w:val="center"/>
        <w:outlineLvl w:val="6"/>
        <w:rPr>
          <w:sz w:val="22"/>
          <w:szCs w:val="22"/>
        </w:rPr>
      </w:pPr>
    </w:p>
    <w:p w:rsidR="006B1491" w:rsidRPr="00584746" w:rsidRDefault="006B1491" w:rsidP="005C15AD">
      <w:pPr>
        <w:keepNext/>
        <w:jc w:val="center"/>
        <w:outlineLvl w:val="6"/>
        <w:rPr>
          <w:sz w:val="22"/>
          <w:szCs w:val="22"/>
        </w:rPr>
      </w:pPr>
    </w:p>
    <w:p w:rsidR="006B1491" w:rsidRPr="00584746" w:rsidRDefault="006B1491" w:rsidP="005C15AD">
      <w:pPr>
        <w:keepNext/>
        <w:jc w:val="center"/>
        <w:outlineLvl w:val="6"/>
        <w:rPr>
          <w:sz w:val="22"/>
          <w:szCs w:val="22"/>
        </w:rPr>
      </w:pPr>
    </w:p>
    <w:p w:rsidR="006B1491" w:rsidRPr="00584746" w:rsidRDefault="006B1491" w:rsidP="006B1491">
      <w:pPr>
        <w:keepNext/>
        <w:outlineLvl w:val="6"/>
        <w:rPr>
          <w:sz w:val="22"/>
          <w:szCs w:val="22"/>
        </w:rPr>
      </w:pPr>
    </w:p>
    <w:p w:rsidR="005C15AD" w:rsidRPr="00584746" w:rsidRDefault="006B1491" w:rsidP="006B1491">
      <w:pPr>
        <w:keepNext/>
        <w:ind w:left="6480"/>
        <w:jc w:val="right"/>
        <w:outlineLvl w:val="6"/>
        <w:rPr>
          <w:sz w:val="22"/>
          <w:szCs w:val="22"/>
        </w:rPr>
      </w:pPr>
      <w:r w:rsidRPr="00584746">
        <w:rPr>
          <w:sz w:val="22"/>
          <w:szCs w:val="22"/>
        </w:rPr>
        <w:t xml:space="preserve"> </w:t>
      </w:r>
    </w:p>
    <w:p w:rsidR="006B1491" w:rsidRPr="00584746" w:rsidRDefault="006B1491" w:rsidP="009C32C9">
      <w:pPr>
        <w:pStyle w:val="ConsPlusTitle"/>
        <w:widowControl/>
        <w:jc w:val="center"/>
        <w:rPr>
          <w:rFonts w:ascii="Times New Roman" w:hAnsi="Times New Roman" w:cs="Times New Roman"/>
          <w:sz w:val="24"/>
          <w:szCs w:val="24"/>
        </w:rPr>
      </w:pPr>
    </w:p>
    <w:sectPr w:rsidR="006B1491" w:rsidRPr="00584746" w:rsidSect="005C15AD">
      <w:pgSz w:w="11906" w:h="16838"/>
      <w:pgMar w:top="709" w:right="386" w:bottom="360" w:left="9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296B46"/>
    <w:multiLevelType w:val="hybridMultilevel"/>
    <w:tmpl w:val="AA6EE4CA"/>
    <w:lvl w:ilvl="0" w:tplc="A5F093C8">
      <w:start w:val="1"/>
      <w:numFmt w:val="decimal"/>
      <w:lvlText w:val="%1."/>
      <w:lvlJc w:val="left"/>
      <w:pPr>
        <w:ind w:left="786"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E711A0"/>
    <w:rsid w:val="00027112"/>
    <w:rsid w:val="00047C31"/>
    <w:rsid w:val="000545B1"/>
    <w:rsid w:val="0006422D"/>
    <w:rsid w:val="00106102"/>
    <w:rsid w:val="00134942"/>
    <w:rsid w:val="00140878"/>
    <w:rsid w:val="001814B0"/>
    <w:rsid w:val="001A6A70"/>
    <w:rsid w:val="001B6C18"/>
    <w:rsid w:val="001C35E0"/>
    <w:rsid w:val="001D1728"/>
    <w:rsid w:val="001D32B6"/>
    <w:rsid w:val="001E6ADF"/>
    <w:rsid w:val="001F7233"/>
    <w:rsid w:val="002033E0"/>
    <w:rsid w:val="00246894"/>
    <w:rsid w:val="00266836"/>
    <w:rsid w:val="00291081"/>
    <w:rsid w:val="002A1B1C"/>
    <w:rsid w:val="002A72D4"/>
    <w:rsid w:val="003A1A9C"/>
    <w:rsid w:val="003D20A9"/>
    <w:rsid w:val="004345AE"/>
    <w:rsid w:val="00455AB7"/>
    <w:rsid w:val="00490091"/>
    <w:rsid w:val="004B7B56"/>
    <w:rsid w:val="004C78F7"/>
    <w:rsid w:val="004E249A"/>
    <w:rsid w:val="005111C2"/>
    <w:rsid w:val="00540A1D"/>
    <w:rsid w:val="00572E7A"/>
    <w:rsid w:val="00576FDC"/>
    <w:rsid w:val="00584746"/>
    <w:rsid w:val="00596070"/>
    <w:rsid w:val="005A5BFB"/>
    <w:rsid w:val="005C15AD"/>
    <w:rsid w:val="005D647B"/>
    <w:rsid w:val="005F64FE"/>
    <w:rsid w:val="00601F2B"/>
    <w:rsid w:val="00614BE1"/>
    <w:rsid w:val="00660AF3"/>
    <w:rsid w:val="0069295A"/>
    <w:rsid w:val="006B1491"/>
    <w:rsid w:val="006B240B"/>
    <w:rsid w:val="006C3B91"/>
    <w:rsid w:val="006E4EC2"/>
    <w:rsid w:val="006F483F"/>
    <w:rsid w:val="00703BCA"/>
    <w:rsid w:val="00730677"/>
    <w:rsid w:val="0074376C"/>
    <w:rsid w:val="00752066"/>
    <w:rsid w:val="00764816"/>
    <w:rsid w:val="00774524"/>
    <w:rsid w:val="00775429"/>
    <w:rsid w:val="00783EA6"/>
    <w:rsid w:val="007844B8"/>
    <w:rsid w:val="007963AF"/>
    <w:rsid w:val="00820053"/>
    <w:rsid w:val="0084138B"/>
    <w:rsid w:val="00855775"/>
    <w:rsid w:val="00891783"/>
    <w:rsid w:val="008A2772"/>
    <w:rsid w:val="008C0CD0"/>
    <w:rsid w:val="00900464"/>
    <w:rsid w:val="009417B8"/>
    <w:rsid w:val="0099038A"/>
    <w:rsid w:val="009A6977"/>
    <w:rsid w:val="009B7BB8"/>
    <w:rsid w:val="009C32C9"/>
    <w:rsid w:val="009E2F2D"/>
    <w:rsid w:val="009F034D"/>
    <w:rsid w:val="00A1368F"/>
    <w:rsid w:val="00A54B84"/>
    <w:rsid w:val="00A736A5"/>
    <w:rsid w:val="00AE5BCD"/>
    <w:rsid w:val="00B51E9D"/>
    <w:rsid w:val="00B9589D"/>
    <w:rsid w:val="00BD307D"/>
    <w:rsid w:val="00C161E8"/>
    <w:rsid w:val="00CC627A"/>
    <w:rsid w:val="00CD0473"/>
    <w:rsid w:val="00CD2A4F"/>
    <w:rsid w:val="00CD3440"/>
    <w:rsid w:val="00D20E32"/>
    <w:rsid w:val="00D2104A"/>
    <w:rsid w:val="00D23E27"/>
    <w:rsid w:val="00D30396"/>
    <w:rsid w:val="00D76322"/>
    <w:rsid w:val="00D863F5"/>
    <w:rsid w:val="00E1721D"/>
    <w:rsid w:val="00E66A37"/>
    <w:rsid w:val="00E711A0"/>
    <w:rsid w:val="00E8051C"/>
    <w:rsid w:val="00EB7D61"/>
    <w:rsid w:val="00EC1EC0"/>
    <w:rsid w:val="00F3624C"/>
    <w:rsid w:val="00FB6D5C"/>
    <w:rsid w:val="00FC2632"/>
    <w:rsid w:val="00FC32BC"/>
    <w:rsid w:val="00FE05F8"/>
    <w:rsid w:val="00FF40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11A0"/>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E711A0"/>
    <w:pPr>
      <w:widowControl w:val="0"/>
      <w:autoSpaceDE w:val="0"/>
      <w:autoSpaceDN w:val="0"/>
      <w:adjustRightInd w:val="0"/>
      <w:ind w:firstLine="720"/>
    </w:pPr>
    <w:rPr>
      <w:rFonts w:ascii="Arial" w:hAnsi="Arial" w:cs="Arial"/>
    </w:rPr>
  </w:style>
  <w:style w:type="paragraph" w:customStyle="1" w:styleId="ConsPlusTitle">
    <w:name w:val="ConsPlusTitle"/>
    <w:rsid w:val="00E711A0"/>
    <w:pPr>
      <w:widowControl w:val="0"/>
      <w:autoSpaceDE w:val="0"/>
      <w:autoSpaceDN w:val="0"/>
      <w:adjustRightInd w:val="0"/>
    </w:pPr>
    <w:rPr>
      <w:rFonts w:ascii="Arial" w:hAnsi="Arial" w:cs="Arial"/>
      <w:b/>
      <w:bCs/>
    </w:rPr>
  </w:style>
  <w:style w:type="paragraph" w:styleId="a3">
    <w:name w:val="Normal (Web)"/>
    <w:basedOn w:val="a"/>
    <w:rsid w:val="00D76322"/>
    <w:pPr>
      <w:spacing w:before="100" w:beforeAutospacing="1" w:after="100" w:afterAutospacing="1"/>
    </w:pPr>
  </w:style>
  <w:style w:type="character" w:styleId="a4">
    <w:name w:val="Strong"/>
    <w:qFormat/>
    <w:rsid w:val="00D76322"/>
    <w:rPr>
      <w:b/>
      <w:bCs/>
    </w:rPr>
  </w:style>
  <w:style w:type="paragraph" w:styleId="a5">
    <w:name w:val="Balloon Text"/>
    <w:basedOn w:val="a"/>
    <w:link w:val="a6"/>
    <w:rsid w:val="009C32C9"/>
    <w:rPr>
      <w:rFonts w:ascii="Tahoma" w:hAnsi="Tahoma"/>
      <w:sz w:val="16"/>
      <w:szCs w:val="16"/>
      <w:lang/>
    </w:rPr>
  </w:style>
  <w:style w:type="character" w:customStyle="1" w:styleId="a6">
    <w:name w:val="Текст выноски Знак"/>
    <w:link w:val="a5"/>
    <w:rsid w:val="009C32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49388107">
      <w:bodyDiv w:val="1"/>
      <w:marLeft w:val="0"/>
      <w:marRight w:val="0"/>
      <w:marTop w:val="0"/>
      <w:marBottom w:val="0"/>
      <w:divBdr>
        <w:top w:val="none" w:sz="0" w:space="0" w:color="auto"/>
        <w:left w:val="none" w:sz="0" w:space="0" w:color="auto"/>
        <w:bottom w:val="none" w:sz="0" w:space="0" w:color="auto"/>
        <w:right w:val="none" w:sz="0" w:space="0" w:color="auto"/>
      </w:divBdr>
    </w:div>
    <w:div w:id="150439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F1368C-F713-4062-9BB8-6CC2C07C4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13262</Words>
  <Characters>75598</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ПРАВИЛА ПО БЛАГОУСТРОЙСТВУ ТЕРРИТОРИИ СЕЛЬСКОГО ПОСЕЛЕНИЯ</vt:lpstr>
    </vt:vector>
  </TitlesOfParts>
  <Company>APK</Company>
  <LinksUpToDate>false</LinksUpToDate>
  <CharactersWithSpaces>88683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ПО БЛАГОУСТРОЙСТВУ ТЕРРИТОРИИ СЕЛЬСКОГО ПОСЕЛЕНИЯ</dc:title>
  <dc:subject/>
  <dc:creator>Комиссия</dc:creator>
  <cp:keywords/>
  <cp:lastModifiedBy>Нина М. Старцева</cp:lastModifiedBy>
  <cp:revision>2</cp:revision>
  <cp:lastPrinted>2013-04-12T04:38:00Z</cp:lastPrinted>
  <dcterms:created xsi:type="dcterms:W3CDTF">2015-07-07T04:57:00Z</dcterms:created>
  <dcterms:modified xsi:type="dcterms:W3CDTF">2015-07-07T04:57:00Z</dcterms:modified>
</cp:coreProperties>
</file>