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C9DA3" w14:textId="77777777" w:rsidR="006C39BC" w:rsidRDefault="00000000">
      <w:pPr>
        <w:jc w:val="center"/>
        <w:rPr>
          <w:b/>
          <w:sz w:val="28"/>
          <w:szCs w:val="28"/>
        </w:rPr>
      </w:pPr>
      <w:bookmarkStart w:id="0" w:name="P198"/>
      <w:bookmarkEnd w:id="0"/>
      <w:r>
        <w:rPr>
          <w:b/>
          <w:sz w:val="28"/>
          <w:szCs w:val="28"/>
        </w:rPr>
        <w:t>Уведомление</w:t>
      </w:r>
    </w:p>
    <w:p w14:paraId="3F08541A" w14:textId="77777777" w:rsidR="006C39BC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проведении публичных консультаций</w:t>
      </w:r>
    </w:p>
    <w:p w14:paraId="3D8F33C6" w14:textId="77777777" w:rsidR="006C39BC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целях экспертизы муниципального нормативного правового акта Анучинского муниципального округа</w:t>
      </w:r>
    </w:p>
    <w:p w14:paraId="39C213F6" w14:textId="77777777" w:rsidR="006C39BC" w:rsidRDefault="006C39BC">
      <w:pPr>
        <w:ind w:firstLine="540"/>
        <w:jc w:val="both"/>
        <w:rPr>
          <w:sz w:val="28"/>
          <w:szCs w:val="28"/>
        </w:rPr>
      </w:pPr>
    </w:p>
    <w:p w14:paraId="6584A6D2" w14:textId="77777777" w:rsidR="006C39BC" w:rsidRDefault="00000000">
      <w:pPr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Настоящим  администрация</w:t>
      </w:r>
      <w:proofErr w:type="gramEnd"/>
      <w:r>
        <w:rPr>
          <w:sz w:val="28"/>
          <w:szCs w:val="28"/>
        </w:rPr>
        <w:t xml:space="preserve"> Анучинского муниципального округа уведомляет о проведении </w:t>
      </w:r>
      <w:proofErr w:type="gramStart"/>
      <w:r>
        <w:rPr>
          <w:sz w:val="28"/>
          <w:szCs w:val="28"/>
        </w:rPr>
        <w:t>публичных  консультаций</w:t>
      </w:r>
      <w:proofErr w:type="gramEnd"/>
      <w:r>
        <w:rPr>
          <w:sz w:val="28"/>
          <w:szCs w:val="28"/>
        </w:rPr>
        <w:t xml:space="preserve">, в целях экспертизы муниципального нормативного правового акта (МНПА): </w:t>
      </w:r>
    </w:p>
    <w:p w14:paraId="2D00BA0E" w14:textId="77777777" w:rsidR="006C39BC" w:rsidRDefault="00000000">
      <w:pPr>
        <w:ind w:firstLine="540"/>
        <w:jc w:val="both"/>
        <w:rPr>
          <w:u w:val="single"/>
        </w:rPr>
      </w:pPr>
      <w:r>
        <w:rPr>
          <w:b/>
          <w:sz w:val="28"/>
          <w:szCs w:val="28"/>
          <w:u w:val="single"/>
        </w:rPr>
        <w:t>Проекта решения Думы Анучинского муниципального округа «О порядке осуществления муниципального жилищного контроля на территории Анучинского муниципального округа»</w:t>
      </w:r>
      <w:r w:rsidRPr="00E30140">
        <w:rPr>
          <w:b/>
          <w:bCs/>
          <w:sz w:val="28"/>
          <w:szCs w:val="28"/>
          <w:u w:val="single"/>
        </w:rPr>
        <w:t xml:space="preserve">. </w:t>
      </w:r>
    </w:p>
    <w:p w14:paraId="0FEE76EB" w14:textId="77777777" w:rsidR="006C39BC" w:rsidRDefault="0000000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 МНПА: </w:t>
      </w:r>
      <w:r>
        <w:rPr>
          <w:sz w:val="28"/>
          <w:szCs w:val="28"/>
          <w:u w:val="single"/>
        </w:rPr>
        <w:t xml:space="preserve">Отдел финансового контроля администрации Анучинского муниципального округа </w:t>
      </w:r>
      <w:r>
        <w:rPr>
          <w:sz w:val="28"/>
          <w:szCs w:val="28"/>
        </w:rPr>
        <w:t>_________________________________</w:t>
      </w:r>
    </w:p>
    <w:p w14:paraId="4A54C1F4" w14:textId="77777777" w:rsidR="006C39BC" w:rsidRDefault="0000000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Инициатор проведения экспертизы: </w:t>
      </w:r>
      <w:r>
        <w:rPr>
          <w:sz w:val="28"/>
          <w:szCs w:val="28"/>
          <w:u w:val="single"/>
        </w:rPr>
        <w:t xml:space="preserve">Отдел финансового контроля администрации Анучинского муниципального округа </w:t>
      </w:r>
    </w:p>
    <w:p w14:paraId="30A18A67" w14:textId="77777777" w:rsidR="006C39BC" w:rsidRDefault="00000000">
      <w:pPr>
        <w:ind w:firstLine="54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Предложения принимаются по адресу: </w:t>
      </w:r>
      <w:r>
        <w:rPr>
          <w:sz w:val="28"/>
          <w:szCs w:val="28"/>
          <w:u w:val="single"/>
        </w:rPr>
        <w:t xml:space="preserve">Приморский край, Анучинский округ, с. Анучино, ул. Лазо, д. </w:t>
      </w:r>
      <w:proofErr w:type="gramStart"/>
      <w:r>
        <w:rPr>
          <w:sz w:val="28"/>
          <w:szCs w:val="28"/>
          <w:u w:val="single"/>
        </w:rPr>
        <w:t>6,</w:t>
      </w:r>
      <w:r>
        <w:rPr>
          <w:sz w:val="28"/>
          <w:szCs w:val="28"/>
        </w:rPr>
        <w:t>_</w:t>
      </w:r>
      <w:proofErr w:type="gramEnd"/>
      <w:r>
        <w:rPr>
          <w:sz w:val="28"/>
          <w:szCs w:val="28"/>
          <w:u w:val="single"/>
        </w:rPr>
        <w:t>каб.1а</w:t>
      </w:r>
      <w:r>
        <w:rPr>
          <w:sz w:val="28"/>
          <w:szCs w:val="28"/>
        </w:rPr>
        <w:t>________________________________</w:t>
      </w:r>
      <w:r>
        <w:rPr>
          <w:sz w:val="28"/>
          <w:szCs w:val="28"/>
          <w:u w:val="single"/>
        </w:rPr>
        <w:t xml:space="preserve">  </w:t>
      </w:r>
    </w:p>
    <w:p w14:paraId="40476650" w14:textId="77777777" w:rsidR="006C39BC" w:rsidRDefault="0000000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также по адресу электронной почты: </w:t>
      </w:r>
      <w:hyperlink r:id="rId5" w:history="1">
        <w:r>
          <w:rPr>
            <w:rStyle w:val="a3"/>
            <w:color w:val="auto"/>
            <w:sz w:val="28"/>
            <w:szCs w:val="28"/>
            <w:lang w:val="en-US"/>
          </w:rPr>
          <w:t>amo</w:t>
        </w:r>
        <w:r w:rsidRPr="00E30140">
          <w:rPr>
            <w:rStyle w:val="a3"/>
            <w:color w:val="auto"/>
            <w:sz w:val="28"/>
            <w:szCs w:val="28"/>
          </w:rPr>
          <w:t>.</w:t>
        </w:r>
        <w:r>
          <w:rPr>
            <w:rStyle w:val="a3"/>
            <w:color w:val="auto"/>
            <w:sz w:val="28"/>
            <w:szCs w:val="28"/>
            <w:lang w:val="en-US"/>
          </w:rPr>
          <w:t>yurist</w:t>
        </w:r>
        <w:r w:rsidRPr="00E30140">
          <w:rPr>
            <w:rStyle w:val="a3"/>
            <w:color w:val="auto"/>
            <w:sz w:val="28"/>
            <w:szCs w:val="28"/>
          </w:rPr>
          <w:t>@</w:t>
        </w:r>
        <w:r>
          <w:rPr>
            <w:rStyle w:val="a3"/>
            <w:color w:val="auto"/>
            <w:sz w:val="28"/>
            <w:szCs w:val="28"/>
            <w:lang w:val="en-US"/>
          </w:rPr>
          <w:t>mail</w:t>
        </w:r>
        <w:r>
          <w:rPr>
            <w:rStyle w:val="a3"/>
            <w:color w:val="auto"/>
            <w:sz w:val="28"/>
            <w:szCs w:val="28"/>
          </w:rPr>
          <w:t>.</w:t>
        </w:r>
        <w:r>
          <w:rPr>
            <w:rStyle w:val="a3"/>
            <w:color w:val="auto"/>
            <w:sz w:val="28"/>
            <w:szCs w:val="28"/>
            <w:lang w:val="en-US"/>
          </w:rPr>
          <w:t>ru</w:t>
        </w:r>
      </w:hyperlink>
    </w:p>
    <w:p w14:paraId="0E2CDD30" w14:textId="011A031E" w:rsidR="006C39BC" w:rsidRDefault="0000000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Сроки приема предложений: </w:t>
      </w:r>
      <w:r w:rsidR="00E30140" w:rsidRPr="00E30140">
        <w:rPr>
          <w:color w:val="000000" w:themeColor="text1"/>
          <w:sz w:val="28"/>
          <w:szCs w:val="28"/>
          <w:u w:val="single"/>
        </w:rPr>
        <w:t>10</w:t>
      </w:r>
      <w:r w:rsidRPr="00E30140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рабочих дней со дня размещения настоящего уведомления                  </w:t>
      </w:r>
      <w:r>
        <w:rPr>
          <w:sz w:val="28"/>
          <w:szCs w:val="28"/>
        </w:rPr>
        <w:t>____________________________________</w:t>
      </w:r>
    </w:p>
    <w:p w14:paraId="6A2E30E8" w14:textId="77777777" w:rsidR="006C39BC" w:rsidRDefault="0000000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Контактное лицо по вопросам заполнения формы запроса и его отправки: </w:t>
      </w:r>
      <w:proofErr w:type="spellStart"/>
      <w:r>
        <w:rPr>
          <w:sz w:val="28"/>
          <w:szCs w:val="28"/>
          <w:u w:val="single"/>
        </w:rPr>
        <w:t>Примачев</w:t>
      </w:r>
      <w:proofErr w:type="spellEnd"/>
      <w:r>
        <w:rPr>
          <w:sz w:val="28"/>
          <w:szCs w:val="28"/>
          <w:u w:val="single"/>
        </w:rPr>
        <w:t xml:space="preserve"> Александр </w:t>
      </w:r>
      <w:proofErr w:type="gramStart"/>
      <w:r>
        <w:rPr>
          <w:sz w:val="28"/>
          <w:szCs w:val="28"/>
          <w:u w:val="single"/>
        </w:rPr>
        <w:t>Александрович  (</w:t>
      </w:r>
      <w:proofErr w:type="gramEnd"/>
      <w:r>
        <w:rPr>
          <w:sz w:val="28"/>
          <w:szCs w:val="28"/>
          <w:u w:val="single"/>
        </w:rPr>
        <w:t>8-42362) 91-3-54</w:t>
      </w:r>
      <w:r>
        <w:rPr>
          <w:sz w:val="28"/>
          <w:szCs w:val="28"/>
        </w:rPr>
        <w:t>_______</w:t>
      </w:r>
    </w:p>
    <w:p w14:paraId="09173683" w14:textId="77777777" w:rsidR="006C39BC" w:rsidRDefault="0000000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</w:t>
      </w:r>
      <w:proofErr w:type="gramStart"/>
      <w:r>
        <w:rPr>
          <w:sz w:val="28"/>
          <w:szCs w:val="28"/>
        </w:rPr>
        <w:t>Описание  проблемы</w:t>
      </w:r>
      <w:proofErr w:type="gramEnd"/>
      <w:r>
        <w:rPr>
          <w:sz w:val="28"/>
          <w:szCs w:val="28"/>
        </w:rPr>
        <w:t xml:space="preserve">, на решение которой </w:t>
      </w:r>
      <w:proofErr w:type="gramStart"/>
      <w:r>
        <w:rPr>
          <w:sz w:val="28"/>
          <w:szCs w:val="28"/>
        </w:rPr>
        <w:t>направлен  муниципальный</w:t>
      </w:r>
      <w:proofErr w:type="gramEnd"/>
      <w:r>
        <w:rPr>
          <w:sz w:val="28"/>
          <w:szCs w:val="28"/>
        </w:rPr>
        <w:t xml:space="preserve"> нормативный правовой акт Анучинского муниципального округа (</w:t>
      </w:r>
      <w:proofErr w:type="gramStart"/>
      <w:r>
        <w:rPr>
          <w:sz w:val="28"/>
          <w:szCs w:val="28"/>
        </w:rPr>
        <w:t>поправки  к</w:t>
      </w:r>
      <w:proofErr w:type="gramEnd"/>
      <w:r>
        <w:rPr>
          <w:sz w:val="28"/>
          <w:szCs w:val="28"/>
        </w:rPr>
        <w:t xml:space="preserve">  проекту муниципального нормативного правового акта): </w:t>
      </w:r>
    </w:p>
    <w:p w14:paraId="5A92E73A" w14:textId="77777777" w:rsidR="006C39BC" w:rsidRDefault="00000000">
      <w:pPr>
        <w:ind w:firstLineChars="171" w:firstLine="479"/>
        <w:jc w:val="both"/>
        <w:rPr>
          <w:sz w:val="28"/>
        </w:rPr>
      </w:pPr>
      <w:r>
        <w:rPr>
          <w:sz w:val="28"/>
          <w:szCs w:val="28"/>
        </w:rPr>
        <w:t>Соблюдение норм действующего законодательства при осуществлении полномочий по проведению муниципального жилищного контроля на территории Анучинского муниципального округа Приморского края</w:t>
      </w:r>
      <w:r>
        <w:rPr>
          <w:sz w:val="28"/>
        </w:rPr>
        <w:t xml:space="preserve">. </w:t>
      </w:r>
    </w:p>
    <w:p w14:paraId="50BD7948" w14:textId="77777777" w:rsidR="006C39BC" w:rsidRDefault="00000000">
      <w:pPr>
        <w:numPr>
          <w:ilvl w:val="0"/>
          <w:numId w:val="1"/>
        </w:num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Цели  проведения</w:t>
      </w:r>
      <w:proofErr w:type="gramEnd"/>
      <w:r>
        <w:rPr>
          <w:sz w:val="28"/>
          <w:szCs w:val="28"/>
        </w:rPr>
        <w:t xml:space="preserve"> экспертизы МНПА. </w:t>
      </w:r>
    </w:p>
    <w:p w14:paraId="0FE29780" w14:textId="77777777" w:rsidR="006C39BC" w:rsidRDefault="00000000">
      <w:pPr>
        <w:ind w:firstLineChars="171" w:firstLine="479"/>
        <w:jc w:val="both"/>
        <w:rPr>
          <w:sz w:val="28"/>
        </w:rPr>
      </w:pPr>
      <w:r>
        <w:rPr>
          <w:sz w:val="28"/>
        </w:rPr>
        <w:t xml:space="preserve">Исследование муниципального акта на предмет наличия положений, необоснованно затрудняющих осуществление предпринимательской и инвестиционной деятельности на территории Анучинского муниципального округа. </w:t>
      </w:r>
    </w:p>
    <w:p w14:paraId="02DAC2E6" w14:textId="77777777" w:rsidR="006C39BC" w:rsidRDefault="00000000">
      <w:pPr>
        <w:numPr>
          <w:ilvl w:val="0"/>
          <w:numId w:val="1"/>
        </w:num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Основание проведение экспертизы МНПА. </w:t>
      </w:r>
    </w:p>
    <w:p w14:paraId="1D73AA47" w14:textId="77777777" w:rsidR="006C39BC" w:rsidRDefault="00000000">
      <w:pPr>
        <w:ind w:firstLineChars="171" w:firstLine="479"/>
        <w:jc w:val="both"/>
        <w:rPr>
          <w:sz w:val="28"/>
        </w:rPr>
      </w:pPr>
      <w:r>
        <w:rPr>
          <w:sz w:val="28"/>
          <w:szCs w:val="28"/>
        </w:rPr>
        <w:t xml:space="preserve">Положения ст. 2 </w:t>
      </w:r>
      <w:r>
        <w:rPr>
          <w:sz w:val="28"/>
        </w:rPr>
        <w:t>Закон Приморского края от 03.12.2014 № 507-КЗ «О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крае»</w:t>
      </w:r>
    </w:p>
    <w:p w14:paraId="79582C86" w14:textId="77777777" w:rsidR="006C39BC" w:rsidRDefault="0000000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 Действующие нормативные правовые акты, из которых вытекает необходимость разработки предлагаемого МНПА:</w:t>
      </w:r>
    </w:p>
    <w:p w14:paraId="46B11381" w14:textId="77777777" w:rsidR="006C39BC" w:rsidRDefault="0000000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Федеральный </w:t>
      </w:r>
      <w:hyperlink r:id="rId6" w:history="1">
        <w:r>
          <w:rPr>
            <w:sz w:val="28"/>
            <w:szCs w:val="28"/>
          </w:rPr>
          <w:t>закон</w:t>
        </w:r>
      </w:hyperlink>
      <w:r>
        <w:rPr>
          <w:sz w:val="28"/>
          <w:szCs w:val="28"/>
        </w:rPr>
        <w:t xml:space="preserve"> от 06.10.2003г. №131-ФЗ "Об общих принципах организации местного самоуправления в Российской Федерации",</w:t>
      </w:r>
    </w:p>
    <w:p w14:paraId="12461B66" w14:textId="77777777" w:rsidR="006C39BC" w:rsidRDefault="0000000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Жилищный кодекс Российской Федерации;</w:t>
      </w:r>
    </w:p>
    <w:p w14:paraId="2695E23C" w14:textId="77777777" w:rsidR="006C39BC" w:rsidRDefault="0000000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>Федеральный закон от 31.07.2020г. №248-ФЗ «О государственном контроле (надзоре) и муниципальном контроле в Российской Федерации»;</w:t>
      </w:r>
    </w:p>
    <w:p w14:paraId="5F14EAE4" w14:textId="77777777" w:rsidR="006C39BC" w:rsidRDefault="0000000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hyperlink r:id="rId7" w:history="1">
        <w:r>
          <w:rPr>
            <w:sz w:val="28"/>
            <w:szCs w:val="28"/>
          </w:rPr>
          <w:t>Устав</w:t>
        </w:r>
      </w:hyperlink>
      <w:r>
        <w:rPr>
          <w:sz w:val="28"/>
          <w:szCs w:val="28"/>
        </w:rPr>
        <w:t xml:space="preserve"> Анучинского муниципального округа.</w:t>
      </w:r>
    </w:p>
    <w:p w14:paraId="40841787" w14:textId="77777777" w:rsidR="006C39BC" w:rsidRDefault="006C39BC">
      <w:pPr>
        <w:ind w:firstLine="540"/>
        <w:jc w:val="both"/>
        <w:rPr>
          <w:sz w:val="28"/>
          <w:szCs w:val="28"/>
        </w:rPr>
      </w:pPr>
    </w:p>
    <w:p w14:paraId="268762B2" w14:textId="77777777" w:rsidR="006C39BC" w:rsidRDefault="006C39BC">
      <w:pPr>
        <w:jc w:val="both"/>
        <w:rPr>
          <w:sz w:val="28"/>
          <w:szCs w:val="28"/>
        </w:rPr>
      </w:pPr>
    </w:p>
    <w:p w14:paraId="32E21989" w14:textId="77777777" w:rsidR="006C39BC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Главный специалист отдела финансового контроля</w:t>
      </w:r>
    </w:p>
    <w:p w14:paraId="26FA7290" w14:textId="77777777" w:rsidR="006C39BC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Анучинского</w:t>
      </w:r>
    </w:p>
    <w:p w14:paraId="7109D753" w14:textId="77777777" w:rsidR="006C39BC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</w:t>
      </w:r>
      <w:r>
        <w:rPr>
          <w:sz w:val="28"/>
          <w:szCs w:val="28"/>
          <w:u w:val="single"/>
        </w:rPr>
        <w:t xml:space="preserve">                              </w:t>
      </w:r>
      <w:r>
        <w:rPr>
          <w:sz w:val="28"/>
          <w:szCs w:val="28"/>
        </w:rPr>
        <w:t xml:space="preserve">       /В.В. </w:t>
      </w:r>
      <w:proofErr w:type="spellStart"/>
      <w:r>
        <w:rPr>
          <w:sz w:val="28"/>
          <w:szCs w:val="28"/>
        </w:rPr>
        <w:t>Меховский</w:t>
      </w:r>
      <w:proofErr w:type="spellEnd"/>
      <w:r>
        <w:rPr>
          <w:sz w:val="28"/>
          <w:szCs w:val="28"/>
        </w:rPr>
        <w:t>/</w:t>
      </w:r>
    </w:p>
    <w:p w14:paraId="21968344" w14:textId="77777777" w:rsidR="006C39BC" w:rsidRDefault="006C39BC">
      <w:pPr>
        <w:ind w:firstLine="540"/>
        <w:jc w:val="both"/>
        <w:rPr>
          <w:sz w:val="28"/>
          <w:szCs w:val="28"/>
        </w:rPr>
      </w:pPr>
    </w:p>
    <w:p w14:paraId="263681C6" w14:textId="77777777" w:rsidR="006C39BC" w:rsidRDefault="006C39BC">
      <w:pPr>
        <w:ind w:firstLine="540"/>
        <w:jc w:val="both"/>
        <w:rPr>
          <w:sz w:val="28"/>
          <w:szCs w:val="28"/>
        </w:rPr>
      </w:pPr>
    </w:p>
    <w:p w14:paraId="141D5A01" w14:textId="77777777" w:rsidR="006C39BC" w:rsidRDefault="006C39BC">
      <w:pPr>
        <w:ind w:firstLine="540"/>
        <w:jc w:val="both"/>
        <w:rPr>
          <w:sz w:val="28"/>
          <w:szCs w:val="28"/>
        </w:rPr>
      </w:pPr>
    </w:p>
    <w:p w14:paraId="4512A05F" w14:textId="3379803A" w:rsidR="006C39BC" w:rsidRPr="00E30140" w:rsidRDefault="00000000">
      <w:pPr>
        <w:jc w:val="both"/>
        <w:rPr>
          <w:color w:val="000000" w:themeColor="text1"/>
          <w:sz w:val="28"/>
          <w:szCs w:val="28"/>
        </w:rPr>
      </w:pPr>
      <w:r w:rsidRPr="00E30140">
        <w:rPr>
          <w:color w:val="000000" w:themeColor="text1"/>
          <w:sz w:val="28"/>
          <w:szCs w:val="28"/>
        </w:rPr>
        <w:t>0</w:t>
      </w:r>
      <w:r w:rsidR="00E30140" w:rsidRPr="00E30140">
        <w:rPr>
          <w:color w:val="000000" w:themeColor="text1"/>
          <w:sz w:val="28"/>
          <w:szCs w:val="28"/>
        </w:rPr>
        <w:t>9</w:t>
      </w:r>
      <w:r w:rsidRPr="00E30140">
        <w:rPr>
          <w:color w:val="000000" w:themeColor="text1"/>
          <w:sz w:val="28"/>
          <w:szCs w:val="28"/>
        </w:rPr>
        <w:t>.</w:t>
      </w:r>
      <w:r w:rsidR="00E30140" w:rsidRPr="00E30140">
        <w:rPr>
          <w:color w:val="000000" w:themeColor="text1"/>
          <w:sz w:val="28"/>
          <w:szCs w:val="28"/>
        </w:rPr>
        <w:t>06</w:t>
      </w:r>
      <w:r w:rsidRPr="00E30140">
        <w:rPr>
          <w:color w:val="000000" w:themeColor="text1"/>
          <w:sz w:val="28"/>
          <w:szCs w:val="28"/>
        </w:rPr>
        <w:t>.202</w:t>
      </w:r>
      <w:r w:rsidR="00E30140" w:rsidRPr="00E30140">
        <w:rPr>
          <w:color w:val="000000" w:themeColor="text1"/>
          <w:sz w:val="28"/>
          <w:szCs w:val="28"/>
        </w:rPr>
        <w:t>5</w:t>
      </w:r>
      <w:r w:rsidRPr="00E30140">
        <w:rPr>
          <w:color w:val="000000" w:themeColor="text1"/>
          <w:sz w:val="28"/>
          <w:szCs w:val="28"/>
        </w:rPr>
        <w:t xml:space="preserve"> года </w:t>
      </w:r>
    </w:p>
    <w:p w14:paraId="769F2557" w14:textId="77777777" w:rsidR="006C39BC" w:rsidRDefault="006C39BC"/>
    <w:p w14:paraId="526869B9" w14:textId="77777777" w:rsidR="006C39BC" w:rsidRDefault="006C39BC"/>
    <w:p w14:paraId="0AACC670" w14:textId="77777777" w:rsidR="006C39BC" w:rsidRDefault="006C39BC"/>
    <w:p w14:paraId="21455D34" w14:textId="77777777" w:rsidR="006C39BC" w:rsidRDefault="006C39BC"/>
    <w:p w14:paraId="7D15554D" w14:textId="77777777" w:rsidR="006C39BC" w:rsidRDefault="006C39BC"/>
    <w:p w14:paraId="36765AC4" w14:textId="77777777" w:rsidR="006C39BC" w:rsidRDefault="006C39BC"/>
    <w:p w14:paraId="7584EB57" w14:textId="77777777" w:rsidR="006C39BC" w:rsidRDefault="006C39BC"/>
    <w:p w14:paraId="07455628" w14:textId="77777777" w:rsidR="006C39BC" w:rsidRDefault="006C39BC"/>
    <w:p w14:paraId="0A06DF3A" w14:textId="77777777" w:rsidR="006C39BC" w:rsidRDefault="006C39BC"/>
    <w:p w14:paraId="44AE6B5E" w14:textId="77777777" w:rsidR="006C39BC" w:rsidRDefault="006C39BC"/>
    <w:p w14:paraId="7259D0EF" w14:textId="77777777" w:rsidR="006C39BC" w:rsidRDefault="006C39BC"/>
    <w:p w14:paraId="7AB14E37" w14:textId="77777777" w:rsidR="006C39BC" w:rsidRDefault="006C39BC"/>
    <w:p w14:paraId="7F129BAC" w14:textId="77777777" w:rsidR="006C39BC" w:rsidRDefault="006C39BC"/>
    <w:p w14:paraId="07EB13E4" w14:textId="77777777" w:rsidR="006C39BC" w:rsidRDefault="006C39BC"/>
    <w:p w14:paraId="6066D5C9" w14:textId="77777777" w:rsidR="006C39BC" w:rsidRDefault="006C39BC"/>
    <w:p w14:paraId="6424768E" w14:textId="77777777" w:rsidR="006C39BC" w:rsidRDefault="006C39BC"/>
    <w:p w14:paraId="65E50D0F" w14:textId="77777777" w:rsidR="006C39BC" w:rsidRDefault="006C39BC"/>
    <w:p w14:paraId="1F32F2BC" w14:textId="77777777" w:rsidR="006C39BC" w:rsidRDefault="006C39BC"/>
    <w:p w14:paraId="0096DA90" w14:textId="77777777" w:rsidR="006C39BC" w:rsidRDefault="006C39BC"/>
    <w:p w14:paraId="364B65A2" w14:textId="77777777" w:rsidR="006C39BC" w:rsidRDefault="006C39BC"/>
    <w:p w14:paraId="0586CED9" w14:textId="77777777" w:rsidR="006C39BC" w:rsidRDefault="006C39BC"/>
    <w:p w14:paraId="1FBA155A" w14:textId="77777777" w:rsidR="006C39BC" w:rsidRDefault="006C39BC"/>
    <w:p w14:paraId="40D1F237" w14:textId="77777777" w:rsidR="006C39BC" w:rsidRDefault="006C39BC"/>
    <w:p w14:paraId="5145FD9F" w14:textId="77777777" w:rsidR="006C39BC" w:rsidRDefault="006C39BC"/>
    <w:p w14:paraId="051FAE35" w14:textId="77777777" w:rsidR="006C39BC" w:rsidRDefault="006C39BC"/>
    <w:p w14:paraId="2B6ADAE2" w14:textId="77777777" w:rsidR="006C39BC" w:rsidRDefault="006C39BC"/>
    <w:p w14:paraId="3D5BC959" w14:textId="77777777" w:rsidR="006C39BC" w:rsidRDefault="006C39BC"/>
    <w:p w14:paraId="05482C7C" w14:textId="77777777" w:rsidR="006C39BC" w:rsidRDefault="006C39BC"/>
    <w:p w14:paraId="3CDF39A9" w14:textId="77777777" w:rsidR="006C39BC" w:rsidRDefault="006C39BC"/>
    <w:p w14:paraId="5AB3CD1A" w14:textId="77777777" w:rsidR="006C39BC" w:rsidRDefault="006C39BC"/>
    <w:p w14:paraId="3ED04DF0" w14:textId="77777777" w:rsidR="006C39BC" w:rsidRDefault="006C39BC"/>
    <w:p w14:paraId="584AD4D1" w14:textId="77777777" w:rsidR="006C39BC" w:rsidRDefault="006C39BC"/>
    <w:p w14:paraId="49D32D97" w14:textId="77777777" w:rsidR="006C39BC" w:rsidRDefault="006C39BC"/>
    <w:p w14:paraId="4588E7A0" w14:textId="77777777" w:rsidR="006C39BC" w:rsidRDefault="006C39BC"/>
    <w:p w14:paraId="302AC2F0" w14:textId="77777777" w:rsidR="006C39BC" w:rsidRDefault="006C39BC"/>
    <w:p w14:paraId="7385348C" w14:textId="77777777" w:rsidR="006C39BC" w:rsidRDefault="006C39BC"/>
    <w:p w14:paraId="583DC403" w14:textId="77777777" w:rsidR="006C39BC" w:rsidRDefault="006C39BC"/>
    <w:p w14:paraId="54958952" w14:textId="77777777" w:rsidR="006C39BC" w:rsidRDefault="006C39BC"/>
    <w:p w14:paraId="07C1EDA7" w14:textId="77777777" w:rsidR="006C39BC" w:rsidRDefault="006C39BC"/>
    <w:p w14:paraId="35C6D17F" w14:textId="77777777" w:rsidR="006C39BC" w:rsidRDefault="006C39BC"/>
    <w:p w14:paraId="275FC6F6" w14:textId="77777777" w:rsidR="006C39BC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СВОДНЫЙ ОТЧЁТ</w:t>
      </w:r>
    </w:p>
    <w:p w14:paraId="20608C55" w14:textId="77777777" w:rsidR="006C39BC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по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муниципальному нормативному правовому акту</w:t>
      </w:r>
    </w:p>
    <w:p w14:paraId="32F45EDD" w14:textId="77777777" w:rsidR="006C39BC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проходящему процедуру экспертизы </w:t>
      </w:r>
    </w:p>
    <w:p w14:paraId="63E810C9" w14:textId="77777777" w:rsidR="006C39BC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8D8DA51" w14:textId="77777777" w:rsidR="006C39BC" w:rsidRDefault="00000000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ind w:firstLineChars="257" w:firstLine="671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Реквизиты МНПА: </w:t>
      </w:r>
      <w:r>
        <w:rPr>
          <w:sz w:val="26"/>
          <w:szCs w:val="26"/>
        </w:rPr>
        <w:t xml:space="preserve">Проекта решения Думы Анучинского муниципального округа «О порядке осуществления муниципального жилищного контроля на территории Анучинского муниципального округа». </w:t>
      </w:r>
    </w:p>
    <w:p w14:paraId="123C3377" w14:textId="77777777" w:rsidR="006C39BC" w:rsidRDefault="00000000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ind w:firstLineChars="257" w:firstLine="671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Орган администрации Анучинского муниципального </w:t>
      </w:r>
      <w:proofErr w:type="gramStart"/>
      <w:r>
        <w:rPr>
          <w:b/>
          <w:bCs/>
          <w:sz w:val="26"/>
          <w:szCs w:val="26"/>
        </w:rPr>
        <w:t>округа  осуществляющий</w:t>
      </w:r>
      <w:proofErr w:type="gramEnd"/>
      <w:r>
        <w:rPr>
          <w:b/>
          <w:bCs/>
          <w:sz w:val="26"/>
          <w:szCs w:val="26"/>
        </w:rPr>
        <w:t xml:space="preserve"> экспертизу МНПА: </w:t>
      </w:r>
      <w:r>
        <w:rPr>
          <w:sz w:val="26"/>
          <w:szCs w:val="26"/>
        </w:rPr>
        <w:t xml:space="preserve">правовой отдел администрации Анучинского муниципального округа. </w:t>
      </w:r>
    </w:p>
    <w:p w14:paraId="2A8F0E22" w14:textId="77777777" w:rsidR="006C39BC" w:rsidRDefault="00000000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ind w:firstLineChars="257" w:firstLine="671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Инициатор проведения экспертизы: </w:t>
      </w:r>
      <w:r>
        <w:rPr>
          <w:sz w:val="26"/>
          <w:szCs w:val="26"/>
        </w:rPr>
        <w:t xml:space="preserve">Отдел финансового контроля администрации Анучинского муниципального округа. </w:t>
      </w:r>
    </w:p>
    <w:p w14:paraId="4D1E0724" w14:textId="77777777" w:rsidR="006C39BC" w:rsidRDefault="00000000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ind w:firstLineChars="257" w:firstLine="671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Информация о проведении оценки регулирующего воздействия в отношении проекта исследуемого МНПА:</w:t>
      </w:r>
      <w:r>
        <w:rPr>
          <w:sz w:val="26"/>
          <w:szCs w:val="26"/>
        </w:rPr>
        <w:t xml:space="preserve"> Процедура ОРВ не проводилась.  </w:t>
      </w:r>
    </w:p>
    <w:p w14:paraId="1404D349" w14:textId="77777777" w:rsidR="006C39BC" w:rsidRDefault="00000000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ind w:firstLineChars="257" w:firstLine="671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Основные группы субъектов </w:t>
      </w:r>
      <w:proofErr w:type="gramStart"/>
      <w:r>
        <w:rPr>
          <w:b/>
          <w:bCs/>
          <w:sz w:val="26"/>
          <w:szCs w:val="26"/>
        </w:rPr>
        <w:t>предпринимательской и инвестиционной деятельности</w:t>
      </w:r>
      <w:proofErr w:type="gramEnd"/>
      <w:r>
        <w:rPr>
          <w:b/>
          <w:bCs/>
          <w:sz w:val="26"/>
          <w:szCs w:val="26"/>
        </w:rPr>
        <w:t xml:space="preserve"> подверженные влиянию МНПА:</w:t>
      </w:r>
      <w:r>
        <w:rPr>
          <w:sz w:val="26"/>
          <w:szCs w:val="26"/>
        </w:rPr>
        <w:t xml:space="preserve"> субъекты малого и среднего предпринимательства. </w:t>
      </w:r>
    </w:p>
    <w:p w14:paraId="182A5DE1" w14:textId="77777777" w:rsidR="006C39BC" w:rsidRDefault="00000000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ind w:firstLineChars="257" w:firstLine="671"/>
        <w:jc w:val="both"/>
        <w:rPr>
          <w:sz w:val="26"/>
          <w:szCs w:val="26"/>
        </w:rPr>
      </w:pPr>
      <w:proofErr w:type="gramStart"/>
      <w:r>
        <w:rPr>
          <w:b/>
          <w:bCs/>
          <w:sz w:val="26"/>
          <w:szCs w:val="26"/>
        </w:rPr>
        <w:t>Основные проблемы</w:t>
      </w:r>
      <w:proofErr w:type="gramEnd"/>
      <w:r>
        <w:rPr>
          <w:b/>
          <w:bCs/>
          <w:sz w:val="26"/>
          <w:szCs w:val="26"/>
        </w:rPr>
        <w:t xml:space="preserve"> на решение которых направлен МНПА:</w:t>
      </w:r>
      <w:r>
        <w:rPr>
          <w:sz w:val="26"/>
          <w:szCs w:val="26"/>
        </w:rPr>
        <w:t xml:space="preserve"> ограничение установления избыточных требований при проведении муниципального земельного контроля. </w:t>
      </w:r>
    </w:p>
    <w:p w14:paraId="2C6049B8" w14:textId="77777777" w:rsidR="006C39BC" w:rsidRDefault="00000000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ind w:firstLineChars="257" w:firstLine="671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Сведения об обязанностях, </w:t>
      </w:r>
      <w:proofErr w:type="gramStart"/>
      <w:r>
        <w:rPr>
          <w:b/>
          <w:bCs/>
          <w:sz w:val="26"/>
          <w:szCs w:val="26"/>
        </w:rPr>
        <w:t>запретах  и</w:t>
      </w:r>
      <w:proofErr w:type="gramEnd"/>
      <w:r>
        <w:rPr>
          <w:b/>
          <w:bCs/>
          <w:sz w:val="26"/>
          <w:szCs w:val="26"/>
        </w:rPr>
        <w:t xml:space="preserve"> ограничениях накладываемых на субъекты предпринимательской и инвестиционной деятельности предусмотренные МНПА: </w:t>
      </w:r>
      <w:r>
        <w:rPr>
          <w:sz w:val="26"/>
          <w:szCs w:val="26"/>
        </w:rPr>
        <w:t>статья 20 Жилищного кодекса Российской Федерации.</w:t>
      </w:r>
    </w:p>
    <w:p w14:paraId="04F8EE8A" w14:textId="77777777" w:rsidR="006C39BC" w:rsidRDefault="00000000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ind w:firstLineChars="257" w:firstLine="671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Сведения о расходах, выгодах субъектов предпринимательской и инвестиционной деятельности, связанные с регулированием предусмотренным положениями МНПА: </w:t>
      </w:r>
      <w:r>
        <w:rPr>
          <w:sz w:val="26"/>
          <w:szCs w:val="26"/>
        </w:rPr>
        <w:t>отсутствует.</w:t>
      </w:r>
    </w:p>
    <w:p w14:paraId="5CE3DDAD" w14:textId="77777777" w:rsidR="006C39BC" w:rsidRDefault="00000000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ind w:firstLineChars="257" w:firstLine="671"/>
        <w:jc w:val="both"/>
        <w:rPr>
          <w:sz w:val="26"/>
          <w:szCs w:val="26"/>
        </w:rPr>
      </w:pPr>
      <w:r>
        <w:rPr>
          <w:b/>
          <w:sz w:val="26"/>
          <w:szCs w:val="26"/>
        </w:rPr>
        <w:t>Оценка изменений доходов/расходов бюджета Анучинского муниципального округа в результате исполнения/реализации МНПА:</w:t>
      </w:r>
      <w:r>
        <w:rPr>
          <w:bCs/>
          <w:sz w:val="26"/>
          <w:szCs w:val="26"/>
        </w:rPr>
        <w:t xml:space="preserve"> отсутствует. </w:t>
      </w:r>
    </w:p>
    <w:p w14:paraId="2CBC22DF" w14:textId="77777777" w:rsidR="006C39BC" w:rsidRDefault="00000000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ind w:firstLineChars="257" w:firstLine="671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Иные сведения, позволяющие оценить обоснованность введения обязанностей, запретов и ограничений для субъектов предпринимательской и инвестиционной деятельности, обоснованность расходов субъектов предпринимательской и инвестиционной деятельности и бюджета </w:t>
      </w:r>
      <w:r>
        <w:rPr>
          <w:b/>
          <w:sz w:val="26"/>
          <w:szCs w:val="26"/>
        </w:rPr>
        <w:lastRenderedPageBreak/>
        <w:t>Анучинского муниципального округа, возникновению которых способствовали положения МНПА:</w:t>
      </w:r>
      <w:r>
        <w:rPr>
          <w:bCs/>
          <w:sz w:val="26"/>
          <w:szCs w:val="26"/>
        </w:rPr>
        <w:t xml:space="preserve"> отсутствуют. </w:t>
      </w:r>
    </w:p>
    <w:p w14:paraId="48928380" w14:textId="77777777" w:rsidR="006C39BC" w:rsidRDefault="006C39BC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</w:p>
    <w:p w14:paraId="37CBB212" w14:textId="77777777" w:rsidR="006C39BC" w:rsidRDefault="00000000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Разработчик МНПА: отдел финансового контроля администрации Анучинского муниципального округа.</w:t>
      </w:r>
    </w:p>
    <w:p w14:paraId="1C7B3DF3" w14:textId="77777777" w:rsidR="006C39BC" w:rsidRDefault="006C39BC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</w:p>
    <w:p w14:paraId="3F044BD9" w14:textId="77777777" w:rsidR="006C39BC" w:rsidRDefault="00000000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Главный специалист отдела финансового контроля</w:t>
      </w:r>
    </w:p>
    <w:p w14:paraId="22DEA2FE" w14:textId="77777777" w:rsidR="006C39BC" w:rsidRDefault="00000000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администрации</w:t>
      </w:r>
    </w:p>
    <w:p w14:paraId="521FB7F9" w14:textId="77777777" w:rsidR="006C39BC" w:rsidRDefault="00000000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Анучинского муниципального округа          </w:t>
      </w:r>
      <w:r w:rsidRPr="00E30140">
        <w:rPr>
          <w:sz w:val="26"/>
          <w:szCs w:val="26"/>
        </w:rPr>
        <w:t xml:space="preserve">        </w:t>
      </w:r>
      <w:r>
        <w:rPr>
          <w:sz w:val="26"/>
          <w:szCs w:val="26"/>
        </w:rPr>
        <w:t xml:space="preserve">   _____________ / В.В. </w:t>
      </w:r>
      <w:proofErr w:type="spellStart"/>
      <w:r>
        <w:rPr>
          <w:sz w:val="26"/>
          <w:szCs w:val="26"/>
        </w:rPr>
        <w:t>Меховский</w:t>
      </w:r>
      <w:proofErr w:type="spellEnd"/>
      <w:r>
        <w:rPr>
          <w:sz w:val="26"/>
          <w:szCs w:val="26"/>
        </w:rPr>
        <w:t xml:space="preserve">/ </w:t>
      </w:r>
    </w:p>
    <w:p w14:paraId="25E1B329" w14:textId="77777777" w:rsidR="006C39BC" w:rsidRDefault="006C39B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EA2EE5B" w14:textId="77777777" w:rsidR="006C39BC" w:rsidRDefault="006C39B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B9EF752" w14:textId="77777777" w:rsidR="006C39BC" w:rsidRDefault="006C39BC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0C82CB9A" w14:textId="77777777" w:rsidR="006C39BC" w:rsidRDefault="00000000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color w:val="C00000"/>
          <w:sz w:val="26"/>
          <w:szCs w:val="26"/>
        </w:rPr>
        <w:t>01.12</w:t>
      </w:r>
      <w:r>
        <w:rPr>
          <w:sz w:val="26"/>
          <w:szCs w:val="26"/>
        </w:rPr>
        <w:t xml:space="preserve">.2024г. </w:t>
      </w:r>
    </w:p>
    <w:p w14:paraId="10C97903" w14:textId="77777777" w:rsidR="006C39BC" w:rsidRDefault="006C39BC"/>
    <w:sectPr w:rsidR="006C39BC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ABFD73C"/>
    <w:multiLevelType w:val="singleLevel"/>
    <w:tmpl w:val="FABFD73C"/>
    <w:lvl w:ilvl="0">
      <w:start w:val="2"/>
      <w:numFmt w:val="decimal"/>
      <w:suff w:val="space"/>
      <w:lvlText w:val="%1."/>
      <w:lvlJc w:val="left"/>
    </w:lvl>
  </w:abstractNum>
  <w:abstractNum w:abstractNumId="1" w15:restartNumberingAfterBreak="0">
    <w:nsid w:val="320BF422"/>
    <w:multiLevelType w:val="singleLevel"/>
    <w:tmpl w:val="320BF422"/>
    <w:lvl w:ilvl="0">
      <w:start w:val="1"/>
      <w:numFmt w:val="decimal"/>
      <w:suff w:val="space"/>
      <w:lvlText w:val="%1."/>
      <w:lvlJc w:val="left"/>
      <w:rPr>
        <w:rFonts w:hint="default"/>
        <w:b/>
        <w:bCs/>
        <w:sz w:val="26"/>
        <w:szCs w:val="26"/>
      </w:rPr>
    </w:lvl>
  </w:abstractNum>
  <w:num w:numId="1" w16cid:durableId="1326670331">
    <w:abstractNumId w:val="0"/>
  </w:num>
  <w:num w:numId="2" w16cid:durableId="11756150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42EC1D32"/>
    <w:rsid w:val="006C39BC"/>
    <w:rsid w:val="00723B3E"/>
    <w:rsid w:val="00E30140"/>
    <w:rsid w:val="06AC1196"/>
    <w:rsid w:val="0F650615"/>
    <w:rsid w:val="1A5F7D11"/>
    <w:rsid w:val="42EC1D32"/>
    <w:rsid w:val="59970EBB"/>
    <w:rsid w:val="5B062B4D"/>
    <w:rsid w:val="6A056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F9E9D1"/>
  <w15:docId w15:val="{00D570B8-E42E-4B4F-B292-6F69AA960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character" w:styleId="a4">
    <w:name w:val="page number"/>
    <w:basedOn w:val="a0"/>
    <w:qFormat/>
  </w:style>
  <w:style w:type="paragraph" w:styleId="a5">
    <w:name w:val="footer"/>
    <w:basedOn w:val="a"/>
    <w:qFormat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eastAsia="Times New Roman" w:hAnsi="Arial" w:cs="Arial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020&amp;n=131320&amp;date=03.10.201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RZR&amp;n=330277&amp;date=03.10.2019" TargetMode="External"/><Relationship Id="rId5" Type="http://schemas.openxmlformats.org/officeDocument/2006/relationships/hyperlink" Target="mailto:anuchinsky@mo.primorsky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760</Words>
  <Characters>4335</Characters>
  <Application>Microsoft Office Word</Application>
  <DocSecurity>0</DocSecurity>
  <Lines>36</Lines>
  <Paragraphs>10</Paragraphs>
  <ScaleCrop>false</ScaleCrop>
  <Company/>
  <LinksUpToDate>false</LinksUpToDate>
  <CharactersWithSpaces>5085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MehovskiyVV</dc:creator>
  <cp:lastModifiedBy>Вера В. Клыкова</cp:lastModifiedBy>
  <cp:revision>3</cp:revision>
  <cp:lastPrinted>2022-11-30T04:20:00Z</cp:lastPrinted>
  <dcterms:created xsi:type="dcterms:W3CDTF">2022-11-23T01:50:00Z</dcterms:created>
  <dcterms:modified xsi:type="dcterms:W3CDTF">2025-10-31T01:35:00Z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1049-12.2.0.13412</vt:lpwstr>
  </property>
  <property fmtid="{D5CDD505-2E9C-101B-9397-08002B2CF9AE}" pid="3" name="ICV">
    <vt:lpwstr>A62F574476E748BFADD8DB002007DBF4</vt:lpwstr>
  </property>
</Properties>
</file>