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7BA72" w14:textId="77777777" w:rsidR="007A351F" w:rsidRDefault="007A351F">
      <w:pPr>
        <w:rPr>
          <w:rFonts w:ascii="Times New Roman" w:eastAsia="Times New Roman" w:hAnsi="Times New Roman" w:cs="Times New Roman"/>
          <w:sz w:val="24"/>
          <w:szCs w:val="24"/>
        </w:rPr>
      </w:pPr>
    </w:p>
    <w:sdt>
      <w:sdtPr>
        <w:rPr>
          <w:sz w:val="22"/>
          <w:szCs w:val="22"/>
        </w:rPr>
        <w:tag w:val="goog_rdk_0"/>
        <w:id w:val="-802524298"/>
        <w:lock w:val="contentLocked"/>
      </w:sdtPr>
      <w:sdtEndPr/>
      <w:sdtContent>
        <w:tbl>
          <w:tblPr>
            <w:tblStyle w:val="a5"/>
            <w:tblW w:w="10470" w:type="dxa"/>
            <w:tblInd w:w="-983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1695"/>
            <w:gridCol w:w="8775"/>
          </w:tblGrid>
          <w:tr w:rsidR="007A351F" w14:paraId="44037270" w14:textId="77777777">
            <w:trPr>
              <w:trHeight w:val="320"/>
            </w:trPr>
            <w:tc>
              <w:tcPr>
                <w:tcW w:w="10470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E086B27" w14:textId="77777777" w:rsidR="007A351F" w:rsidRDefault="00941AB9">
                <w:pPr>
                  <w:tabs>
                    <w:tab w:val="left" w:pos="2810"/>
                  </w:tabs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План мероприятий на август 2026</w:t>
                </w:r>
              </w:p>
            </w:tc>
          </w:tr>
          <w:tr w:rsidR="007A351F" w14:paraId="1102AECD" w14:textId="77777777">
            <w:trPr>
              <w:trHeight w:val="391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34A002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4 августа </w:t>
                </w:r>
              </w:p>
              <w:p w14:paraId="58F51E0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4E8ECDE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77E40C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«Строительные материалы: мобильное приложение Честный знак.Бизнес для оптово-розничного звена»</w:t>
                </w:r>
              </w:p>
              <w:p w14:paraId="21880A08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AF5926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9FF17F2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Комаров</w:t>
                </w:r>
              </w:p>
              <w:p w14:paraId="0A46692C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продукта</w:t>
                </w:r>
              </w:p>
              <w:p w14:paraId="4A3D70AF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218D02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Воробьев</w:t>
                </w:r>
              </w:p>
              <w:p w14:paraId="7CF6353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«Строительные материалы»</w:t>
                </w:r>
              </w:p>
              <w:p w14:paraId="0C638E84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25F1F3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763D62D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 товарной группе «Строительные материалы»</w:t>
                </w:r>
              </w:p>
              <w:p w14:paraId="2C058E20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C2A282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Крафт</w:t>
                </w:r>
              </w:p>
              <w:p w14:paraId="2852774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14:paraId="7EB66083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5A1889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https://xn--80ajghhoc2aj1c8b.xn--p1ai/lectures/vebinary/?ELEMENT_ID=501454</w:t>
                  </w:r>
                </w:hyperlink>
              </w:p>
            </w:tc>
          </w:tr>
          <w:tr w:rsidR="007A351F" w14:paraId="324DE08D" w14:textId="77777777">
            <w:trPr>
              <w:trHeight w:val="363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EF8B80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5 августа </w:t>
                </w:r>
              </w:p>
              <w:p w14:paraId="16B9B2C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6D0D216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BC7A92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14:paraId="25B17904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47C503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01F206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14:paraId="552C07D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14:paraId="15364BFB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F0D937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26DFB17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6EA835FD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62C0C3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22DE7E9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4CAA448F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B15118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https://xn--80ajghhoc2aj1c8b.xn--p1ai/lectures/vebinary/?ELEMENT_ID=501172</w:t>
                  </w:r>
                </w:hyperlink>
              </w:p>
            </w:tc>
          </w:tr>
          <w:tr w:rsidR="007A351F" w14:paraId="74B82592" w14:textId="77777777">
            <w:trPr>
              <w:trHeight w:val="2004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0AC54C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5 августа </w:t>
                </w:r>
              </w:p>
              <w:p w14:paraId="1E3CD15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1E381DC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9DAF19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«Маркировка остатков»</w:t>
                </w:r>
              </w:p>
              <w:p w14:paraId="0F743F8D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9B6AF1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0678E92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Фёдор Сидоренко</w:t>
                </w:r>
              </w:p>
              <w:p w14:paraId="4FD55E1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 менеджер товарной группы «БАД»</w:t>
                </w:r>
              </w:p>
              <w:p w14:paraId="478682B9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E51D72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https://xn--80ajghhoc2aj1c8b.xn--p1ai/lectures/vebinary/?ELEMENT_ID=501715</w:t>
                  </w:r>
                </w:hyperlink>
              </w:p>
            </w:tc>
          </w:tr>
          <w:tr w:rsidR="007A351F" w14:paraId="70C706E9" w14:textId="77777777">
            <w:trPr>
              <w:trHeight w:val="27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7863E8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6 августа </w:t>
                </w:r>
              </w:p>
              <w:p w14:paraId="5419E83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00EE1C50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9C0E17C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«Новые требования к продаже маркированных товаров - ТС ПИоТ»</w:t>
                </w:r>
              </w:p>
              <w:p w14:paraId="07972346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C30EF7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0C5FD3E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5350B0FC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Департамента по работе с партнерами</w:t>
                </w:r>
              </w:p>
              <w:p w14:paraId="59A2A79C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004F35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Афанасьев</w:t>
                </w:r>
              </w:p>
              <w:p w14:paraId="68F96C5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продукту, АО «Единая Сервисная Платформа»</w:t>
                </w:r>
              </w:p>
              <w:p w14:paraId="43BDFD81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AB304A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https://xn--80ajghhoc2aj1c8b.xn--p1ai/lectures/vebinary/?ELEMENT_ID=501320</w:t>
                  </w:r>
                </w:hyperlink>
              </w:p>
            </w:tc>
          </w:tr>
          <w:tr w:rsidR="007A351F" w14:paraId="7BC3685E" w14:textId="77777777">
            <w:trPr>
              <w:trHeight w:val="305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E60FCF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6 августа </w:t>
                </w:r>
              </w:p>
              <w:p w14:paraId="09D5BEB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680144C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3B91E4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ЭДО. Маркировка ветеринарных препаратов</w:t>
                </w:r>
              </w:p>
              <w:p w14:paraId="3FCC41CB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A04F01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4A7ACEE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Вильнур Шагиахметов</w:t>
                </w:r>
              </w:p>
              <w:p w14:paraId="645FA6F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«Ветеринарные препараты»</w:t>
                </w:r>
              </w:p>
              <w:p w14:paraId="44953D07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C53139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Игнатова</w:t>
                </w:r>
              </w:p>
              <w:p w14:paraId="0A22ED0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 отдела технического внедрения</w:t>
                </w:r>
              </w:p>
              <w:p w14:paraId="78EC24B1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648A3D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https://xn--80ajghhoc2aj1c8b.xn--p1ai/lectures/vebinary/?ELEMENT_ID=500024</w:t>
                  </w:r>
                </w:hyperlink>
              </w:p>
            </w:tc>
          </w:tr>
          <w:tr w:rsidR="007A351F" w14:paraId="11E3FA4C" w14:textId="77777777">
            <w:trPr>
              <w:trHeight w:val="334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287CD7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6 августа </w:t>
                </w:r>
              </w:p>
              <w:p w14:paraId="7EE3319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6CF341E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B3339A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«Льготное финансирование от ФРП: как получить заем на оборудование для маркировки товаров в товарной группе «Товары для дома и интерьера»</w:t>
                </w:r>
              </w:p>
              <w:p w14:paraId="07382260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F8B7AC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4F18C6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Денис Полозов</w:t>
                </w:r>
              </w:p>
              <w:p w14:paraId="71A3B45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проектов, ФРП</w:t>
                </w:r>
              </w:p>
              <w:p w14:paraId="304A498B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CF42E8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Владислав Гаврюшенко</w:t>
                </w:r>
              </w:p>
              <w:p w14:paraId="2EAA443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«Товары для дома и интерьера»</w:t>
                </w:r>
              </w:p>
              <w:p w14:paraId="5506E065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3DB5F4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https://xn--80ajghhoc2aj1c8b.xn--p1ai/lectures/vebinary/?ELEMENT_ID=501135</w:t>
                  </w:r>
                </w:hyperlink>
              </w:p>
            </w:tc>
          </w:tr>
          <w:tr w:rsidR="007A351F" w14:paraId="1468AA50" w14:textId="77777777">
            <w:trPr>
              <w:trHeight w:val="224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205E99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6 августа </w:t>
                </w:r>
              </w:p>
              <w:p w14:paraId="67DFE1C2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12E4B27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A9F0A5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по заполнению атрибутов «Тип продукта» и «Объем/Масса потребления»</w:t>
                </w:r>
              </w:p>
              <w:p w14:paraId="725BC121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50D0AE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068C3F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Любовь Андреева</w:t>
                </w:r>
              </w:p>
              <w:p w14:paraId="6E33D35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«БАД»</w:t>
                </w:r>
              </w:p>
              <w:p w14:paraId="553EC7C8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483192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https://xn--80ajghhoc2aj1c8b.xn--p1ai/lectures/vebinary/?ELEMENT_ID=501710</w:t>
                  </w:r>
                </w:hyperlink>
              </w:p>
            </w:tc>
          </w:tr>
          <w:tr w:rsidR="007A351F" w14:paraId="29310E5A" w14:textId="77777777">
            <w:trPr>
              <w:trHeight w:val="473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E5A7AE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7 августа </w:t>
                </w:r>
              </w:p>
              <w:p w14:paraId="402ADB52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472CB0F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88E5F02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«Технические решения от интегратора Первый БИТ для маркировки удобрений»</w:t>
                </w:r>
              </w:p>
              <w:p w14:paraId="28DF90B1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3BE9C4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27E690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Дарья Войтенко</w:t>
                </w:r>
              </w:p>
              <w:p w14:paraId="268FD01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«Удобрения»</w:t>
                </w:r>
              </w:p>
              <w:p w14:paraId="762FC691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1E1A74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Юлия Ефимова </w:t>
                </w:r>
              </w:p>
              <w:p w14:paraId="68DC344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Коммерческий директор и руководитель направления Промышленной маркировки в филиале СПб, компании «Первый БИТ»</w:t>
                </w:r>
              </w:p>
              <w:p w14:paraId="62CE5292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0428F8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Николай Панкратов </w:t>
                </w:r>
              </w:p>
              <w:p w14:paraId="3488AB0C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развитию, компания «Первый БИТ»</w:t>
                </w:r>
              </w:p>
              <w:p w14:paraId="7A16BB01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51118C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Кирилл Процков</w:t>
                </w:r>
              </w:p>
              <w:p w14:paraId="0BF0C7F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товарной группы «Удобрения»</w:t>
                </w:r>
              </w:p>
              <w:p w14:paraId="2F3311C3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53D3BE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https://xn--80ajghhoc2aj1c8b.xn--p1ai/lectures/vebinary/?ELEMENT_ID=501653</w:t>
                  </w:r>
                </w:hyperlink>
              </w:p>
            </w:tc>
          </w:tr>
          <w:tr w:rsidR="007A351F" w14:paraId="3C32CC8D" w14:textId="77777777">
            <w:trPr>
              <w:trHeight w:val="280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A0053F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7  августа </w:t>
                </w:r>
              </w:p>
              <w:p w14:paraId="59A1BFDC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2D4A3D4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41E9FC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Вебинар: «Аналитические продукты на данных маркировки для бизнеса»</w:t>
                </w:r>
              </w:p>
              <w:p w14:paraId="75E41883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A8D528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AA3BF1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Надежда Багдасарова </w:t>
                </w:r>
              </w:p>
              <w:p w14:paraId="66E78C9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«Моторные масла»</w:t>
                </w:r>
              </w:p>
              <w:p w14:paraId="5C0A04AD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762500C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Владислав Дыдюк</w:t>
                </w:r>
              </w:p>
              <w:p w14:paraId="61A57EC0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продукта</w:t>
                </w:r>
              </w:p>
              <w:p w14:paraId="24FC73E7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3F72AD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https://xn--80ajghhoc2aj1c8b.xn--p1ai/lectures/vebinary/?ELEMENT_ID=501519</w:t>
                  </w:r>
                </w:hyperlink>
              </w:p>
            </w:tc>
          </w:tr>
          <w:tr w:rsidR="007A351F" w14:paraId="33C5C9E2" w14:textId="77777777">
            <w:trPr>
              <w:trHeight w:val="281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3DE064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 августа</w:t>
                </w:r>
              </w:p>
              <w:p w14:paraId="77A3AF7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понедельник</w:t>
                </w:r>
              </w:p>
              <w:p w14:paraId="5D8ED0E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AF2019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«Сладости: работа с ЭДО в рамках партионного учета»</w:t>
                </w:r>
              </w:p>
              <w:p w14:paraId="4132FFFA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C92EDA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0BB4766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Кристина Кулагина</w:t>
                </w:r>
              </w:p>
              <w:p w14:paraId="252F8A50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«Сладости и кондитерские изделия»</w:t>
                </w:r>
              </w:p>
              <w:p w14:paraId="2BD9F5AE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3B2ED2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Алёна Игнатова</w:t>
                </w:r>
              </w:p>
              <w:p w14:paraId="6240BBF2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</w:t>
                </w:r>
              </w:p>
              <w:p w14:paraId="68771764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BC9476C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1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https://xn--80ajghhoc2aj1c8b.xn--p1ai/lectures/vebinary/?ELEMENT_ID=500891</w:t>
                  </w:r>
                </w:hyperlink>
              </w:p>
            </w:tc>
          </w:tr>
          <w:tr w:rsidR="007A351F" w14:paraId="7E153FB0" w14:textId="77777777">
            <w:trPr>
              <w:trHeight w:val="200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5DEC02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10 августа </w:t>
                </w:r>
              </w:p>
              <w:p w14:paraId="0D7ED5A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понедельник</w:t>
                </w:r>
              </w:p>
              <w:p w14:paraId="55D79C6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B97AD0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«Маркировка остатков»</w:t>
                </w:r>
              </w:p>
              <w:p w14:paraId="14D5B352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54D191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9C8926C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Перегудов</w:t>
                </w:r>
              </w:p>
              <w:p w14:paraId="7EA617D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«Автозапчасти»</w:t>
                </w:r>
              </w:p>
              <w:p w14:paraId="44EE894C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E1606F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https://xn--80ajghhoc2aj1c8b.xn--p1ai/lectures/vebinary/?ELEMENT_ID=501876</w:t>
                  </w:r>
                </w:hyperlink>
              </w:p>
            </w:tc>
          </w:tr>
          <w:tr w:rsidR="007A351F" w14:paraId="492E14F2" w14:textId="77777777">
            <w:trPr>
              <w:trHeight w:val="307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039319C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11 августа </w:t>
                </w:r>
              </w:p>
              <w:p w14:paraId="7D30EC1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58DDED9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4F0C5B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«Партионный учет в молочной продукции, этапы и базовые процессы»</w:t>
                </w:r>
              </w:p>
              <w:p w14:paraId="33DF0EF3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F4D3C9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11A758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Сидельникова</w:t>
                </w:r>
              </w:p>
              <w:p w14:paraId="0F1B7B8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«Бакалея»</w:t>
                </w:r>
              </w:p>
              <w:p w14:paraId="2C5DFE4C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CF17BC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Артем Мельников</w:t>
                </w:r>
              </w:p>
              <w:p w14:paraId="472771A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«Молочная продукция»</w:t>
                </w:r>
              </w:p>
              <w:p w14:paraId="4F3F7852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0F7B02A" w14:textId="77777777" w:rsidR="007A351F" w:rsidRDefault="00941AB9">
                <w:pPr>
                  <w:spacing w:line="240" w:lineRule="auto"/>
                  <w:rPr>
                    <w:b/>
                    <w:bCs/>
                    <w:color w:val="363634"/>
                    <w:sz w:val="60"/>
                    <w:szCs w:val="60"/>
                  </w:rPr>
                </w:pPr>
                <w:hyperlink r:id="rId1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https://xn--80ajghhoc2aj1c8b.xn--p1ai/lectures/vebinary/?ELEMENT_ID=501300</w:t>
                  </w:r>
                </w:hyperlink>
              </w:p>
            </w:tc>
          </w:tr>
          <w:tr w:rsidR="007A351F" w14:paraId="050A1F56" w14:textId="77777777">
            <w:trPr>
              <w:trHeight w:val="22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7E6720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11 августа </w:t>
                </w:r>
              </w:p>
              <w:p w14:paraId="2EB0BEB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4D918CA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3CEE85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по работе с модулем ТС ПИоТ</w:t>
                </w:r>
              </w:p>
              <w:p w14:paraId="13B55357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E4AE76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A9B459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01CA558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Департамента по работе с партнерами</w:t>
                </w:r>
              </w:p>
              <w:p w14:paraId="4A40E0EF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601FB1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https://xn--80ajghhoc2aj1c8b.xn--p1ai/lectures/vebinary/?ELEMENT_ID=502272</w:t>
                  </w:r>
                </w:hyperlink>
              </w:p>
            </w:tc>
          </w:tr>
          <w:tr w:rsidR="007A351F" w14:paraId="01E516E3" w14:textId="77777777">
            <w:trPr>
              <w:trHeight w:val="3102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060DD6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11 августа </w:t>
                </w:r>
              </w:p>
              <w:p w14:paraId="4F1A132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365E9B10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66F7600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Маркировка Просто» в товарной группе «Полуфабрикаты»»</w:t>
                </w:r>
              </w:p>
              <w:p w14:paraId="5D0EB8E3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8D7C2F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85F6A2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Наталия Челышева </w:t>
                </w:r>
              </w:p>
              <w:p w14:paraId="6F782DA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«Полуфабрикаты и замороженная продукция»</w:t>
                </w:r>
              </w:p>
              <w:p w14:paraId="707BAD63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3B7B3D0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Комаров</w:t>
                </w:r>
              </w:p>
              <w:p w14:paraId="497A0E5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продукта</w:t>
                </w:r>
              </w:p>
              <w:p w14:paraId="6A8559BA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8D015E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1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https://xn--80ajghhoc2aj1c8b.xn--p1ai/lectures/vebinary/?ELEMENT_ID=501852</w:t>
                  </w:r>
                </w:hyperlink>
              </w:p>
            </w:tc>
          </w:tr>
          <w:tr w:rsidR="007A351F" w14:paraId="33A96A3D" w14:textId="77777777">
            <w:trPr>
              <w:trHeight w:val="201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CABBF62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 августа</w:t>
                </w:r>
              </w:p>
              <w:p w14:paraId="73D9DFE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0870895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051034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«Работа с маркировкой игр и игрушек для розницы»</w:t>
                </w:r>
              </w:p>
              <w:p w14:paraId="1EF88C1F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024515C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C5216E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0446808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1FBC98C0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13CC6F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https://xn--80ajghhoc2aj1c8b.xn--p1ai/lectures/vebinary/?ELEMENT_ID=501062</w:t>
                  </w:r>
                </w:hyperlink>
              </w:p>
            </w:tc>
          </w:tr>
          <w:tr w:rsidR="007A351F" w14:paraId="649B9A35" w14:textId="77777777">
            <w:trPr>
              <w:trHeight w:val="363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55D79B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12 августа </w:t>
                </w:r>
              </w:p>
              <w:p w14:paraId="6E12DC8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64A34E0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7F66AA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14:paraId="73660392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BA3EAC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A71CB8C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14:paraId="0A9AA71C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14:paraId="6A098A34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B07CD1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45541A9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468DCD68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90DD67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32EA4CB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618E7B2C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2182DA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https://xn--80ajghhoc2aj1c8b.xn--p1ai/lectures/vebinary/?ELEMENT_ID=501176</w:t>
                  </w:r>
                </w:hyperlink>
              </w:p>
            </w:tc>
          </w:tr>
          <w:tr w:rsidR="007A351F" w14:paraId="28970333" w14:textId="77777777">
            <w:trPr>
              <w:trHeight w:val="332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077D4D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12 августа </w:t>
                </w:r>
              </w:p>
              <w:p w14:paraId="502D4A6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748BDC0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485FD5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«Работа с маркированной косметикой и бытовой химией в сервисе Контур.Маркет»</w:t>
                </w:r>
              </w:p>
              <w:p w14:paraId="13550757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0075D70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5985A7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Анна Налимова</w:t>
                </w:r>
              </w:p>
              <w:p w14:paraId="70D2893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«Парфюмерно-косметическая продукция и бытовая химия»</w:t>
                </w:r>
              </w:p>
              <w:p w14:paraId="57E655F3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A7C1ED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Кирилл Денисов</w:t>
                </w:r>
              </w:p>
              <w:p w14:paraId="46B74C6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Продуктовый эксперт АО «ПФ «СКБ Контур»</w:t>
                </w:r>
              </w:p>
              <w:p w14:paraId="00FC189E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249142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https://xn--80ajghhoc2aj1c8b.xn--p1ai/lectures/vebinary/?ELEMENT_ID=501358</w:t>
                  </w:r>
                </w:hyperlink>
              </w:p>
            </w:tc>
          </w:tr>
          <w:tr w:rsidR="007A351F" w14:paraId="453D26D7" w14:textId="77777777">
            <w:trPr>
              <w:trHeight w:val="27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462711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13 августа </w:t>
                </w:r>
              </w:p>
              <w:p w14:paraId="0F99C76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1984069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8FDF44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«Новые требования к продаже маркированных товаров - ТС ПИоТ»</w:t>
                </w:r>
              </w:p>
              <w:p w14:paraId="4191E3D9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4DEC66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416D938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23C1EB3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Департамента по работе с партнерами</w:t>
                </w:r>
              </w:p>
              <w:p w14:paraId="6169DE98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58D54D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Афанасьев</w:t>
                </w:r>
              </w:p>
              <w:p w14:paraId="09FCC45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продукту, АО «Единая Сервисная Платформа»</w:t>
                </w:r>
              </w:p>
              <w:p w14:paraId="41048689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5A9FC3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https://xn--80ajghhoc2aj1c8b.xn--p1ai/lectures/vebinary/?ELEMENT_ID=501324</w:t>
                  </w:r>
                </w:hyperlink>
              </w:p>
            </w:tc>
          </w:tr>
          <w:tr w:rsidR="007A351F" w14:paraId="6843BE0E" w14:textId="77777777">
            <w:trPr>
              <w:trHeight w:val="389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607D8A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13 августа </w:t>
                </w:r>
              </w:p>
              <w:p w14:paraId="06104522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3938EC7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7D547A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Партнёрский вебинар «Строительные материалы: партнерский вебинар совместно с Клеверенс, решения для работы в оптово-розничном звене»</w:t>
                </w:r>
              </w:p>
              <w:p w14:paraId="2C2AE67A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4D8A61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0669B7E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Михаил Денисенко</w:t>
                </w:r>
              </w:p>
              <w:p w14:paraId="20C0B4B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по мобильной автоматизации, «Клеверенс»</w:t>
                </w:r>
              </w:p>
              <w:p w14:paraId="1BE1B93C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D8BE3B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Воробьев </w:t>
                </w:r>
              </w:p>
              <w:p w14:paraId="3AAC2180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«Строительные материалы»</w:t>
                </w:r>
              </w:p>
              <w:p w14:paraId="788DF78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  <w:p w14:paraId="795EC412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4394DD7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 товарной группы «Строительные материалы»</w:t>
                </w:r>
              </w:p>
              <w:p w14:paraId="410068CF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7C1937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https://xn--80ajghhoc2aj1c8b.xn--p1ai/lectures/vebinary/?ELEMENT_ID=502403</w:t>
                  </w:r>
                </w:hyperlink>
              </w:p>
            </w:tc>
          </w:tr>
          <w:tr w:rsidR="007A351F" w14:paraId="2B65E358" w14:textId="77777777">
            <w:trPr>
              <w:trHeight w:val="200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9DF204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14 августа </w:t>
                </w:r>
              </w:p>
              <w:p w14:paraId="4FE589D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33E7208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4D8BAA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«Оценка российских производителей»</w:t>
                </w:r>
              </w:p>
              <w:p w14:paraId="497E8FE9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763AA4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588F87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Валерий Гостюшев</w:t>
                </w:r>
              </w:p>
              <w:p w14:paraId="52B15C7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проектов, Управление товаров народного потребления</w:t>
                </w:r>
              </w:p>
              <w:p w14:paraId="79358D55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67BEDF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https://xn--80ajghhoc2aj1c8b.xn--p1ai/lectures/vebinary/?ELEMENT_ID=501775</w:t>
                  </w:r>
                </w:hyperlink>
              </w:p>
            </w:tc>
          </w:tr>
          <w:tr w:rsidR="007A351F" w14:paraId="4D2F42FC" w14:textId="77777777">
            <w:trPr>
              <w:trHeight w:val="306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ECF780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14 августа </w:t>
                </w:r>
              </w:p>
              <w:p w14:paraId="783D0600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581C1D4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99BAFD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«Как работать с ЭДО Лайт в товарной группе «Товары для дома и интерьера»</w:t>
                </w:r>
              </w:p>
              <w:p w14:paraId="74B69C48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C965EA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FBB220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Даниил Чихляев</w:t>
                </w:r>
              </w:p>
              <w:p w14:paraId="5915918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Специалист по внедрению</w:t>
                </w:r>
              </w:p>
              <w:p w14:paraId="2B7CD537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F0C6B6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Владислав Гаврюшенко</w:t>
                </w:r>
              </w:p>
              <w:p w14:paraId="4A81591C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«Товары для дома и интерьера»</w:t>
                </w:r>
              </w:p>
              <w:p w14:paraId="5F446967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E8C734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https://xn--80ajghhoc2aj1c8b.xn--p1ai/lectures/vebinary/?ELEMENT_ID=501148</w:t>
                  </w:r>
                </w:hyperlink>
              </w:p>
            </w:tc>
          </w:tr>
          <w:tr w:rsidR="007A351F" w14:paraId="7EB727C8" w14:textId="77777777">
            <w:trPr>
              <w:trHeight w:val="196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9298F5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14 августа </w:t>
                </w:r>
              </w:p>
              <w:p w14:paraId="3A6DF07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26AF3E4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BF602D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«Базовые принципы, процесс регистрации в системе маркировки»</w:t>
                </w:r>
              </w:p>
              <w:p w14:paraId="17D7B70B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995D8A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4A5F06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Алиса Белова</w:t>
                </w:r>
              </w:p>
              <w:p w14:paraId="3D03DEC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Бизнес-аналитик </w:t>
                </w:r>
              </w:p>
              <w:p w14:paraId="58857551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2F2912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https://xn--80ajghhoc2aj1c8b.xn--p1ai/lectures/vebinary/?ELEMENT_ID=501588</w:t>
                  </w:r>
                </w:hyperlink>
              </w:p>
            </w:tc>
          </w:tr>
          <w:tr w:rsidR="007A351F" w14:paraId="77EEB0F1" w14:textId="77777777">
            <w:trPr>
              <w:trHeight w:val="4766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37E20B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17 августа </w:t>
                </w:r>
              </w:p>
              <w:p w14:paraId="28B9C61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79F1A11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5BD104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«Интеграторы, структура кода, технические решения для маркировки пиротехники и средств пожаротушения»</w:t>
                </w:r>
              </w:p>
              <w:p w14:paraId="01261417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CDD74D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6D86F0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Вячеслав Василенко</w:t>
                </w:r>
              </w:p>
              <w:p w14:paraId="7828BF8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«Пиротехника и средства пожаротушения»</w:t>
                </w:r>
              </w:p>
              <w:p w14:paraId="4E48FEAD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15F224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Булгаков</w:t>
                </w:r>
              </w:p>
              <w:p w14:paraId="19B2685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технический руководитель проектов</w:t>
                </w:r>
              </w:p>
              <w:p w14:paraId="6C5A9392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9DC356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Михаил Денисенко</w:t>
                </w:r>
              </w:p>
              <w:p w14:paraId="3FFAC4A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бизнес-аналитик по мобильной автоматизации «Клеверенс»  </w:t>
                </w:r>
              </w:p>
              <w:p w14:paraId="12573900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73271E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Пакратов</w:t>
                </w:r>
              </w:p>
              <w:p w14:paraId="254911B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развитию «Первый Бит»</w:t>
                </w:r>
              </w:p>
              <w:p w14:paraId="7F38C4E2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FE60F8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https://xn--80ajghhoc2aj1c8b.xn--p1ai/lectures/vebinary/?ELEMENT_ID=501756</w:t>
                  </w:r>
                </w:hyperlink>
              </w:p>
            </w:tc>
          </w:tr>
          <w:tr w:rsidR="007A351F" w14:paraId="4FD221AD" w14:textId="77777777">
            <w:trPr>
              <w:trHeight w:val="1992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B06F3E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18 августа </w:t>
                </w:r>
              </w:p>
              <w:p w14:paraId="74C7C38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2EA5E1D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CD7065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«Игры и игрушки. Маркировка товарных остатков»</w:t>
                </w:r>
              </w:p>
              <w:p w14:paraId="501B521B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329C47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463610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638E01D0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59E87236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5725FC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https://xn--80ajghhoc2aj1c8b.xn--p1ai/lectures/vebinary/?ELEMENT_ID=501066</w:t>
                  </w:r>
                </w:hyperlink>
              </w:p>
            </w:tc>
          </w:tr>
          <w:tr w:rsidR="007A351F" w14:paraId="1F132705" w14:textId="77777777">
            <w:trPr>
              <w:trHeight w:val="285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B62BA6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18 августа </w:t>
                </w:r>
              </w:p>
              <w:p w14:paraId="259598A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770DD79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915B4E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Партнёрский вебинар «Маркировка и учёт мясных изделий»</w:t>
                </w:r>
              </w:p>
              <w:p w14:paraId="00C98FA2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F97F68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3DA114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Андрей Чамов</w:t>
                </w:r>
              </w:p>
              <w:p w14:paraId="2FD5D3D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«Мясные изделия», ЦРПТ</w:t>
                </w:r>
              </w:p>
              <w:p w14:paraId="392CD365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7B69FF0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Михаил Денисенко</w:t>
                </w:r>
              </w:p>
              <w:p w14:paraId="0422704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по мобильной автоматизации, «Клеверенс»</w:t>
                </w:r>
              </w:p>
              <w:p w14:paraId="383A7FE7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749A38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2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https://xn--80ajghhoc2aj1c8b.xn--p1ai/lectures/vebinary/?ELEMENT_ID=502410</w:t>
                  </w:r>
                </w:hyperlink>
              </w:p>
            </w:tc>
          </w:tr>
          <w:tr w:rsidR="007A351F" w14:paraId="0C7928EC" w14:textId="77777777">
            <w:trPr>
              <w:trHeight w:val="251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CCCAE6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18 августа</w:t>
                </w:r>
              </w:p>
              <w:p w14:paraId="134B791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5172234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2BF46A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«Подготовка к старту первого этапа обязательной маркировки  круп, макарон, муки и смесей для приготовления теста, каш, мюсли, картофеля быстрого приготовления, меда»</w:t>
                </w:r>
              </w:p>
              <w:p w14:paraId="1F069744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AE5C552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BCFCEC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2E3C890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управления безакцизной пищевой продукции</w:t>
                </w:r>
              </w:p>
              <w:p w14:paraId="63619820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215E18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https://xn--80ajghhoc2aj1c8b.xn--p1ai/lectures/vebinary/?ELEMENT_ID=501238</w:t>
                  </w:r>
                </w:hyperlink>
              </w:p>
            </w:tc>
          </w:tr>
          <w:tr w:rsidR="007A351F" w14:paraId="31FCC4BA" w14:textId="77777777">
            <w:trPr>
              <w:trHeight w:val="226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F23A06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18 августа </w:t>
                </w:r>
              </w:p>
              <w:p w14:paraId="34CD71E0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48966BC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DB17D1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«Регистрация и договоры для новых участников оборота санитарно-хозяйственных изделий и туалетных принадлежностей»</w:t>
                </w:r>
              </w:p>
              <w:p w14:paraId="2D19E135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4E18B0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B9EED5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Парфененкова</w:t>
                </w:r>
              </w:p>
              <w:p w14:paraId="4B04417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</w:t>
                </w:r>
              </w:p>
              <w:p w14:paraId="7D4FDBF9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BB6E1A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3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https://xn--80ajghhoc2aj1c8b.xn--p1ai/lectures/vebinary/?ELEMENT_ID=50136</w:t>
                  </w:r>
                </w:hyperlink>
                <w:hyperlink r:id="rId32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u w:val="single"/>
                    </w:rPr>
                    <w:t>8</w:t>
                  </w:r>
                </w:hyperlink>
              </w:p>
            </w:tc>
          </w:tr>
          <w:tr w:rsidR="007A351F" w14:paraId="13544F08" w14:textId="77777777">
            <w:trPr>
              <w:trHeight w:val="361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913D86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19 августа </w:t>
                </w:r>
              </w:p>
              <w:p w14:paraId="1962CB0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7E13A7E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31E2DE0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14:paraId="47D2D11A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DACAD6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4855C40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14:paraId="6B30EB9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14:paraId="4ECC33F0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AF15DB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68A54C62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28704510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6163B2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4DE7ED7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558D7473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EB93C8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https://xn--80ajghhoc2aj1c8b.xn--p1ai/lectures/vebinary/?ELEMENT_ID=501180</w:t>
                  </w:r>
                </w:hyperlink>
              </w:p>
            </w:tc>
          </w:tr>
          <w:tr w:rsidR="007A351F" w14:paraId="3F3730FE" w14:textId="77777777">
            <w:trPr>
              <w:trHeight w:val="278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46891A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20 августа </w:t>
                </w:r>
              </w:p>
              <w:p w14:paraId="5AA9039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20FBBA1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41E85A0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«Новые требования к продаже маркированных товаров - ТС ПИоТ»</w:t>
                </w:r>
              </w:p>
              <w:p w14:paraId="51F94EB3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44D015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793A52E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4D8B6D5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Департамента по работе с партнерами</w:t>
                </w:r>
              </w:p>
              <w:p w14:paraId="78EF75F4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58D046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Афанасьев</w:t>
                </w:r>
              </w:p>
              <w:p w14:paraId="5DEFD44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продукту, АО «Единая Сервисная Платформа»</w:t>
                </w:r>
              </w:p>
              <w:p w14:paraId="54AFFD0A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E8B408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https://xn--80ajghhoc2aj1c8b.xn--p1ai/lectures/vebinary/?ELEMENT_ID=501328</w:t>
                  </w:r>
                </w:hyperlink>
              </w:p>
            </w:tc>
          </w:tr>
          <w:tr w:rsidR="007A351F" w14:paraId="1709D732" w14:textId="77777777">
            <w:trPr>
              <w:trHeight w:val="250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35F51B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20 августа </w:t>
                </w:r>
              </w:p>
              <w:p w14:paraId="3ACEEAB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2F0E62E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5F48F7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«Применение объединения кодов потребительской упаковки с использованием: КИГУ, КИТУ, КИН, АТК в рамках Товарной группы Растворимые завариваемые напитки»</w:t>
                </w:r>
              </w:p>
              <w:p w14:paraId="2230520C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2C8685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D5753C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Андрей Пасухин </w:t>
                </w:r>
              </w:p>
              <w:p w14:paraId="2A35DD6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маркировки Растворимых завариваемых напитков</w:t>
                </w:r>
              </w:p>
              <w:p w14:paraId="6F7B5F4E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B04179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https://xn--80ajghhoc2aj1c8b.xn--p1ai/lectures/vebinary/?ELEMENT_ID=501760</w:t>
                  </w:r>
                </w:hyperlink>
              </w:p>
            </w:tc>
          </w:tr>
          <w:tr w:rsidR="007A351F" w14:paraId="55AF00EA" w14:textId="77777777">
            <w:trPr>
              <w:trHeight w:val="305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F915CD2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20 августа </w:t>
                </w:r>
              </w:p>
              <w:p w14:paraId="36A2E55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2244262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B79465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«Сладости и кондитерские изделия. Партионный учет. Основные этапы и базовые процессы»</w:t>
                </w:r>
              </w:p>
              <w:p w14:paraId="668C6812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3816D0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0740945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Васильцова</w:t>
                </w:r>
              </w:p>
              <w:p w14:paraId="53888010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Ведущий бизнес-аналитик товарной группы «Сладости и кондитерские изделия»</w:t>
                </w:r>
              </w:p>
              <w:p w14:paraId="36A5BC35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F32014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Сидельникова</w:t>
                </w:r>
              </w:p>
              <w:p w14:paraId="0C684B0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«Сладости и кондитерские изделия»</w:t>
                </w:r>
              </w:p>
              <w:p w14:paraId="1813088A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D3B441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https://xn--80ajghhoc2aj1c8b.xn--p1ai/lectures/vebinary/?ELEMENT_ID=501074</w:t>
                  </w:r>
                </w:hyperlink>
              </w:p>
            </w:tc>
          </w:tr>
          <w:tr w:rsidR="007A351F" w14:paraId="09C2A617" w14:textId="77777777">
            <w:trPr>
              <w:trHeight w:val="27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5C2E87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21 августа</w:t>
                </w:r>
              </w:p>
              <w:p w14:paraId="115C5CA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1F5AE9C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DC6535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«Работа с маркетплейсами»</w:t>
                </w:r>
              </w:p>
              <w:p w14:paraId="3C786D0D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2FC5EF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56D4225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Перегудов</w:t>
                </w:r>
              </w:p>
              <w:p w14:paraId="233734B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«Автозапчасти»</w:t>
                </w:r>
              </w:p>
              <w:p w14:paraId="17EDE550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C82F49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Ярослав Ершов</w:t>
                </w:r>
              </w:p>
              <w:p w14:paraId="66ED5BF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Эксперт по электронному документообороту</w:t>
                </w:r>
              </w:p>
              <w:p w14:paraId="3AED9474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76506CC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https://xn--80ajghhoc2aj1c8b.xn--p1ai/lectures/vebinary/?ELEMENT_ID=501880</w:t>
                  </w:r>
                </w:hyperlink>
              </w:p>
            </w:tc>
          </w:tr>
          <w:tr w:rsidR="007A351F" w14:paraId="25AF1CCC" w14:textId="77777777">
            <w:trPr>
              <w:trHeight w:val="30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B6A7C00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21 августа </w:t>
                </w:r>
              </w:p>
              <w:p w14:paraId="0F23D5F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6CD3D63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5CD0CD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«Схемы контрактного производства»</w:t>
                </w:r>
              </w:p>
              <w:p w14:paraId="767345E3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F4CF9D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071AA2C7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3E359B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Надежда Багдасарова </w:t>
                </w:r>
              </w:p>
              <w:p w14:paraId="63F504B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«Моторные масла»</w:t>
                </w:r>
              </w:p>
              <w:p w14:paraId="49C2AE68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CA9A20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Алина Белова</w:t>
                </w:r>
              </w:p>
              <w:p w14:paraId="22B99CA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14:paraId="45BB1EF6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69FA5F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https://xn--80ajghhoc2aj1c8b.xn--p1ai/lectures/vebinary/?ELEMENT_ID=501523</w:t>
                  </w:r>
                </w:hyperlink>
              </w:p>
            </w:tc>
          </w:tr>
          <w:tr w:rsidR="007A351F" w14:paraId="50B71F87" w14:textId="77777777">
            <w:trPr>
              <w:trHeight w:val="27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9F081B2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21 августа </w:t>
                </w:r>
              </w:p>
              <w:p w14:paraId="2AAC5D5C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3186682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C55FF2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«Маркировка вне производства»</w:t>
                </w:r>
              </w:p>
              <w:p w14:paraId="5A29447E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C3575C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9F3611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Горелов</w:t>
                </w:r>
              </w:p>
              <w:p w14:paraId="78E1032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</w:t>
                </w:r>
              </w:p>
              <w:p w14:paraId="6B43C24B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181954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Алиса Белова</w:t>
                </w:r>
              </w:p>
              <w:p w14:paraId="0348C380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</w:t>
                </w:r>
              </w:p>
              <w:p w14:paraId="1980BEE6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B28364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https://xn--80ajghhoc2aj1c8b.xn--p1ai/lectures/vebinary/?ELEMENT_ID=501594</w:t>
                  </w:r>
                </w:hyperlink>
              </w:p>
            </w:tc>
          </w:tr>
          <w:tr w:rsidR="007A351F" w14:paraId="77464597" w14:textId="77777777">
            <w:trPr>
              <w:trHeight w:val="196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C4160E0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25 августа </w:t>
                </w:r>
              </w:p>
              <w:p w14:paraId="132E3B42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6FA40A32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3281B5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«Работа с маркировкой игр и игрушек для розницы»</w:t>
                </w:r>
              </w:p>
              <w:p w14:paraId="34ADF07C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FEFA602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7C066D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2B36A80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6AD86DCE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BF9553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https://xn--80ajghhoc2aj1c8b.xn--p1ai/lectures/vebinary/?ELEMENT_ID=501070</w:t>
                  </w:r>
                </w:hyperlink>
              </w:p>
            </w:tc>
          </w:tr>
          <w:tr w:rsidR="007A351F" w14:paraId="45D2A0CF" w14:textId="77777777">
            <w:trPr>
              <w:trHeight w:val="4214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DE8974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25 августа </w:t>
                </w:r>
              </w:p>
              <w:p w14:paraId="3F01897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3902826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052694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Партнёрский вебинар «Маркировка и учёт отдельных видов бакалейной продукции»</w:t>
                </w:r>
              </w:p>
              <w:p w14:paraId="649DFF9E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C643208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AE02A62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14C6C46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Субботин</w:t>
                </w:r>
              </w:p>
              <w:p w14:paraId="28694BE2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«Бакалейная продукция», ЦРПТ</w:t>
                </w:r>
              </w:p>
              <w:p w14:paraId="6A90D3DF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11D09BF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620BC84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«Бакалейная продукция», ЦРПТ</w:t>
                </w:r>
              </w:p>
              <w:p w14:paraId="790EB769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49F27C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Михаил Денисенко</w:t>
                </w:r>
              </w:p>
              <w:p w14:paraId="28C53DF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по мобильной автоматизации, «Клеверенс»</w:t>
                </w:r>
              </w:p>
              <w:p w14:paraId="31E78D5E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B27180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https://xn--80ajghhoc2aj1c8b.xn--p1ai/lectures/vebinary/?ELEMENT_ID=502416</w:t>
                  </w:r>
                </w:hyperlink>
              </w:p>
            </w:tc>
          </w:tr>
          <w:tr w:rsidR="007A351F" w14:paraId="7474FD74" w14:textId="77777777">
            <w:trPr>
              <w:trHeight w:val="307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C70093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25 августа </w:t>
                </w:r>
              </w:p>
              <w:p w14:paraId="311EE2B8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08EC6EDC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165A25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«Маркировка «санхоз» товаров: основные вопросы»</w:t>
                </w:r>
              </w:p>
              <w:p w14:paraId="6312F60B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975F49C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D36051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Александра Сидоркова</w:t>
                </w:r>
              </w:p>
              <w:p w14:paraId="4C6E76A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проектов, Управление товаров народного потребления</w:t>
                </w:r>
              </w:p>
              <w:p w14:paraId="44CAFE7F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A92247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Варфоламеев</w:t>
                </w:r>
              </w:p>
              <w:p w14:paraId="138D599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«Парфюмерно-косметическая продукция и бытовая химия»</w:t>
                </w:r>
              </w:p>
              <w:p w14:paraId="30B2114E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A4E99F4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https://xn--80ajghhoc2aj1c8b.xn--p1ai/lectures/vebinary/?ELEMENT_ID=501363</w:t>
                  </w:r>
                </w:hyperlink>
              </w:p>
            </w:tc>
          </w:tr>
          <w:tr w:rsidR="007A351F" w14:paraId="6FF41B87" w14:textId="77777777">
            <w:trPr>
              <w:trHeight w:val="361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72C46D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26 августа </w:t>
                </w:r>
              </w:p>
              <w:p w14:paraId="08A6C87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0165BB6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6D3120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14:paraId="5A680F9B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52B89E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256E9B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14:paraId="6B5005A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14:paraId="77F626D7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93D0F7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768686A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21E92A6F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90DB5C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6E03316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0B8B8A1A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33DABC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https://xn--80ajghhoc2aj1c8b.xn--p1ai/lectures/vebinary/?ELEMENT_ID=501185</w:t>
                  </w:r>
                </w:hyperlink>
              </w:p>
            </w:tc>
          </w:tr>
          <w:tr w:rsidR="007A351F" w14:paraId="13D01FE9" w14:textId="77777777">
            <w:trPr>
              <w:trHeight w:val="201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2D0FE4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26 августа</w:t>
                </w:r>
              </w:p>
              <w:p w14:paraId="26B7104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57F7652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8EF99D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«Сладости: работа с маркетплейсами»</w:t>
                </w:r>
              </w:p>
              <w:p w14:paraId="2AED10A4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3A4270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B798A3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Филиппов</w:t>
                </w:r>
              </w:p>
              <w:p w14:paraId="70B8179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«Сладости и кондитерские изделия»</w:t>
                </w:r>
              </w:p>
              <w:p w14:paraId="616D5A10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B24F4CD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https://xn--80ajghhoc2aj1c8b.xn--p1ai/lectures/vebinary/?ELEMENT_ID=501871</w:t>
                  </w:r>
                </w:hyperlink>
              </w:p>
            </w:tc>
          </w:tr>
          <w:tr w:rsidR="007A351F" w14:paraId="6212F27C" w14:textId="77777777">
            <w:trPr>
              <w:trHeight w:val="27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264F36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26 августа </w:t>
                </w:r>
              </w:p>
              <w:p w14:paraId="65DA9460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0D7B1E8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74F4AA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Вебинар «Ответы на вопросы участников оборота круп, макарон, муки </w:t>
                </w:r>
              </w:p>
              <w:p w14:paraId="47F0D80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и смесей для приготовления теста, каш, мюсли, картофеля быстрого приготовления, меда»</w:t>
                </w:r>
              </w:p>
              <w:p w14:paraId="7D9CE7DF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77859F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2F20074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7AC3677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управления безакцизной пищевой продукции</w:t>
                </w:r>
              </w:p>
              <w:p w14:paraId="3564F6B4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D59335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https://xn--80ajghhoc2aj1c8b.xn--p1ai/lectures/vebinary/?ELEMENT_ID=501242</w:t>
                  </w:r>
                </w:hyperlink>
              </w:p>
            </w:tc>
          </w:tr>
          <w:tr w:rsidR="007A351F" w14:paraId="06C3D20D" w14:textId="77777777">
            <w:trPr>
              <w:trHeight w:val="27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BED584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27 августа </w:t>
                </w:r>
              </w:p>
              <w:p w14:paraId="2B60CF2C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3BF89EF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BF7CE6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«Новые требования к продаже маркированных товаров - ТС ПИоТ»</w:t>
                </w:r>
              </w:p>
              <w:p w14:paraId="7CB67A11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F75DBE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6782255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06DEDD76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Департамента по работе с партнерами</w:t>
                </w:r>
              </w:p>
              <w:p w14:paraId="2EE2B875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ACB2A02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Афанасьев</w:t>
                </w:r>
              </w:p>
              <w:p w14:paraId="6F176FD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директор по продукту, АО «Единая Сервисная Платформа» </w:t>
                </w:r>
              </w:p>
              <w:p w14:paraId="712A27CD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945D330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4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https://xn--80ajghhoc2aj1c8b.xn--p1ai/lectures/vebinary/?ELEMENT_ID=501332</w:t>
                  </w:r>
                </w:hyperlink>
              </w:p>
            </w:tc>
          </w:tr>
          <w:tr w:rsidR="007A351F" w14:paraId="2FD9FEBE" w14:textId="77777777">
            <w:trPr>
              <w:trHeight w:val="283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15DE8B5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27 августа </w:t>
                </w:r>
              </w:p>
              <w:p w14:paraId="2AB53322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04776EDB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4E47051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«Товарная группа «Бакалея»: проверка готовности к 1.09.2026»</w:t>
                </w:r>
              </w:p>
              <w:p w14:paraId="7AB5CC6F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B70A5A7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B8FBDB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Субботин</w:t>
                </w:r>
              </w:p>
              <w:p w14:paraId="746E5C0A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«Бакалейная продукция»</w:t>
                </w:r>
              </w:p>
              <w:p w14:paraId="48CDD2CF" w14:textId="77777777" w:rsidR="007A351F" w:rsidRDefault="007A351F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B1D2DB0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Сидельникова</w:t>
                </w:r>
              </w:p>
              <w:p w14:paraId="496E6E49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«Бакалейная продукция»</w:t>
                </w:r>
              </w:p>
              <w:p w14:paraId="2C89CCF3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  <w:p w14:paraId="3D88455E" w14:textId="77777777" w:rsidR="007A351F" w:rsidRDefault="00941AB9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4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https://xn--80ajghhoc2aj1c8b.xn--p1ai/lectures/vebinary/?ELEMENT_ID=501932</w:t>
                  </w:r>
                </w:hyperlink>
              </w:p>
            </w:tc>
          </w:tr>
        </w:tbl>
      </w:sdtContent>
    </w:sdt>
    <w:p w14:paraId="590E7F76" w14:textId="77777777" w:rsidR="007A351F" w:rsidRDefault="007A351F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7A351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FC55FA2-DFA3-4DBB-9CB0-ABCAAF58E94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9D28EC3C-8C24-4290-B4C7-46D0D88FC06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51F"/>
    <w:rsid w:val="00036BA9"/>
    <w:rsid w:val="007A351F"/>
    <w:rsid w:val="0094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2D409"/>
  <w15:docId w15:val="{9F23C008-D83B-446D-9717-FDC97DECC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xn--80ajghhoc2aj1c8b.xn--p1ai/lectures/vebinary/?ELEMENT_ID=501519" TargetMode="External"/><Relationship Id="rId18" Type="http://schemas.openxmlformats.org/officeDocument/2006/relationships/hyperlink" Target="https://xn--80ajghhoc2aj1c8b.xn--p1ai/lectures/vebinary/?ELEMENT_ID=501852" TargetMode="External"/><Relationship Id="rId26" Type="http://schemas.openxmlformats.org/officeDocument/2006/relationships/hyperlink" Target="https://xn--80ajghhoc2aj1c8b.xn--p1ai/lectures/vebinary/?ELEMENT_ID=501588" TargetMode="External"/><Relationship Id="rId39" Type="http://schemas.openxmlformats.org/officeDocument/2006/relationships/hyperlink" Target="https://xn--80ajghhoc2aj1c8b.xn--p1ai/lectures/vebinary/?ELEMENT_ID=50159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80ajghhoc2aj1c8b.xn--p1ai/lectures/vebinary/?ELEMENT_ID=501358" TargetMode="External"/><Relationship Id="rId34" Type="http://schemas.openxmlformats.org/officeDocument/2006/relationships/hyperlink" Target="https://xn--80ajghhoc2aj1c8b.xn--p1ai/lectures/vebinary/?ELEMENT_ID=501328" TargetMode="External"/><Relationship Id="rId42" Type="http://schemas.openxmlformats.org/officeDocument/2006/relationships/hyperlink" Target="https://xn--80ajghhoc2aj1c8b.xn--p1ai/lectures/vebinary/?ELEMENT_ID=501363" TargetMode="External"/><Relationship Id="rId47" Type="http://schemas.openxmlformats.org/officeDocument/2006/relationships/hyperlink" Target="https://xn--80ajghhoc2aj1c8b.xn--p1ai/lectures/vebinary/?ELEMENT_ID=501932" TargetMode="External"/><Relationship Id="rId7" Type="http://schemas.openxmlformats.org/officeDocument/2006/relationships/hyperlink" Target="https://xn--80ajghhoc2aj1c8b.xn--p1ai/lectures/vebinary/?ELEMENT_ID=501715" TargetMode="External"/><Relationship Id="rId12" Type="http://schemas.openxmlformats.org/officeDocument/2006/relationships/hyperlink" Target="https://xn--80ajghhoc2aj1c8b.xn--p1ai/lectures/vebinary/?ELEMENT_ID=501653" TargetMode="External"/><Relationship Id="rId17" Type="http://schemas.openxmlformats.org/officeDocument/2006/relationships/hyperlink" Target="https://xn--80ajghhoc2aj1c8b.xn--p1ai/lectures/vebinary/?ELEMENT_ID=502272" TargetMode="External"/><Relationship Id="rId25" Type="http://schemas.openxmlformats.org/officeDocument/2006/relationships/hyperlink" Target="https://xn--80ajghhoc2aj1c8b.xn--p1ai/lectures/vebinary/?ELEMENT_ID=501148" TargetMode="External"/><Relationship Id="rId33" Type="http://schemas.openxmlformats.org/officeDocument/2006/relationships/hyperlink" Target="https://xn--80ajghhoc2aj1c8b.xn--p1ai/lectures/vebinary/?ELEMENT_ID=501180" TargetMode="External"/><Relationship Id="rId38" Type="http://schemas.openxmlformats.org/officeDocument/2006/relationships/hyperlink" Target="https://xn--80ajghhoc2aj1c8b.xn--p1ai/lectures/vebinary/?ELEMENT_ID=501523" TargetMode="External"/><Relationship Id="rId46" Type="http://schemas.openxmlformats.org/officeDocument/2006/relationships/hyperlink" Target="https://xn--80ajghhoc2aj1c8b.xn--p1ai/lectures/vebinary/?ELEMENT_ID=501332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501300" TargetMode="External"/><Relationship Id="rId20" Type="http://schemas.openxmlformats.org/officeDocument/2006/relationships/hyperlink" Target="https://xn--80ajghhoc2aj1c8b.xn--p1ai/lectures/vebinary/?ELEMENT_ID=501176" TargetMode="External"/><Relationship Id="rId29" Type="http://schemas.openxmlformats.org/officeDocument/2006/relationships/hyperlink" Target="https://xn--80ajghhoc2aj1c8b.xn--p1ai/lectures/vebinary/?ELEMENT_ID=502410" TargetMode="External"/><Relationship Id="rId41" Type="http://schemas.openxmlformats.org/officeDocument/2006/relationships/hyperlink" Target="https://xn--80ajghhoc2aj1c8b.xn--p1ai/lectures/vebinary/?ELEMENT_ID=50241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501172" TargetMode="External"/><Relationship Id="rId11" Type="http://schemas.openxmlformats.org/officeDocument/2006/relationships/hyperlink" Target="https://xn--80ajghhoc2aj1c8b.xn--p1ai/lectures/vebinary/?ELEMENT_ID=501710" TargetMode="External"/><Relationship Id="rId24" Type="http://schemas.openxmlformats.org/officeDocument/2006/relationships/hyperlink" Target="https://xn--80ajghhoc2aj1c8b.xn--p1ai/lectures/vebinary/?ELEMENT_ID=501775" TargetMode="External"/><Relationship Id="rId32" Type="http://schemas.openxmlformats.org/officeDocument/2006/relationships/hyperlink" Target="https://xn--80ajghhoc2aj1c8b.xn--p1ai/lectures/vebinary/?ELEMENT_ID=501368" TargetMode="External"/><Relationship Id="rId37" Type="http://schemas.openxmlformats.org/officeDocument/2006/relationships/hyperlink" Target="https://xn--80ajghhoc2aj1c8b.xn--p1ai/lectures/vebinary/?ELEMENT_ID=501880" TargetMode="External"/><Relationship Id="rId40" Type="http://schemas.openxmlformats.org/officeDocument/2006/relationships/hyperlink" Target="https://xn--80ajghhoc2aj1c8b.xn--p1ai/lectures/vebinary/?ELEMENT_ID=501070" TargetMode="External"/><Relationship Id="rId45" Type="http://schemas.openxmlformats.org/officeDocument/2006/relationships/hyperlink" Target="https://xn--80ajghhoc2aj1c8b.xn--p1ai/lectures/vebinary/?ELEMENT_ID=501242" TargetMode="External"/><Relationship Id="rId5" Type="http://schemas.openxmlformats.org/officeDocument/2006/relationships/hyperlink" Target="https://xn--80ajghhoc2aj1c8b.xn--p1ai/lectures/vebinary/?ELEMENT_ID=501454" TargetMode="External"/><Relationship Id="rId15" Type="http://schemas.openxmlformats.org/officeDocument/2006/relationships/hyperlink" Target="https://xn--80ajghhoc2aj1c8b.xn--p1ai/lectures/vebinary/?ELEMENT_ID=501876" TargetMode="External"/><Relationship Id="rId23" Type="http://schemas.openxmlformats.org/officeDocument/2006/relationships/hyperlink" Target="https://xn--80ajghhoc2aj1c8b.xn--p1ai/lectures/vebinary/?ELEMENT_ID=502403" TargetMode="External"/><Relationship Id="rId28" Type="http://schemas.openxmlformats.org/officeDocument/2006/relationships/hyperlink" Target="https://xn--80ajghhoc2aj1c8b.xn--p1ai/lectures/vebinary/?ELEMENT_ID=501066" TargetMode="External"/><Relationship Id="rId36" Type="http://schemas.openxmlformats.org/officeDocument/2006/relationships/hyperlink" Target="https://xn--80ajghhoc2aj1c8b.xn--p1ai/lectures/vebinary/?ELEMENT_ID=501074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xn--80ajghhoc2aj1c8b.xn--p1ai/lectures/vebinary/?ELEMENT_ID=501135" TargetMode="External"/><Relationship Id="rId19" Type="http://schemas.openxmlformats.org/officeDocument/2006/relationships/hyperlink" Target="https://xn--80ajghhoc2aj1c8b.xn--p1ai/lectures/vebinary/?ELEMENT_ID=501062" TargetMode="External"/><Relationship Id="rId31" Type="http://schemas.openxmlformats.org/officeDocument/2006/relationships/hyperlink" Target="https://xn--80ajghhoc2aj1c8b.xn--p1ai/lectures/vebinary/?ELEMENT_ID=501368" TargetMode="External"/><Relationship Id="rId44" Type="http://schemas.openxmlformats.org/officeDocument/2006/relationships/hyperlink" Target="https://xn--80ajghhoc2aj1c8b.xn--p1ai/lectures/vebinary/?ELEMENT_ID=50187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500024" TargetMode="External"/><Relationship Id="rId14" Type="http://schemas.openxmlformats.org/officeDocument/2006/relationships/hyperlink" Target="https://xn--80ajghhoc2aj1c8b.xn--p1ai/lectures/vebinary/?ELEMENT_ID=500891" TargetMode="External"/><Relationship Id="rId22" Type="http://schemas.openxmlformats.org/officeDocument/2006/relationships/hyperlink" Target="https://xn--80ajghhoc2aj1c8b.xn--p1ai/lectures/vebinary/?ELEMENT_ID=501324" TargetMode="External"/><Relationship Id="rId27" Type="http://schemas.openxmlformats.org/officeDocument/2006/relationships/hyperlink" Target="https://xn--80ajghhoc2aj1c8b.xn--p1ai/lectures/vebinary/?ELEMENT_ID=501756" TargetMode="External"/><Relationship Id="rId30" Type="http://schemas.openxmlformats.org/officeDocument/2006/relationships/hyperlink" Target="https://xn--80ajghhoc2aj1c8b.xn--p1ai/lectures/vebinary/?ELEMENT_ID=501238" TargetMode="External"/><Relationship Id="rId35" Type="http://schemas.openxmlformats.org/officeDocument/2006/relationships/hyperlink" Target="https://xn--80ajghhoc2aj1c8b.xn--p1ai/lectures/vebinary/?ELEMENT_ID=501760" TargetMode="External"/><Relationship Id="rId43" Type="http://schemas.openxmlformats.org/officeDocument/2006/relationships/hyperlink" Target="https://xn--80ajghhoc2aj1c8b.xn--p1ai/lectures/vebinary/?ELEMENT_ID=501185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xn--80ajghhoc2aj1c8b.xn--p1ai/lectures/vebinary/?ELEMENT_ID=501320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AwISzYP69QXYJbTEhwjj0DTRQA==">CgMxLjAaHwoBMBIaChgICVIUChJ0YWJsZS5kMGg0bnlybnd6ZzM4AHIhMVBZaTV1ZzlscURBT0xIa0FhQ3UzVWloMG5kRmFGay1r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2629</Words>
  <Characters>14991</Characters>
  <Application>Microsoft Office Word</Application>
  <DocSecurity>0</DocSecurity>
  <Lines>124</Lines>
  <Paragraphs>35</Paragraphs>
  <ScaleCrop>false</ScaleCrop>
  <Company/>
  <LinksUpToDate>false</LinksUpToDate>
  <CharactersWithSpaces>17585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П. Бондарь</dc:creator>
  <cp:lastModifiedBy>Галина П. Бондарь</cp:lastModifiedBy>
  <cp:revision>2</cp:revision>
  <dcterms:created xsi:type="dcterms:W3CDTF">2026-08-05T02:03:00Z</dcterms:created>
  <dcterms:modified xsi:type="dcterms:W3CDTF">2026-08-05T02:03:00Z</dcterms:modified>
</cp:coreProperties>
</file>