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6F5DD7B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92706C">
        <w:rPr>
          <w:color w:val="000000"/>
          <w:sz w:val="28"/>
          <w:szCs w:val="28"/>
          <w:u w:val="single"/>
        </w:rPr>
        <w:t xml:space="preserve">  </w:t>
      </w:r>
      <w:r w:rsidR="0092706C" w:rsidRPr="00C57FB4">
        <w:rPr>
          <w:color w:val="000000"/>
          <w:sz w:val="28"/>
          <w:szCs w:val="28"/>
          <w:u w:val="single"/>
        </w:rPr>
        <w:t>09</w:t>
      </w:r>
      <w:r w:rsidR="0092706C">
        <w:rPr>
          <w:color w:val="000000"/>
          <w:sz w:val="28"/>
          <w:szCs w:val="28"/>
          <w:u w:val="single"/>
        </w:rPr>
        <w:t>.12.2025</w:t>
      </w:r>
      <w:r w:rsidR="00F40641">
        <w:rPr>
          <w:color w:val="000000"/>
          <w:sz w:val="28"/>
          <w:szCs w:val="28"/>
          <w:u w:val="single"/>
        </w:rPr>
        <w:t xml:space="preserve"> </w:t>
      </w:r>
      <w:r w:rsidR="007B5CB1"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</w:rPr>
        <w:t xml:space="preserve">                   </w:t>
      </w:r>
      <w:r w:rsidR="00927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7B5CB1">
        <w:rPr>
          <w:rFonts w:ascii="Arial"/>
          <w:color w:val="000000"/>
          <w:sz w:val="28"/>
          <w:szCs w:val="28"/>
        </w:rPr>
        <w:t xml:space="preserve">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</w:t>
      </w:r>
      <w:r w:rsidR="0092706C">
        <w:rPr>
          <w:color w:val="000000"/>
          <w:sz w:val="28"/>
          <w:szCs w:val="28"/>
          <w:u w:val="single"/>
        </w:rPr>
        <w:t xml:space="preserve">  1061</w:t>
      </w:r>
      <w:r w:rsidR="002B7B27">
        <w:rPr>
          <w:color w:val="000000"/>
          <w:sz w:val="28"/>
          <w:szCs w:val="28"/>
          <w:u w:val="single"/>
        </w:rPr>
        <w:t xml:space="preserve"> </w:t>
      </w:r>
      <w:r w:rsidR="007A0025"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36D8A1A6" w14:textId="2FBE3B57" w:rsidR="00D5053E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0A689BBA" w:rsidR="00C758B1" w:rsidRDefault="007B5CB1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  <w:r w:rsidR="00F40641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проект</w:t>
      </w:r>
      <w:r w:rsidR="00F4064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F40641">
        <w:rPr>
          <w:sz w:val="28"/>
          <w:szCs w:val="28"/>
        </w:rPr>
        <w:t>внесения изменений</w:t>
      </w:r>
      <w:r w:rsidR="00F40641">
        <w:rPr>
          <w:sz w:val="28"/>
          <w:szCs w:val="28"/>
        </w:rPr>
        <w:br/>
        <w:t>в правила благоустройства и санитарного содержания территории</w:t>
      </w:r>
      <w:r>
        <w:rPr>
          <w:sz w:val="28"/>
          <w:szCs w:val="28"/>
        </w:rPr>
        <w:t xml:space="preserve"> Анучинского муниципального округа 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6A27D526" w14:textId="6FB4AA75" w:rsidR="006B6BEF" w:rsidRPr="00934B43" w:rsidRDefault="00113DE7" w:rsidP="00934B43">
      <w:pPr>
        <w:pStyle w:val="a3"/>
        <w:spacing w:line="360" w:lineRule="auto"/>
        <w:ind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Руководствуясь ст. 5.1. </w:t>
      </w:r>
      <w:r w:rsidR="007B5CB1" w:rsidRPr="00934B43">
        <w:rPr>
          <w:b w:val="0"/>
          <w:bCs w:val="0"/>
          <w:sz w:val="28"/>
          <w:szCs w:val="28"/>
        </w:rPr>
        <w:t>Градостроительн</w:t>
      </w:r>
      <w:r>
        <w:rPr>
          <w:b w:val="0"/>
          <w:bCs w:val="0"/>
          <w:sz w:val="28"/>
          <w:szCs w:val="28"/>
        </w:rPr>
        <w:t>ого</w:t>
      </w:r>
      <w:r w:rsidR="007B5CB1" w:rsidRPr="00934B43">
        <w:rPr>
          <w:b w:val="0"/>
          <w:bCs w:val="0"/>
          <w:sz w:val="28"/>
          <w:szCs w:val="28"/>
        </w:rPr>
        <w:t xml:space="preserve"> кодекс</w:t>
      </w:r>
      <w:r>
        <w:rPr>
          <w:b w:val="0"/>
          <w:bCs w:val="0"/>
          <w:sz w:val="28"/>
          <w:szCs w:val="28"/>
        </w:rPr>
        <w:t>а</w:t>
      </w:r>
      <w:r w:rsidR="007B5CB1" w:rsidRPr="00934B43">
        <w:rPr>
          <w:b w:val="0"/>
          <w:bCs w:val="0"/>
          <w:sz w:val="28"/>
          <w:szCs w:val="28"/>
        </w:rPr>
        <w:t xml:space="preserve"> Российской Федерации, </w:t>
      </w:r>
      <w:r w:rsidR="00C10E1B" w:rsidRPr="00934B43">
        <w:rPr>
          <w:b w:val="0"/>
          <w:bCs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7B5CB1" w:rsidRPr="00934B43">
        <w:rPr>
          <w:b w:val="0"/>
          <w:bCs w:val="0"/>
          <w:sz w:val="28"/>
          <w:szCs w:val="28"/>
        </w:rPr>
        <w:t xml:space="preserve">Решением Думы Анучинского муниципального округа Приморского края </w:t>
      </w:r>
      <w:r>
        <w:rPr>
          <w:b w:val="0"/>
          <w:bCs w:val="0"/>
          <w:sz w:val="28"/>
          <w:szCs w:val="28"/>
        </w:rPr>
        <w:br/>
      </w:r>
      <w:r w:rsidR="007B5CB1" w:rsidRPr="00934B43">
        <w:rPr>
          <w:b w:val="0"/>
          <w:bCs w:val="0"/>
          <w:sz w:val="28"/>
          <w:szCs w:val="28"/>
        </w:rPr>
        <w:t>от 20.08.2020</w:t>
      </w:r>
      <w:r w:rsidR="00A12009">
        <w:rPr>
          <w:b w:val="0"/>
          <w:bCs w:val="0"/>
          <w:sz w:val="28"/>
          <w:szCs w:val="28"/>
        </w:rPr>
        <w:t> </w:t>
      </w:r>
      <w:r w:rsidR="007B5CB1" w:rsidRPr="00934B43">
        <w:rPr>
          <w:b w:val="0"/>
          <w:bCs w:val="0"/>
          <w:sz w:val="28"/>
          <w:szCs w:val="28"/>
        </w:rPr>
        <w:t>г. №</w:t>
      </w:r>
      <w:r w:rsidR="00A12009">
        <w:rPr>
          <w:b w:val="0"/>
          <w:bCs w:val="0"/>
          <w:sz w:val="28"/>
          <w:szCs w:val="28"/>
        </w:rPr>
        <w:t> </w:t>
      </w:r>
      <w:r w:rsidR="007B5CB1" w:rsidRPr="00934B43">
        <w:rPr>
          <w:b w:val="0"/>
          <w:bCs w:val="0"/>
          <w:sz w:val="28"/>
          <w:szCs w:val="28"/>
        </w:rPr>
        <w:t xml:space="preserve">85-НПА «Положение о </w:t>
      </w:r>
      <w:r w:rsidR="00934B43" w:rsidRPr="00934B43">
        <w:rPr>
          <w:b w:val="0"/>
          <w:bCs w:val="0"/>
          <w:sz w:val="28"/>
          <w:szCs w:val="28"/>
        </w:rPr>
        <w:t>публичных слушаниях, общественных обсуждениях по проектам в сфере градостроительной деятельности и проектам благоустройства территории Анучинского муниципального округа»</w:t>
      </w:r>
      <w:r w:rsidR="00934B43">
        <w:rPr>
          <w:b w:val="0"/>
          <w:bCs w:val="0"/>
          <w:sz w:val="28"/>
          <w:szCs w:val="28"/>
        </w:rPr>
        <w:t xml:space="preserve">, </w:t>
      </w:r>
      <w:r w:rsidR="00C10E1B" w:rsidRPr="00934B43">
        <w:rPr>
          <w:b w:val="0"/>
          <w:bCs w:val="0"/>
          <w:sz w:val="28"/>
          <w:szCs w:val="28"/>
        </w:rPr>
        <w:t>Устав</w:t>
      </w:r>
      <w:r w:rsidR="007B5CB1" w:rsidRPr="00934B43">
        <w:rPr>
          <w:b w:val="0"/>
          <w:bCs w:val="0"/>
          <w:sz w:val="28"/>
          <w:szCs w:val="28"/>
        </w:rPr>
        <w:t>ом</w:t>
      </w:r>
      <w:r w:rsidR="00C10E1B" w:rsidRPr="00934B43">
        <w:rPr>
          <w:b w:val="0"/>
          <w:bCs w:val="0"/>
          <w:sz w:val="28"/>
          <w:szCs w:val="28"/>
        </w:rPr>
        <w:t xml:space="preserve"> </w:t>
      </w:r>
      <w:bookmarkStart w:id="0" w:name="_Hlk59622994"/>
      <w:r w:rsidR="00C10E1B" w:rsidRPr="00934B43"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0"/>
      <w:r w:rsidR="00C10E1B" w:rsidRPr="00934B43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</w:t>
      </w:r>
      <w:r w:rsidR="006B6BEF" w:rsidRPr="00934B43">
        <w:rPr>
          <w:b w:val="0"/>
          <w:bCs w:val="0"/>
          <w:sz w:val="28"/>
          <w:szCs w:val="28"/>
        </w:rPr>
        <w:t>я</w:t>
      </w:r>
    </w:p>
    <w:p w14:paraId="3A90365E" w14:textId="77777777" w:rsidR="00340C0A" w:rsidRDefault="00340C0A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00650525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3E830713" w14:textId="77777777" w:rsidR="00A663A7" w:rsidRDefault="00A663A7" w:rsidP="00C758B1">
      <w:pPr>
        <w:spacing w:line="360" w:lineRule="auto"/>
        <w:jc w:val="both"/>
        <w:rPr>
          <w:sz w:val="28"/>
          <w:szCs w:val="28"/>
        </w:rPr>
      </w:pPr>
    </w:p>
    <w:p w14:paraId="7D189773" w14:textId="3A010550" w:rsidR="00934B43" w:rsidRDefault="00934B43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</w:t>
      </w:r>
      <w:r w:rsidR="00C413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113DE7">
        <w:rPr>
          <w:sz w:val="28"/>
          <w:szCs w:val="28"/>
        </w:rPr>
        <w:t>«</w:t>
      </w:r>
      <w:r w:rsidR="00A12009">
        <w:rPr>
          <w:sz w:val="28"/>
          <w:szCs w:val="28"/>
        </w:rPr>
        <w:t xml:space="preserve">Внесения изменений </w:t>
      </w:r>
      <w:r w:rsidR="00A12009">
        <w:rPr>
          <w:sz w:val="28"/>
          <w:szCs w:val="28"/>
        </w:rPr>
        <w:br/>
        <w:t>в правила благоустройства и санитарного содержания территории Анучинского муниципального округа Приморского края</w:t>
      </w:r>
      <w:r w:rsidR="00113DE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663A7">
        <w:rPr>
          <w:sz w:val="28"/>
          <w:szCs w:val="28"/>
        </w:rPr>
        <w:t xml:space="preserve">(далее </w:t>
      </w:r>
      <w:r w:rsidR="00113DE7">
        <w:rPr>
          <w:sz w:val="28"/>
          <w:szCs w:val="28"/>
        </w:rPr>
        <w:t>«</w:t>
      </w:r>
      <w:r w:rsidR="00BB5498">
        <w:rPr>
          <w:sz w:val="28"/>
          <w:szCs w:val="28"/>
        </w:rPr>
        <w:t xml:space="preserve">Проект </w:t>
      </w:r>
      <w:r w:rsidR="00A12009">
        <w:rPr>
          <w:sz w:val="28"/>
          <w:szCs w:val="28"/>
        </w:rPr>
        <w:t>Правил благоустройства</w:t>
      </w:r>
      <w:r w:rsidR="00113DE7">
        <w:rPr>
          <w:sz w:val="28"/>
          <w:szCs w:val="28"/>
        </w:rPr>
        <w:t>»</w:t>
      </w:r>
      <w:r w:rsidR="00A663A7">
        <w:rPr>
          <w:sz w:val="28"/>
          <w:szCs w:val="28"/>
        </w:rPr>
        <w:t>)</w:t>
      </w:r>
      <w:r w:rsidR="0092706C">
        <w:rPr>
          <w:sz w:val="28"/>
          <w:szCs w:val="28"/>
        </w:rPr>
        <w:t xml:space="preserve">, утвержденных решением Думы Анучинского муниципального округа Приморского края от 23.06.2025 г. № 713-НПА </w:t>
      </w:r>
      <w:r w:rsidR="0092706C">
        <w:rPr>
          <w:sz w:val="28"/>
          <w:szCs w:val="28"/>
        </w:rPr>
        <w:br/>
        <w:t>«О Правилах благоустройства и содержания территории Анучинского муниципального округа Приморского края».</w:t>
      </w:r>
    </w:p>
    <w:p w14:paraId="0413DFDF" w14:textId="11CC3F10" w:rsidR="00113DE7" w:rsidRDefault="00113DE7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Организатором проведения публичных слушаний определить Управление градостроительства, имущественных и земельных отношений администрации Анучинского муниципального округа (далее Уполномоченный орган), расположенного по адресу: 692300, Приморский край, Анучинский муниципальный округ, с. Анучино, ул. Лазо, д. 6.</w:t>
      </w:r>
    </w:p>
    <w:p w14:paraId="74667AD1" w14:textId="2E6447B7" w:rsidR="00113DE7" w:rsidRDefault="00EA7992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публичных слушаний с </w:t>
      </w:r>
      <w:r w:rsidR="00844D15">
        <w:rPr>
          <w:sz w:val="28"/>
          <w:szCs w:val="28"/>
        </w:rPr>
        <w:t>17</w:t>
      </w:r>
      <w:r w:rsidR="00F85873" w:rsidRPr="00F85873">
        <w:rPr>
          <w:sz w:val="28"/>
          <w:szCs w:val="28"/>
        </w:rPr>
        <w:t>.</w:t>
      </w:r>
      <w:r w:rsidR="00F85873">
        <w:rPr>
          <w:sz w:val="28"/>
          <w:szCs w:val="28"/>
        </w:rPr>
        <w:t>1</w:t>
      </w:r>
      <w:r w:rsidR="00844D15">
        <w:rPr>
          <w:sz w:val="28"/>
          <w:szCs w:val="28"/>
        </w:rPr>
        <w:t>2</w:t>
      </w:r>
      <w:r w:rsidR="00F85873">
        <w:rPr>
          <w:sz w:val="28"/>
          <w:szCs w:val="28"/>
        </w:rPr>
        <w:t xml:space="preserve">.2025 г. по </w:t>
      </w:r>
      <w:r w:rsidR="00844D15">
        <w:rPr>
          <w:sz w:val="28"/>
          <w:szCs w:val="28"/>
        </w:rPr>
        <w:t>28</w:t>
      </w:r>
      <w:r w:rsidR="00DD0E82">
        <w:rPr>
          <w:sz w:val="28"/>
          <w:szCs w:val="28"/>
        </w:rPr>
        <w:t>.</w:t>
      </w:r>
      <w:r w:rsidR="00844D15">
        <w:rPr>
          <w:sz w:val="28"/>
          <w:szCs w:val="28"/>
        </w:rPr>
        <w:t>01</w:t>
      </w:r>
      <w:r w:rsidR="00DD0E82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DD0E82">
        <w:rPr>
          <w:sz w:val="28"/>
          <w:szCs w:val="28"/>
        </w:rPr>
        <w:t> г.</w:t>
      </w:r>
    </w:p>
    <w:p w14:paraId="508F086A" w14:textId="551434E3" w:rsidR="008725D2" w:rsidRDefault="00DD0E82" w:rsidP="008725D2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принятия предложений, замечаний по «</w:t>
      </w:r>
      <w:r w:rsidR="00E84630">
        <w:rPr>
          <w:sz w:val="28"/>
          <w:szCs w:val="28"/>
        </w:rPr>
        <w:t>Проекту П</w:t>
      </w:r>
      <w:r w:rsidR="00844D15">
        <w:rPr>
          <w:sz w:val="28"/>
          <w:szCs w:val="28"/>
        </w:rPr>
        <w:t>равил благоустройства</w:t>
      </w:r>
      <w:r w:rsidR="00E84630">
        <w:rPr>
          <w:sz w:val="28"/>
          <w:szCs w:val="28"/>
        </w:rPr>
        <w:t xml:space="preserve">» с 09 ч. 00 мин. </w:t>
      </w:r>
      <w:r w:rsidR="00D40489">
        <w:rPr>
          <w:sz w:val="28"/>
          <w:szCs w:val="28"/>
        </w:rPr>
        <w:t>22</w:t>
      </w:r>
      <w:r w:rsidR="00E84630">
        <w:rPr>
          <w:sz w:val="28"/>
          <w:szCs w:val="28"/>
        </w:rPr>
        <w:t>.0</w:t>
      </w:r>
      <w:r w:rsidR="001A43B6">
        <w:rPr>
          <w:sz w:val="28"/>
          <w:szCs w:val="28"/>
        </w:rPr>
        <w:t>1</w:t>
      </w:r>
      <w:r w:rsidR="00E84630">
        <w:rPr>
          <w:sz w:val="28"/>
          <w:szCs w:val="28"/>
        </w:rPr>
        <w:t xml:space="preserve">.2025 г. до 17 ч. 00 мин. </w:t>
      </w:r>
      <w:r w:rsidR="00844D15">
        <w:rPr>
          <w:sz w:val="28"/>
          <w:szCs w:val="28"/>
        </w:rPr>
        <w:t>20</w:t>
      </w:r>
      <w:r w:rsidR="00E84630">
        <w:rPr>
          <w:sz w:val="28"/>
          <w:szCs w:val="28"/>
        </w:rPr>
        <w:t>.0</w:t>
      </w:r>
      <w:r w:rsidR="00844D15">
        <w:rPr>
          <w:sz w:val="28"/>
          <w:szCs w:val="28"/>
        </w:rPr>
        <w:t>1</w:t>
      </w:r>
      <w:r w:rsidR="00E84630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E84630">
        <w:rPr>
          <w:sz w:val="28"/>
          <w:szCs w:val="28"/>
        </w:rPr>
        <w:t> г;</w:t>
      </w:r>
    </w:p>
    <w:p w14:paraId="22DF0A9C" w14:textId="77777777" w:rsidR="00257AED" w:rsidRDefault="00BB5498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 xml:space="preserve">Установить местом проведения публичных слушаний по «Проекту Правил благоустройства»: Приморский край, Анучинский муниципальный округ, с. Анучино, ул. Лазо, д. 6. </w:t>
      </w:r>
    </w:p>
    <w:p w14:paraId="2C82B39F" w14:textId="6DFC0ACD" w:rsidR="00257AED" w:rsidRDefault="00257AED" w:rsidP="00257AED">
      <w:pPr>
        <w:pStyle w:val="a5"/>
        <w:numPr>
          <w:ilvl w:val="1"/>
          <w:numId w:val="2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по «Проекту Правил благоустройства» на 21.01.2026 года в 17 часов 00 минут. </w:t>
      </w:r>
    </w:p>
    <w:p w14:paraId="2333652C" w14:textId="61A6C07C" w:rsidR="00A663A7" w:rsidRPr="00257AED" w:rsidRDefault="00E84630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>Оформление протокола публичные слушаний: в течении 5 рабочих дней со дня проведения публичных слушаний</w:t>
      </w:r>
      <w:r w:rsidR="00BB5498" w:rsidRPr="00257AED">
        <w:rPr>
          <w:sz w:val="28"/>
          <w:szCs w:val="28"/>
        </w:rPr>
        <w:t>.</w:t>
      </w:r>
    </w:p>
    <w:p w14:paraId="2FA5D1DB" w14:textId="2CFC3273" w:rsidR="00C00723" w:rsidRPr="00E667C4" w:rsidRDefault="00E84630" w:rsidP="00B7737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Публикация заключения о результатах проведения публичных слушаний по «Проекту П</w:t>
      </w:r>
      <w:r w:rsidR="00BB5498">
        <w:rPr>
          <w:sz w:val="28"/>
          <w:szCs w:val="28"/>
        </w:rPr>
        <w:t>равил благоустройства</w:t>
      </w:r>
      <w:r w:rsidRPr="00E667C4">
        <w:rPr>
          <w:sz w:val="28"/>
          <w:szCs w:val="28"/>
        </w:rPr>
        <w:t xml:space="preserve">» - не позднее </w:t>
      </w:r>
      <w:r w:rsidR="00BB5498">
        <w:rPr>
          <w:sz w:val="28"/>
          <w:szCs w:val="28"/>
        </w:rPr>
        <w:t>28</w:t>
      </w:r>
      <w:r w:rsidRPr="00E667C4">
        <w:rPr>
          <w:sz w:val="28"/>
          <w:szCs w:val="28"/>
        </w:rPr>
        <w:t>.0</w:t>
      </w:r>
      <w:r w:rsidR="00BB5498">
        <w:rPr>
          <w:sz w:val="28"/>
          <w:szCs w:val="28"/>
        </w:rPr>
        <w:t>1</w:t>
      </w:r>
      <w:r w:rsidRPr="00E667C4"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 w:rsidRPr="00E667C4">
        <w:rPr>
          <w:sz w:val="28"/>
          <w:szCs w:val="28"/>
        </w:rPr>
        <w:t> г.</w:t>
      </w:r>
    </w:p>
    <w:p w14:paraId="78D682A7" w14:textId="3AD0D99D" w:rsidR="00934B43" w:rsidRPr="00740E9F" w:rsidRDefault="00E84630" w:rsidP="00740E9F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проведения экспозиции «Проекта П</w:t>
      </w:r>
      <w:r w:rsidR="00BB5498">
        <w:rPr>
          <w:sz w:val="28"/>
          <w:szCs w:val="28"/>
        </w:rPr>
        <w:t>равил благоустройства</w:t>
      </w:r>
      <w:r>
        <w:rPr>
          <w:sz w:val="28"/>
          <w:szCs w:val="28"/>
        </w:rPr>
        <w:t xml:space="preserve">» с </w:t>
      </w:r>
      <w:r w:rsidR="00D40489">
        <w:rPr>
          <w:sz w:val="28"/>
          <w:szCs w:val="28"/>
        </w:rPr>
        <w:t>22</w:t>
      </w:r>
      <w:r>
        <w:rPr>
          <w:sz w:val="28"/>
          <w:szCs w:val="28"/>
        </w:rPr>
        <w:t>.1</w:t>
      </w:r>
      <w:r w:rsidR="00BB5498">
        <w:rPr>
          <w:sz w:val="28"/>
          <w:szCs w:val="28"/>
        </w:rPr>
        <w:t>2</w:t>
      </w:r>
      <w:r>
        <w:rPr>
          <w:sz w:val="28"/>
          <w:szCs w:val="28"/>
        </w:rPr>
        <w:t xml:space="preserve">.2025 г. по </w:t>
      </w:r>
      <w:r w:rsidR="00BB5498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BB5498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>
        <w:rPr>
          <w:sz w:val="28"/>
          <w:szCs w:val="28"/>
        </w:rPr>
        <w:t> г.</w:t>
      </w:r>
    </w:p>
    <w:p w14:paraId="0B88DDA5" w14:textId="2E9B0D1F" w:rsidR="00BB5498" w:rsidRDefault="00BB5498" w:rsidP="00BB5498">
      <w:pPr>
        <w:pStyle w:val="a5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местами экспозиции по «Проекту Правил благоустройства»: </w:t>
      </w:r>
    </w:p>
    <w:p w14:paraId="1CABB8AB" w14:textId="2DFE51E5" w:rsidR="00BB5498" w:rsidRPr="00BB5498" w:rsidRDefault="00BB5498" w:rsidP="00BB5498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 w:rsidRPr="00BB5498">
        <w:rPr>
          <w:sz w:val="28"/>
          <w:szCs w:val="28"/>
        </w:rPr>
        <w:t xml:space="preserve">- Приморский край, Анучинский муниципальный округ, с. Анучино, </w:t>
      </w:r>
      <w:r w:rsidR="00257AED">
        <w:rPr>
          <w:sz w:val="28"/>
          <w:szCs w:val="28"/>
        </w:rPr>
        <w:br/>
      </w:r>
      <w:r w:rsidRPr="00BB5498">
        <w:rPr>
          <w:sz w:val="28"/>
          <w:szCs w:val="28"/>
        </w:rPr>
        <w:t xml:space="preserve">ул. Лазо, д. 6, </w:t>
      </w:r>
      <w:proofErr w:type="spellStart"/>
      <w:r w:rsidRPr="00BB5498">
        <w:rPr>
          <w:sz w:val="28"/>
          <w:szCs w:val="28"/>
        </w:rPr>
        <w:t>каб</w:t>
      </w:r>
      <w:proofErr w:type="spellEnd"/>
      <w:r w:rsidRPr="00BB5498">
        <w:rPr>
          <w:sz w:val="28"/>
          <w:szCs w:val="28"/>
        </w:rPr>
        <w:t xml:space="preserve">. №5; </w:t>
      </w:r>
    </w:p>
    <w:p w14:paraId="02D834AB" w14:textId="77777777" w:rsidR="00BB5498" w:rsidRDefault="00BB5498" w:rsidP="00BB5498">
      <w:pPr>
        <w:pStyle w:val="a5"/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8"/>
            <w:sz w:val="28"/>
            <w:szCs w:val="28"/>
            <w:lang w:val="en-US"/>
          </w:rPr>
          <w:t>http</w:t>
        </w:r>
        <w:r>
          <w:rPr>
            <w:rStyle w:val="a8"/>
            <w:sz w:val="28"/>
            <w:szCs w:val="28"/>
          </w:rPr>
          <w:t>://</w:t>
        </w:r>
        <w:proofErr w:type="spellStart"/>
        <w:r>
          <w:rPr>
            <w:rStyle w:val="a8"/>
            <w:sz w:val="28"/>
            <w:szCs w:val="28"/>
          </w:rPr>
          <w:t>анучинский.рф</w:t>
        </w:r>
        <w:proofErr w:type="spellEnd"/>
        <w:r>
          <w:rPr>
            <w:rStyle w:val="a8"/>
            <w:sz w:val="28"/>
            <w:szCs w:val="28"/>
          </w:rPr>
          <w:t>.</w:t>
        </w:r>
      </w:hyperlink>
      <w:r>
        <w:rPr>
          <w:sz w:val="28"/>
          <w:szCs w:val="28"/>
        </w:rPr>
        <w:t xml:space="preserve"> </w:t>
      </w:r>
    </w:p>
    <w:p w14:paraId="1979F39A" w14:textId="012DA8D7" w:rsidR="00F454B4" w:rsidRDefault="00F454B4" w:rsidP="00F454B4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Замечания, предложения по </w:t>
      </w:r>
      <w:r w:rsidR="004A6201">
        <w:rPr>
          <w:sz w:val="28"/>
          <w:szCs w:val="28"/>
        </w:rPr>
        <w:t>«П</w:t>
      </w:r>
      <w:r>
        <w:rPr>
          <w:sz w:val="28"/>
          <w:szCs w:val="28"/>
        </w:rPr>
        <w:t xml:space="preserve">роекту </w:t>
      </w:r>
      <w:r w:rsidR="00257AED">
        <w:rPr>
          <w:sz w:val="28"/>
          <w:szCs w:val="28"/>
        </w:rPr>
        <w:t>Правил благоустройства</w:t>
      </w:r>
      <w:r w:rsidR="004A6201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предоставляются:</w:t>
      </w:r>
    </w:p>
    <w:p w14:paraId="724FC085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340C0A">
        <w:rPr>
          <w:rFonts w:eastAsiaTheme="minorHAnsi"/>
          <w:sz w:val="28"/>
          <w:szCs w:val="28"/>
          <w:lang w:eastAsia="en-US"/>
        </w:rPr>
        <w:t>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0DC493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340C0A">
        <w:rPr>
          <w:rFonts w:eastAsiaTheme="minorHAnsi"/>
          <w:sz w:val="28"/>
          <w:szCs w:val="28"/>
          <w:lang w:eastAsia="en-US"/>
        </w:rPr>
        <w:t>) 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32F95314" w14:textId="2FCF2D68" w:rsidR="00340C0A" w:rsidRPr="00340C0A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340C0A">
        <w:rPr>
          <w:rFonts w:eastAsiaTheme="minorHAnsi"/>
          <w:sz w:val="28"/>
          <w:szCs w:val="28"/>
          <w:lang w:eastAsia="en-US"/>
        </w:rPr>
        <w:t>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66DBEAEC" w14:textId="249C8B9D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8</w:t>
      </w:r>
      <w:r w:rsidR="00F454B4">
        <w:rPr>
          <w:sz w:val="28"/>
          <w:szCs w:val="28"/>
        </w:rPr>
        <w:t xml:space="preserve">. Установить официальным сайтом размещения </w:t>
      </w:r>
      <w:r w:rsidR="004A6201">
        <w:rPr>
          <w:sz w:val="28"/>
          <w:szCs w:val="28"/>
        </w:rPr>
        <w:t>«</w:t>
      </w:r>
      <w:r w:rsidR="00F454B4">
        <w:rPr>
          <w:sz w:val="28"/>
          <w:szCs w:val="28"/>
        </w:rPr>
        <w:t>Проекта</w:t>
      </w:r>
      <w:r w:rsidR="004A6201">
        <w:rPr>
          <w:sz w:val="28"/>
          <w:szCs w:val="28"/>
        </w:rPr>
        <w:t xml:space="preserve"> П</w:t>
      </w:r>
      <w:r w:rsidR="00257AED">
        <w:rPr>
          <w:sz w:val="28"/>
          <w:szCs w:val="28"/>
        </w:rPr>
        <w:t>равил благоустройства</w:t>
      </w:r>
      <w:r w:rsidR="004A6201">
        <w:rPr>
          <w:sz w:val="28"/>
          <w:szCs w:val="28"/>
        </w:rPr>
        <w:t>»</w:t>
      </w:r>
      <w:r w:rsidR="00F454B4">
        <w:rPr>
          <w:sz w:val="28"/>
          <w:szCs w:val="28"/>
        </w:rPr>
        <w:t xml:space="preserve">, на </w:t>
      </w:r>
      <w:r w:rsidR="008725D2">
        <w:rPr>
          <w:sz w:val="28"/>
          <w:szCs w:val="28"/>
        </w:rPr>
        <w:t>период,</w:t>
      </w:r>
      <w:r w:rsidR="00F454B4">
        <w:rPr>
          <w:sz w:val="28"/>
          <w:szCs w:val="28"/>
        </w:rPr>
        <w:t xml:space="preserve"> установленный </w:t>
      </w:r>
      <w:r w:rsidR="004A6201">
        <w:rPr>
          <w:sz w:val="28"/>
          <w:szCs w:val="28"/>
        </w:rPr>
        <w:t>п. 4</w:t>
      </w:r>
      <w:r w:rsidR="00364AFD">
        <w:rPr>
          <w:sz w:val="28"/>
          <w:szCs w:val="28"/>
        </w:rPr>
        <w:t xml:space="preserve"> </w:t>
      </w:r>
      <w:r w:rsidR="00F454B4">
        <w:rPr>
          <w:sz w:val="28"/>
          <w:szCs w:val="28"/>
        </w:rPr>
        <w:t xml:space="preserve">настоящего Постановления, официальный сайт администрации Анучинского муниципального округа - </w:t>
      </w:r>
      <w:hyperlink w:history="1">
        <w:r w:rsidR="00F454B4">
          <w:rPr>
            <w:sz w:val="28"/>
            <w:szCs w:val="28"/>
          </w:rPr>
          <w:t>http://анучинский.рф</w:t>
        </w:r>
      </w:hyperlink>
      <w:r w:rsidR="00F454B4">
        <w:rPr>
          <w:sz w:val="28"/>
          <w:szCs w:val="28"/>
        </w:rPr>
        <w:t xml:space="preserve">. </w:t>
      </w:r>
    </w:p>
    <w:p w14:paraId="1DD0450A" w14:textId="0EE6A6FD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9</w:t>
      </w:r>
      <w:r w:rsidR="00F454B4">
        <w:rPr>
          <w:sz w:val="28"/>
          <w:szCs w:val="28"/>
        </w:rPr>
        <w:t>. Уполномоченному органу (</w:t>
      </w:r>
      <w:proofErr w:type="spellStart"/>
      <w:r w:rsidR="00F454B4">
        <w:rPr>
          <w:sz w:val="28"/>
          <w:szCs w:val="28"/>
        </w:rPr>
        <w:t>Суворенков</w:t>
      </w:r>
      <w:proofErr w:type="spellEnd"/>
      <w:r w:rsidR="00364AFD">
        <w:rPr>
          <w:sz w:val="28"/>
          <w:szCs w:val="28"/>
        </w:rPr>
        <w:t xml:space="preserve"> А.А.</w:t>
      </w:r>
      <w:r w:rsidR="00F454B4">
        <w:rPr>
          <w:sz w:val="28"/>
          <w:szCs w:val="28"/>
        </w:rPr>
        <w:t xml:space="preserve">) обеспечить проведение </w:t>
      </w:r>
      <w:r w:rsidR="00364AFD">
        <w:rPr>
          <w:sz w:val="28"/>
          <w:szCs w:val="28"/>
        </w:rPr>
        <w:t>публичных слушаний</w:t>
      </w:r>
      <w:r w:rsidR="00D5053E">
        <w:rPr>
          <w:sz w:val="28"/>
          <w:szCs w:val="28"/>
        </w:rPr>
        <w:t xml:space="preserve"> в соответствии с </w:t>
      </w:r>
      <w:r w:rsidR="004A6201">
        <w:rPr>
          <w:sz w:val="28"/>
          <w:szCs w:val="28"/>
        </w:rPr>
        <w:t>Решением Думы Анучинского муниципального округа от 20.08.2020 г.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округа».</w:t>
      </w:r>
    </w:p>
    <w:p w14:paraId="59F55A49" w14:textId="5C2683B7" w:rsidR="00F454B4" w:rsidRDefault="00E667C4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10</w:t>
      </w:r>
      <w:r w:rsidR="00F454B4">
        <w:rPr>
          <w:sz w:val="28"/>
          <w:szCs w:val="28"/>
        </w:rPr>
        <w:t xml:space="preserve">. </w:t>
      </w:r>
      <w:r w:rsidR="004A6201">
        <w:rPr>
          <w:sz w:val="28"/>
          <w:szCs w:val="28"/>
        </w:rPr>
        <w:t>Аппарату</w:t>
      </w:r>
      <w:r w:rsidR="00F454B4">
        <w:rPr>
          <w:sz w:val="28"/>
          <w:szCs w:val="28"/>
        </w:rPr>
        <w:t xml:space="preserve"> администрации Анучинского муниципального округа (Бурдейная</w:t>
      </w:r>
      <w:r w:rsidR="00364AFD">
        <w:rPr>
          <w:sz w:val="28"/>
          <w:szCs w:val="28"/>
        </w:rPr>
        <w:t xml:space="preserve"> С.В.</w:t>
      </w:r>
      <w:r w:rsidR="00F454B4">
        <w:rPr>
          <w:sz w:val="28"/>
          <w:szCs w:val="28"/>
        </w:rPr>
        <w:t xml:space="preserve">) опубликовать </w:t>
      </w:r>
      <w:hyperlink w:anchor="Par27" w:history="1">
        <w:r w:rsidR="00F454B4"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F454B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4959190" w14:textId="7ADE4FC4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1</w:t>
      </w:r>
      <w:r w:rsidR="00F454B4"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68FE227E" w14:textId="55B3427D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2</w:t>
      </w:r>
      <w:r w:rsidR="00F454B4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1A43B6">
        <w:rPr>
          <w:sz w:val="28"/>
          <w:szCs w:val="28"/>
        </w:rPr>
        <w:br/>
      </w:r>
      <w:r w:rsidR="00F454B4">
        <w:rPr>
          <w:sz w:val="28"/>
          <w:szCs w:val="28"/>
        </w:rPr>
        <w:t>за собой.</w:t>
      </w:r>
    </w:p>
    <w:p w14:paraId="387DF329" w14:textId="77777777" w:rsidR="00364AFD" w:rsidRDefault="00364AFD" w:rsidP="00364AFD">
      <w:pPr>
        <w:spacing w:line="360" w:lineRule="auto"/>
        <w:jc w:val="both"/>
        <w:rPr>
          <w:sz w:val="28"/>
          <w:szCs w:val="28"/>
        </w:rPr>
      </w:pPr>
    </w:p>
    <w:p w14:paraId="3F2E46D6" w14:textId="77777777" w:rsidR="007A0025" w:rsidRDefault="007A0025" w:rsidP="00364AFD">
      <w:pPr>
        <w:spacing w:line="360" w:lineRule="auto"/>
        <w:jc w:val="both"/>
        <w:rPr>
          <w:sz w:val="28"/>
          <w:szCs w:val="28"/>
        </w:rPr>
      </w:pPr>
    </w:p>
    <w:p w14:paraId="3E24ED6F" w14:textId="77777777" w:rsidR="00257AED" w:rsidRDefault="00257AED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A6201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0C9A0187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25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</w:t>
      </w:r>
      <w:r w:rsidR="004A620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</w:t>
      </w:r>
      <w:r w:rsidR="0025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57AED">
        <w:rPr>
          <w:sz w:val="28"/>
          <w:szCs w:val="28"/>
        </w:rPr>
        <w:t>И.В. Дубовцев</w:t>
      </w:r>
    </w:p>
    <w:p w14:paraId="0B3943A8" w14:textId="2EE52C92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EB9AC8" w14:textId="719DB7E8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AA52389" w14:textId="3C511A1C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E6367C3" w14:textId="1690512D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986DAB4" w14:textId="0580FD71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87878E" w14:textId="2A683292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A68D8A9" w14:textId="234CD27E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33F26E" w14:textId="44E84AD0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8AFA23" w14:textId="54AACBC2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757B069" w14:textId="3A178B4E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47FD0A" w14:textId="48C329F8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22DF7EC" w14:textId="77777777" w:rsidR="00C57FB4" w:rsidRDefault="00C57FB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29901C7" w14:textId="22EE086D" w:rsidR="00C57FB4" w:rsidRDefault="00C57FB4" w:rsidP="00C57FB4">
      <w:pPr>
        <w:spacing w:after="304"/>
        <w:ind w:left="5245" w:right="-1"/>
        <w:rPr>
          <w:sz w:val="20"/>
          <w:szCs w:val="20"/>
        </w:rPr>
      </w:pPr>
      <w:r w:rsidRPr="002F1E3A">
        <w:rPr>
          <w:sz w:val="20"/>
          <w:szCs w:val="20"/>
        </w:rPr>
        <w:t xml:space="preserve">Приложение </w:t>
      </w:r>
      <w:proofErr w:type="gramStart"/>
      <w:r w:rsidRPr="002F1E3A">
        <w:rPr>
          <w:sz w:val="20"/>
          <w:szCs w:val="20"/>
        </w:rPr>
        <w:t>N</w:t>
      </w:r>
      <w:r>
        <w:rPr>
          <w:sz w:val="20"/>
          <w:szCs w:val="20"/>
        </w:rPr>
        <w:t> </w:t>
      </w:r>
      <w:r w:rsidRPr="002F1E3A">
        <w:rPr>
          <w:sz w:val="20"/>
          <w:szCs w:val="20"/>
        </w:rPr>
        <w:t xml:space="preserve"> 1</w:t>
      </w:r>
      <w:proofErr w:type="gramEnd"/>
      <w:r w:rsidRPr="002F1E3A">
        <w:rPr>
          <w:sz w:val="20"/>
          <w:szCs w:val="20"/>
        </w:rPr>
        <w:t xml:space="preserve"> к Положению о публичных слушаниях, общественных обсуждениях по проектам в сфере градостроительной </w:t>
      </w:r>
      <w:r>
        <w:rPr>
          <w:sz w:val="20"/>
          <w:szCs w:val="20"/>
        </w:rPr>
        <w:t>д</w:t>
      </w:r>
      <w:r w:rsidRPr="002F1E3A">
        <w:rPr>
          <w:sz w:val="20"/>
          <w:szCs w:val="20"/>
        </w:rPr>
        <w:t xml:space="preserve">еятельности и проектам правил благоустройства территории в </w:t>
      </w:r>
      <w:proofErr w:type="spellStart"/>
      <w:r w:rsidRPr="002F1E3A">
        <w:rPr>
          <w:sz w:val="20"/>
          <w:szCs w:val="20"/>
        </w:rPr>
        <w:t>Анучинском</w:t>
      </w:r>
      <w:proofErr w:type="spellEnd"/>
      <w:r w:rsidRPr="002F1E3A">
        <w:rPr>
          <w:sz w:val="20"/>
          <w:szCs w:val="20"/>
        </w:rPr>
        <w:t xml:space="preserve"> муниципальном округе</w:t>
      </w:r>
    </w:p>
    <w:p w14:paraId="42E5DF9F" w14:textId="77777777" w:rsidR="00C57FB4" w:rsidRPr="002F1E3A" w:rsidRDefault="00C57FB4" w:rsidP="00C57FB4">
      <w:pPr>
        <w:ind w:left="5245" w:right="-1" w:firstLine="2835"/>
        <w:rPr>
          <w:sz w:val="20"/>
          <w:szCs w:val="20"/>
        </w:rPr>
      </w:pPr>
    </w:p>
    <w:p w14:paraId="07C0B6AD" w14:textId="77777777" w:rsidR="00C57FB4" w:rsidRDefault="00C57FB4" w:rsidP="00C57FB4">
      <w:pPr>
        <w:spacing w:after="3" w:line="259" w:lineRule="auto"/>
        <w:ind w:left="2552" w:right="2892" w:hanging="10"/>
        <w:jc w:val="center"/>
        <w:rPr>
          <w:sz w:val="30"/>
        </w:rPr>
      </w:pPr>
      <w:r>
        <w:rPr>
          <w:sz w:val="30"/>
        </w:rPr>
        <w:t xml:space="preserve">ОПОВЕЩЕНИЕ </w:t>
      </w:r>
      <w:r>
        <w:rPr>
          <w:sz w:val="30"/>
        </w:rPr>
        <w:br/>
        <w:t>о начале публичных слушаний</w:t>
      </w:r>
    </w:p>
    <w:p w14:paraId="072CC226" w14:textId="77777777" w:rsidR="00C57FB4" w:rsidRDefault="00C57FB4" w:rsidP="00C57FB4">
      <w:pPr>
        <w:spacing w:after="3" w:line="259" w:lineRule="auto"/>
        <w:ind w:left="2902" w:right="2892" w:hanging="10"/>
        <w:jc w:val="center"/>
      </w:pPr>
    </w:p>
    <w:p w14:paraId="5B20E13A" w14:textId="77777777" w:rsidR="00C57FB4" w:rsidRPr="002F1E3A" w:rsidRDefault="00C57FB4" w:rsidP="00C57FB4">
      <w:pPr>
        <w:spacing w:line="276" w:lineRule="auto"/>
        <w:ind w:right="-1" w:firstLine="709"/>
        <w:rPr>
          <w:u w:val="single"/>
        </w:rPr>
      </w:pPr>
      <w:r>
        <w:t xml:space="preserve">По проекту: Внесения изменений в правила благоустройства и санитарного содержания территории Анучинского муниципального </w:t>
      </w:r>
      <w:r w:rsidRPr="002F1E3A">
        <w:t>округа</w:t>
      </w:r>
      <w:r w:rsidRPr="002F1E3A">
        <w:rPr>
          <w:u w:val="single"/>
        </w:rPr>
        <w:t xml:space="preserve"> Приморского края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76D5B78" w14:textId="77777777" w:rsidR="00C57FB4" w:rsidRDefault="00C57FB4" w:rsidP="00C57FB4">
      <w:pPr>
        <w:spacing w:line="259" w:lineRule="auto"/>
        <w:ind w:right="158" w:hanging="10"/>
        <w:jc w:val="center"/>
        <w:rPr>
          <w:sz w:val="20"/>
          <w:szCs w:val="20"/>
        </w:rPr>
      </w:pPr>
      <w:r w:rsidRPr="002F1E3A">
        <w:rPr>
          <w:sz w:val="20"/>
          <w:szCs w:val="20"/>
        </w:rPr>
        <w:t>(информация о проекте, подлежащем рассмотрению на публичных слушаниях)</w:t>
      </w:r>
    </w:p>
    <w:p w14:paraId="595AC590" w14:textId="77777777" w:rsidR="00C57FB4" w:rsidRPr="002F1E3A" w:rsidRDefault="00C57FB4" w:rsidP="00C57FB4">
      <w:pPr>
        <w:spacing w:line="259" w:lineRule="auto"/>
        <w:ind w:right="158" w:hanging="10"/>
        <w:jc w:val="center"/>
        <w:rPr>
          <w:sz w:val="20"/>
          <w:szCs w:val="20"/>
        </w:rPr>
      </w:pPr>
    </w:p>
    <w:p w14:paraId="0A59FD48" w14:textId="77777777" w:rsidR="00C57FB4" w:rsidRDefault="00C57FB4" w:rsidP="00C57FB4">
      <w:pPr>
        <w:spacing w:line="276" w:lineRule="auto"/>
        <w:ind w:right="187" w:firstLine="709"/>
      </w:pPr>
      <w:r w:rsidRPr="005D2181">
        <w:t>Перечень информационных материалов к проекту:</w:t>
      </w:r>
    </w:p>
    <w:p w14:paraId="39567013" w14:textId="77777777" w:rsidR="00C57FB4" w:rsidRPr="00B73B48" w:rsidRDefault="00C57FB4" w:rsidP="00C57FB4">
      <w:pPr>
        <w:spacing w:line="276" w:lineRule="auto"/>
        <w:ind w:right="187" w:firstLine="709"/>
        <w:rPr>
          <w:sz w:val="16"/>
          <w:szCs w:val="16"/>
        </w:rPr>
      </w:pPr>
    </w:p>
    <w:p w14:paraId="4416563A" w14:textId="77777777" w:rsidR="00C57FB4" w:rsidRDefault="00C57FB4" w:rsidP="00C57FB4">
      <w:pPr>
        <w:pStyle w:val="a5"/>
        <w:numPr>
          <w:ilvl w:val="0"/>
          <w:numId w:val="3"/>
        </w:numPr>
        <w:spacing w:after="14" w:line="276" w:lineRule="auto"/>
        <w:ind w:left="0" w:right="-1" w:firstLine="709"/>
        <w:jc w:val="both"/>
      </w:pPr>
      <w:r>
        <w:t>Проект решения Думы Анучинского муниципального округа Приморского края «О внесении изменений в «Правила благоустройства и санитарного содержания территории Анучинского муниципального округа Приморского края»</w:t>
      </w:r>
    </w:p>
    <w:p w14:paraId="27F6DA4B" w14:textId="77777777" w:rsidR="00C57FB4" w:rsidRPr="00B73B48" w:rsidRDefault="00C57FB4" w:rsidP="00C57FB4">
      <w:pPr>
        <w:pStyle w:val="a5"/>
        <w:spacing w:line="276" w:lineRule="auto"/>
        <w:ind w:left="709" w:right="187"/>
        <w:rPr>
          <w:sz w:val="20"/>
          <w:szCs w:val="20"/>
        </w:rPr>
      </w:pPr>
    </w:p>
    <w:p w14:paraId="44214650" w14:textId="77777777" w:rsidR="00C57FB4" w:rsidRDefault="00C57FB4" w:rsidP="00C57FB4">
      <w:pPr>
        <w:spacing w:line="276" w:lineRule="auto"/>
        <w:ind w:right="187" w:firstLine="709"/>
      </w:pPr>
      <w:r>
        <w:t>Информация о порядке и сроках проведения публичных слушаний:</w:t>
      </w:r>
    </w:p>
    <w:p w14:paraId="4B934773" w14:textId="77777777" w:rsidR="00C57FB4" w:rsidRPr="00B73B48" w:rsidRDefault="00C57FB4" w:rsidP="00C57FB4">
      <w:pPr>
        <w:spacing w:line="276" w:lineRule="auto"/>
        <w:ind w:right="187"/>
        <w:rPr>
          <w:sz w:val="16"/>
          <w:szCs w:val="16"/>
        </w:rPr>
      </w:pPr>
    </w:p>
    <w:p w14:paraId="6C28DF31" w14:textId="77777777" w:rsidR="00C57FB4" w:rsidRDefault="00C57FB4" w:rsidP="00C57FB4">
      <w:pPr>
        <w:pStyle w:val="a5"/>
        <w:numPr>
          <w:ilvl w:val="0"/>
          <w:numId w:val="4"/>
        </w:numPr>
        <w:spacing w:line="276" w:lineRule="auto"/>
        <w:ind w:left="0" w:right="-1" w:firstLine="709"/>
        <w:jc w:val="both"/>
      </w:pPr>
      <w:r>
        <w:t>Организатор публичных слушаний: Управление архитектуры и градостроительства, имущественных и земельных отношений администрации Анучинского муниципального округа.</w:t>
      </w:r>
    </w:p>
    <w:p w14:paraId="77074186" w14:textId="77777777" w:rsidR="00C57FB4" w:rsidRDefault="00C57FB4" w:rsidP="00C57FB4">
      <w:pPr>
        <w:pStyle w:val="a5"/>
        <w:numPr>
          <w:ilvl w:val="0"/>
          <w:numId w:val="4"/>
        </w:numPr>
        <w:spacing w:line="276" w:lineRule="auto"/>
        <w:ind w:left="0" w:right="-1" w:firstLine="851"/>
        <w:jc w:val="both"/>
      </w:pPr>
      <w:r>
        <w:t xml:space="preserve">Срок проведения публичных слушаний – с 17.12.2025 года </w:t>
      </w:r>
      <w:r>
        <w:br/>
        <w:t>по 28.01.2026 год.</w:t>
      </w:r>
    </w:p>
    <w:p w14:paraId="6C69B314" w14:textId="77777777" w:rsidR="00C57FB4" w:rsidRDefault="00C57FB4" w:rsidP="00C57FB4">
      <w:pPr>
        <w:pStyle w:val="a5"/>
        <w:numPr>
          <w:ilvl w:val="0"/>
          <w:numId w:val="4"/>
        </w:numPr>
        <w:spacing w:after="14" w:line="276" w:lineRule="auto"/>
        <w:ind w:right="-1" w:firstLine="487"/>
        <w:jc w:val="both"/>
      </w:pPr>
      <w:r>
        <w:t>Срок приема предложений и замечаний по «Проекту Правил благоустройства» с 09 ч 00 мин 22.12.2025 г до 17 ч 00 мин 20.01.2026 г.</w:t>
      </w:r>
    </w:p>
    <w:p w14:paraId="2E07FAC8" w14:textId="77777777" w:rsidR="00C57FB4" w:rsidRDefault="00C57FB4" w:rsidP="00C57FB4">
      <w:pPr>
        <w:pStyle w:val="a5"/>
        <w:numPr>
          <w:ilvl w:val="0"/>
          <w:numId w:val="4"/>
        </w:numPr>
        <w:spacing w:line="276" w:lineRule="auto"/>
        <w:ind w:left="0" w:right="-1" w:firstLine="851"/>
        <w:jc w:val="both"/>
      </w:pPr>
      <w:r>
        <w:t>Дата проведения публичных слушаний по Проекту «Генеральный план» 21.01.2026 г.</w:t>
      </w:r>
    </w:p>
    <w:p w14:paraId="032C8F85" w14:textId="77777777" w:rsidR="00C57FB4" w:rsidRDefault="00C57FB4" w:rsidP="00C57FB4">
      <w:pPr>
        <w:pStyle w:val="a5"/>
        <w:numPr>
          <w:ilvl w:val="0"/>
          <w:numId w:val="4"/>
        </w:numPr>
        <w:spacing w:after="49" w:line="276" w:lineRule="auto"/>
        <w:ind w:left="0" w:right="187" w:firstLine="851"/>
        <w:jc w:val="both"/>
      </w:pPr>
      <w:r>
        <w:t xml:space="preserve">Место проведения публичных слушаний: Приморский край, </w:t>
      </w:r>
      <w:proofErr w:type="spellStart"/>
      <w:r>
        <w:t>Анучинский</w:t>
      </w:r>
      <w:proofErr w:type="spellEnd"/>
      <w:r>
        <w:t xml:space="preserve"> район, с. Анучино, ул. Лазо, д. 6.</w:t>
      </w:r>
    </w:p>
    <w:p w14:paraId="5F8A9205" w14:textId="77777777" w:rsidR="00C57FB4" w:rsidRDefault="00C57FB4" w:rsidP="00C57FB4">
      <w:pPr>
        <w:pStyle w:val="a5"/>
        <w:numPr>
          <w:ilvl w:val="0"/>
          <w:numId w:val="4"/>
        </w:numPr>
        <w:spacing w:after="49" w:line="276" w:lineRule="auto"/>
        <w:ind w:left="0" w:right="187" w:firstLine="851"/>
        <w:jc w:val="both"/>
      </w:pPr>
      <w:r>
        <w:t>Оформление протокола публичных слушаний: в течении 5 рабочих дней со дня проведения публичных слушаний.</w:t>
      </w:r>
    </w:p>
    <w:p w14:paraId="6210A634" w14:textId="77777777" w:rsidR="00C57FB4" w:rsidRDefault="00C57FB4" w:rsidP="00C57FB4">
      <w:pPr>
        <w:pStyle w:val="a5"/>
        <w:numPr>
          <w:ilvl w:val="0"/>
          <w:numId w:val="4"/>
        </w:numPr>
        <w:spacing w:after="49" w:line="276" w:lineRule="auto"/>
        <w:ind w:left="0" w:right="187" w:firstLine="851"/>
        <w:jc w:val="both"/>
      </w:pPr>
      <w:r>
        <w:t>Публикация заключения о результатах проведения публичных слушаний по Проекту «Генеральный план» - не позднее 28.01.2026 г.</w:t>
      </w:r>
    </w:p>
    <w:p w14:paraId="33C5084F" w14:textId="77777777" w:rsidR="00C57FB4" w:rsidRDefault="00C57FB4" w:rsidP="00C57FB4">
      <w:pPr>
        <w:pStyle w:val="a5"/>
        <w:numPr>
          <w:ilvl w:val="0"/>
          <w:numId w:val="4"/>
        </w:numPr>
        <w:spacing w:after="49" w:line="276" w:lineRule="auto"/>
        <w:ind w:left="0" w:right="187" w:firstLine="851"/>
        <w:jc w:val="both"/>
      </w:pPr>
      <w:r>
        <w:t>Срок проведения экспозиции проекта - с 22.12.2025 г. по 20.01.2026 г.</w:t>
      </w:r>
    </w:p>
    <w:p w14:paraId="28DC9C5C" w14:textId="77777777" w:rsidR="00C57FB4" w:rsidRDefault="00C57FB4" w:rsidP="00C57FB4">
      <w:pPr>
        <w:pStyle w:val="a5"/>
        <w:numPr>
          <w:ilvl w:val="0"/>
          <w:numId w:val="4"/>
        </w:numPr>
        <w:spacing w:after="49" w:line="276" w:lineRule="auto"/>
        <w:ind w:left="0" w:right="187" w:firstLine="851"/>
        <w:jc w:val="both"/>
      </w:pPr>
      <w:r>
        <w:t xml:space="preserve">Место проведения экспозиции проекта: </w:t>
      </w:r>
    </w:p>
    <w:p w14:paraId="32675136" w14:textId="77777777" w:rsidR="00C57FB4" w:rsidRDefault="00C57FB4" w:rsidP="00C57FB4">
      <w:pPr>
        <w:pStyle w:val="a5"/>
        <w:spacing w:after="49" w:line="276" w:lineRule="auto"/>
        <w:ind w:left="851" w:right="187" w:hanging="567"/>
      </w:pPr>
      <w:r>
        <w:t xml:space="preserve">- Приморский край, </w:t>
      </w:r>
      <w:proofErr w:type="spellStart"/>
      <w:r>
        <w:t>Анучинский</w:t>
      </w:r>
      <w:proofErr w:type="spellEnd"/>
      <w:r>
        <w:t xml:space="preserve"> район, с. Анучино, ул. Лазо, д. 6, </w:t>
      </w:r>
      <w:proofErr w:type="spellStart"/>
      <w:r>
        <w:t>каб</w:t>
      </w:r>
      <w:proofErr w:type="spellEnd"/>
      <w:r>
        <w:t>. № 5;</w:t>
      </w:r>
    </w:p>
    <w:p w14:paraId="40A34BA6" w14:textId="77777777" w:rsidR="00C57FB4" w:rsidRDefault="00C57FB4" w:rsidP="00C57FB4">
      <w:pPr>
        <w:pStyle w:val="a5"/>
        <w:tabs>
          <w:tab w:val="left" w:pos="851"/>
        </w:tabs>
        <w:spacing w:line="276" w:lineRule="auto"/>
        <w:ind w:left="7" w:firstLineChars="98" w:firstLine="235"/>
        <w:rPr>
          <w:szCs w:val="28"/>
        </w:rPr>
      </w:pPr>
      <w:r>
        <w:t xml:space="preserve">- </w:t>
      </w:r>
      <w:r>
        <w:rPr>
          <w:szCs w:val="28"/>
        </w:rPr>
        <w:t xml:space="preserve">официальный сайт администрации Анучинского муниципального округа - </w:t>
      </w:r>
      <w:hyperlink r:id="rId8" w:history="1">
        <w:r>
          <w:rPr>
            <w:rStyle w:val="a8"/>
            <w:szCs w:val="28"/>
            <w:lang w:val="en-US"/>
          </w:rPr>
          <w:t>http</w:t>
        </w:r>
        <w:r>
          <w:rPr>
            <w:rStyle w:val="a8"/>
            <w:szCs w:val="28"/>
          </w:rPr>
          <w:t>://</w:t>
        </w:r>
        <w:proofErr w:type="spellStart"/>
        <w:r>
          <w:rPr>
            <w:rStyle w:val="a8"/>
            <w:szCs w:val="28"/>
          </w:rPr>
          <w:t>анучинский.рф</w:t>
        </w:r>
        <w:proofErr w:type="spellEnd"/>
        <w:r>
          <w:rPr>
            <w:rStyle w:val="a8"/>
            <w:szCs w:val="28"/>
          </w:rPr>
          <w:t>.</w:t>
        </w:r>
      </w:hyperlink>
      <w:r>
        <w:rPr>
          <w:szCs w:val="28"/>
        </w:rPr>
        <w:t xml:space="preserve"> </w:t>
      </w:r>
    </w:p>
    <w:p w14:paraId="539A00A3" w14:textId="77777777" w:rsidR="00C57FB4" w:rsidRPr="00D705DC" w:rsidRDefault="00C57FB4" w:rsidP="00C57FB4">
      <w:pPr>
        <w:spacing w:line="276" w:lineRule="auto"/>
        <w:ind w:right="-1"/>
        <w:rPr>
          <w:sz w:val="10"/>
          <w:szCs w:val="10"/>
        </w:rPr>
      </w:pPr>
    </w:p>
    <w:p w14:paraId="5617452E" w14:textId="77777777" w:rsidR="00C57FB4" w:rsidRDefault="00C57FB4" w:rsidP="00C57FB4">
      <w:pPr>
        <w:spacing w:line="276" w:lineRule="auto"/>
        <w:ind w:right="187" w:firstLine="567"/>
      </w:pPr>
      <w:r>
        <w:t>Предложения и замечания принимаются:</w:t>
      </w:r>
    </w:p>
    <w:p w14:paraId="55C5D8FD" w14:textId="77777777" w:rsidR="00C57FB4" w:rsidRDefault="00C57FB4" w:rsidP="00C57FB4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2222559A" w14:textId="77777777" w:rsidR="00C57FB4" w:rsidRDefault="00C57FB4" w:rsidP="00C57FB4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в письменной форме или в форме электронного документа в адрес организатора публичных слушаний;</w:t>
      </w:r>
    </w:p>
    <w:p w14:paraId="1A3AB9CF" w14:textId="77777777" w:rsidR="00C57FB4" w:rsidRDefault="00C57FB4" w:rsidP="00C57FB4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59F6EAE7" w14:textId="77777777" w:rsidR="00C57FB4" w:rsidRDefault="00C57FB4" w:rsidP="00C57FB4">
      <w:pPr>
        <w:tabs>
          <w:tab w:val="left" w:pos="709"/>
        </w:tabs>
        <w:autoSpaceDE w:val="0"/>
        <w:spacing w:line="360" w:lineRule="auto"/>
        <w:ind w:firstLine="540"/>
      </w:pPr>
      <w:r>
        <w:rPr>
          <w:szCs w:val="28"/>
        </w:rPr>
        <w:t xml:space="preserve">Предложения и замечания в форме электронного документа направляются по адресу - </w:t>
      </w:r>
      <w:hyperlink r:id="rId9" w:history="1">
        <w:r>
          <w:rPr>
            <w:rStyle w:val="a8"/>
            <w:szCs w:val="28"/>
            <w:lang w:val="en-US"/>
          </w:rPr>
          <w:t>amo</w:t>
        </w:r>
        <w:r w:rsidRPr="001B7DE4">
          <w:rPr>
            <w:rStyle w:val="a8"/>
            <w:szCs w:val="28"/>
          </w:rPr>
          <w:t>.</w:t>
        </w:r>
        <w:r>
          <w:rPr>
            <w:rStyle w:val="a8"/>
            <w:szCs w:val="28"/>
            <w:lang w:val="en-US"/>
          </w:rPr>
          <w:t>arh</w:t>
        </w:r>
        <w:r w:rsidRPr="001B7DE4">
          <w:rPr>
            <w:rStyle w:val="a8"/>
            <w:szCs w:val="28"/>
          </w:rPr>
          <w:t>@</w:t>
        </w:r>
        <w:r>
          <w:rPr>
            <w:rStyle w:val="a8"/>
            <w:szCs w:val="28"/>
            <w:lang w:val="en-US"/>
          </w:rPr>
          <w:t>mail</w:t>
        </w:r>
        <w:r w:rsidRPr="001B7DE4">
          <w:rPr>
            <w:rStyle w:val="a8"/>
            <w:szCs w:val="28"/>
          </w:rPr>
          <w:t>.</w:t>
        </w:r>
        <w:proofErr w:type="spellStart"/>
        <w:r>
          <w:rPr>
            <w:rStyle w:val="a8"/>
            <w:szCs w:val="28"/>
            <w:lang w:val="en-US"/>
          </w:rPr>
          <w:t>ru</w:t>
        </w:r>
        <w:proofErr w:type="spellEnd"/>
      </w:hyperlink>
      <w:r>
        <w:rPr>
          <w:szCs w:val="28"/>
        </w:rPr>
        <w:t xml:space="preserve">.  </w:t>
      </w:r>
    </w:p>
    <w:p w14:paraId="709E7C4D" w14:textId="77777777" w:rsidR="00C57FB4" w:rsidRPr="00D705DC" w:rsidRDefault="00C57FB4" w:rsidP="00C57FB4">
      <w:pPr>
        <w:pStyle w:val="a5"/>
        <w:autoSpaceDE w:val="0"/>
        <w:autoSpaceDN w:val="0"/>
        <w:adjustRightInd w:val="0"/>
        <w:spacing w:line="360" w:lineRule="auto"/>
        <w:ind w:left="0" w:firstLine="567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Обработка персональных данных для:</w:t>
      </w:r>
    </w:p>
    <w:p w14:paraId="0B1394C1" w14:textId="77777777" w:rsidR="00C57FB4" w:rsidRDefault="00C57FB4" w:rsidP="00C57FB4">
      <w:pPr>
        <w:pStyle w:val="a5"/>
        <w:numPr>
          <w:ilvl w:val="0"/>
          <w:numId w:val="5"/>
        </w:numPr>
        <w:spacing w:after="14" w:line="276" w:lineRule="auto"/>
        <w:ind w:left="0" w:right="187" w:firstLine="927"/>
        <w:jc w:val="both"/>
      </w:pPr>
      <w:r>
        <w:t>для физических лиц: фамилию, имя, отчество (при наличии), дату рождения, адрес места жительства (регистрации);</w:t>
      </w:r>
    </w:p>
    <w:p w14:paraId="093E707B" w14:textId="77777777" w:rsidR="00C57FB4" w:rsidRDefault="00C57FB4" w:rsidP="00C57FB4">
      <w:pPr>
        <w:pStyle w:val="a5"/>
        <w:numPr>
          <w:ilvl w:val="0"/>
          <w:numId w:val="5"/>
        </w:numPr>
        <w:spacing w:after="38" w:line="276" w:lineRule="auto"/>
        <w:ind w:left="0" w:right="187" w:firstLine="927"/>
        <w:jc w:val="both"/>
      </w:pPr>
      <w:r>
        <w:t>для юридических лиц: наименование, основной государственный регистрационный номер, место нахождения и адрес;</w:t>
      </w:r>
    </w:p>
    <w:p w14:paraId="3B6DD349" w14:textId="20C61172" w:rsidR="00C57FB4" w:rsidRDefault="00C57FB4" w:rsidP="00C57FB4">
      <w:pPr>
        <w:pStyle w:val="a5"/>
        <w:numPr>
          <w:ilvl w:val="0"/>
          <w:numId w:val="5"/>
        </w:numPr>
        <w:spacing w:after="14" w:line="276" w:lineRule="auto"/>
        <w:ind w:left="0" w:right="187" w:firstLine="927"/>
        <w:jc w:val="both"/>
      </w:pPr>
      <w:r>
        <w:t>для правообладателей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 w14:paraId="6997FFB4" w14:textId="5E859FD2" w:rsidR="00C57FB4" w:rsidRDefault="00C57FB4" w:rsidP="00C57FB4">
      <w:pPr>
        <w:spacing w:after="14" w:line="276" w:lineRule="auto"/>
        <w:ind w:right="187"/>
        <w:jc w:val="both"/>
      </w:pPr>
    </w:p>
    <w:p w14:paraId="475111E8" w14:textId="0C28CA3A" w:rsidR="00C57FB4" w:rsidRDefault="00C57FB4" w:rsidP="00C57FB4">
      <w:pPr>
        <w:spacing w:after="14" w:line="276" w:lineRule="auto"/>
        <w:ind w:right="187"/>
        <w:jc w:val="both"/>
      </w:pPr>
    </w:p>
    <w:p w14:paraId="13E2B77D" w14:textId="7BA5F486" w:rsidR="00C57FB4" w:rsidRDefault="00C57FB4" w:rsidP="00C57FB4">
      <w:pPr>
        <w:spacing w:after="14" w:line="276" w:lineRule="auto"/>
        <w:ind w:right="187"/>
        <w:jc w:val="both"/>
      </w:pPr>
    </w:p>
    <w:p w14:paraId="28A2A8C6" w14:textId="03318395" w:rsidR="00C57FB4" w:rsidRDefault="00C57FB4" w:rsidP="00C57FB4">
      <w:pPr>
        <w:spacing w:after="14" w:line="276" w:lineRule="auto"/>
        <w:ind w:right="187"/>
        <w:jc w:val="both"/>
      </w:pPr>
    </w:p>
    <w:p w14:paraId="1D91A1D4" w14:textId="76FA0C6B" w:rsidR="00C57FB4" w:rsidRDefault="00C57FB4" w:rsidP="00C57FB4">
      <w:pPr>
        <w:spacing w:after="14" w:line="276" w:lineRule="auto"/>
        <w:ind w:right="187"/>
        <w:jc w:val="both"/>
      </w:pPr>
    </w:p>
    <w:p w14:paraId="71BB63DF" w14:textId="3CF35DB8" w:rsidR="00C57FB4" w:rsidRDefault="00C57FB4" w:rsidP="00C57FB4">
      <w:pPr>
        <w:spacing w:after="14" w:line="276" w:lineRule="auto"/>
        <w:ind w:right="187"/>
        <w:jc w:val="both"/>
      </w:pPr>
    </w:p>
    <w:p w14:paraId="5F5F317C" w14:textId="61FA537D" w:rsidR="00C57FB4" w:rsidRDefault="00C57FB4" w:rsidP="00C57FB4">
      <w:pPr>
        <w:spacing w:after="14" w:line="276" w:lineRule="auto"/>
        <w:ind w:right="187"/>
        <w:jc w:val="both"/>
      </w:pPr>
    </w:p>
    <w:p w14:paraId="5B61BC66" w14:textId="4F8574AA" w:rsidR="00C57FB4" w:rsidRDefault="00C57FB4" w:rsidP="00C57FB4">
      <w:pPr>
        <w:spacing w:after="14" w:line="276" w:lineRule="auto"/>
        <w:ind w:right="187"/>
        <w:jc w:val="both"/>
      </w:pPr>
    </w:p>
    <w:p w14:paraId="4DD96EE8" w14:textId="29808942" w:rsidR="00C57FB4" w:rsidRDefault="00C57FB4" w:rsidP="00C57FB4">
      <w:pPr>
        <w:spacing w:after="14" w:line="276" w:lineRule="auto"/>
        <w:ind w:right="187"/>
        <w:jc w:val="both"/>
      </w:pPr>
    </w:p>
    <w:p w14:paraId="431E6DB0" w14:textId="0162C212" w:rsidR="00C57FB4" w:rsidRDefault="00C57FB4" w:rsidP="00C57FB4">
      <w:pPr>
        <w:spacing w:after="14" w:line="276" w:lineRule="auto"/>
        <w:ind w:right="187"/>
        <w:jc w:val="both"/>
      </w:pPr>
    </w:p>
    <w:p w14:paraId="44BBEACE" w14:textId="782BB880" w:rsidR="00C57FB4" w:rsidRDefault="00C57FB4" w:rsidP="00C57FB4">
      <w:pPr>
        <w:spacing w:after="14" w:line="276" w:lineRule="auto"/>
        <w:ind w:right="187"/>
        <w:jc w:val="both"/>
      </w:pPr>
    </w:p>
    <w:p w14:paraId="4051FFBC" w14:textId="24CCA53E" w:rsidR="00C57FB4" w:rsidRDefault="00C57FB4" w:rsidP="00C57FB4">
      <w:pPr>
        <w:spacing w:after="14" w:line="276" w:lineRule="auto"/>
        <w:ind w:right="187"/>
        <w:jc w:val="both"/>
      </w:pPr>
    </w:p>
    <w:p w14:paraId="59EBFC1C" w14:textId="4D33AE0A" w:rsidR="00C57FB4" w:rsidRDefault="00C57FB4" w:rsidP="00C57FB4">
      <w:pPr>
        <w:spacing w:after="14" w:line="276" w:lineRule="auto"/>
        <w:ind w:right="187"/>
        <w:jc w:val="both"/>
      </w:pPr>
    </w:p>
    <w:p w14:paraId="52A896BD" w14:textId="28ABBA16" w:rsidR="00C57FB4" w:rsidRDefault="00C57FB4" w:rsidP="00C57FB4">
      <w:pPr>
        <w:spacing w:after="14" w:line="276" w:lineRule="auto"/>
        <w:ind w:right="187"/>
        <w:jc w:val="both"/>
      </w:pPr>
    </w:p>
    <w:p w14:paraId="5F0EA745" w14:textId="5033F4A2" w:rsidR="00C57FB4" w:rsidRDefault="00C57FB4" w:rsidP="00C57FB4">
      <w:pPr>
        <w:spacing w:after="14" w:line="276" w:lineRule="auto"/>
        <w:ind w:right="187"/>
        <w:jc w:val="both"/>
      </w:pPr>
    </w:p>
    <w:p w14:paraId="743CBA46" w14:textId="58C2FDF3" w:rsidR="00C57FB4" w:rsidRDefault="00C57FB4" w:rsidP="00C57FB4">
      <w:pPr>
        <w:spacing w:after="14" w:line="276" w:lineRule="auto"/>
        <w:ind w:right="187"/>
        <w:jc w:val="both"/>
      </w:pPr>
    </w:p>
    <w:p w14:paraId="4B952A1E" w14:textId="347DAEBF" w:rsidR="00C57FB4" w:rsidRDefault="00C57FB4" w:rsidP="00C57FB4">
      <w:pPr>
        <w:spacing w:after="14" w:line="276" w:lineRule="auto"/>
        <w:ind w:right="187"/>
        <w:jc w:val="both"/>
      </w:pPr>
    </w:p>
    <w:p w14:paraId="54A593CD" w14:textId="6F240513" w:rsidR="00C57FB4" w:rsidRDefault="00C57FB4" w:rsidP="00C57FB4">
      <w:pPr>
        <w:spacing w:after="14" w:line="276" w:lineRule="auto"/>
        <w:ind w:right="187"/>
        <w:jc w:val="both"/>
      </w:pPr>
    </w:p>
    <w:p w14:paraId="53E38F6E" w14:textId="5C024D98" w:rsidR="00C57FB4" w:rsidRDefault="00C57FB4" w:rsidP="00C57FB4">
      <w:pPr>
        <w:spacing w:after="14" w:line="276" w:lineRule="auto"/>
        <w:ind w:right="187"/>
        <w:jc w:val="both"/>
      </w:pPr>
    </w:p>
    <w:p w14:paraId="5F67A9DE" w14:textId="26EC87D6" w:rsidR="00C57FB4" w:rsidRDefault="00C57FB4" w:rsidP="00C57FB4">
      <w:pPr>
        <w:spacing w:after="14" w:line="276" w:lineRule="auto"/>
        <w:ind w:right="187"/>
        <w:jc w:val="both"/>
      </w:pPr>
    </w:p>
    <w:p w14:paraId="5B23DC94" w14:textId="09D210AE" w:rsidR="00C57FB4" w:rsidRDefault="00C57FB4" w:rsidP="00C57FB4">
      <w:pPr>
        <w:spacing w:after="14" w:line="276" w:lineRule="auto"/>
        <w:ind w:right="187"/>
        <w:jc w:val="both"/>
      </w:pPr>
    </w:p>
    <w:p w14:paraId="5AD6A0CD" w14:textId="76E3BE26" w:rsidR="00C57FB4" w:rsidRDefault="00C57FB4" w:rsidP="00C57FB4">
      <w:pPr>
        <w:spacing w:after="14" w:line="276" w:lineRule="auto"/>
        <w:ind w:right="187"/>
        <w:jc w:val="both"/>
      </w:pPr>
    </w:p>
    <w:p w14:paraId="1A02A44E" w14:textId="7265F869" w:rsidR="00C57FB4" w:rsidRDefault="00C57FB4" w:rsidP="00C57FB4">
      <w:pPr>
        <w:spacing w:after="14" w:line="276" w:lineRule="auto"/>
        <w:ind w:right="187"/>
        <w:jc w:val="both"/>
      </w:pPr>
    </w:p>
    <w:p w14:paraId="4CF7B733" w14:textId="563BFE76" w:rsidR="00C57FB4" w:rsidRDefault="00C57FB4" w:rsidP="00C57FB4">
      <w:pPr>
        <w:spacing w:after="14" w:line="276" w:lineRule="auto"/>
        <w:ind w:right="187"/>
        <w:jc w:val="both"/>
      </w:pPr>
    </w:p>
    <w:p w14:paraId="569DD406" w14:textId="7FDBDE3D" w:rsidR="00C57FB4" w:rsidRDefault="00C57FB4" w:rsidP="00C57FB4">
      <w:pPr>
        <w:spacing w:after="14" w:line="276" w:lineRule="auto"/>
        <w:ind w:right="187"/>
        <w:jc w:val="both"/>
      </w:pPr>
    </w:p>
    <w:p w14:paraId="30E9D83A" w14:textId="1618EB89" w:rsidR="00C57FB4" w:rsidRDefault="00C57FB4" w:rsidP="00C57FB4">
      <w:pPr>
        <w:spacing w:after="14" w:line="276" w:lineRule="auto"/>
        <w:ind w:right="187"/>
        <w:jc w:val="both"/>
      </w:pPr>
    </w:p>
    <w:p w14:paraId="55109EAA" w14:textId="79A3CCED" w:rsidR="00C57FB4" w:rsidRDefault="00C57FB4" w:rsidP="00C57FB4">
      <w:pPr>
        <w:spacing w:after="14" w:line="276" w:lineRule="auto"/>
        <w:ind w:right="187"/>
        <w:jc w:val="both"/>
      </w:pPr>
    </w:p>
    <w:p w14:paraId="1BF992E4" w14:textId="5084F2CB" w:rsidR="00C57FB4" w:rsidRDefault="00C57FB4" w:rsidP="00C57FB4">
      <w:pPr>
        <w:spacing w:after="14" w:line="276" w:lineRule="auto"/>
        <w:ind w:right="187"/>
        <w:jc w:val="both"/>
      </w:pPr>
    </w:p>
    <w:p w14:paraId="176337E8" w14:textId="546470CF" w:rsidR="00C57FB4" w:rsidRDefault="00C57FB4" w:rsidP="00C57FB4">
      <w:pPr>
        <w:spacing w:after="14" w:line="276" w:lineRule="auto"/>
        <w:ind w:right="187"/>
        <w:jc w:val="both"/>
      </w:pPr>
    </w:p>
    <w:p w14:paraId="2C489183" w14:textId="77032009" w:rsidR="00C57FB4" w:rsidRDefault="00C57FB4" w:rsidP="00C57FB4">
      <w:pPr>
        <w:spacing w:after="14" w:line="276" w:lineRule="auto"/>
        <w:ind w:right="187"/>
        <w:jc w:val="both"/>
      </w:pPr>
    </w:p>
    <w:p w14:paraId="4DF0E41E" w14:textId="2D6C2DA3" w:rsidR="00C57FB4" w:rsidRDefault="00C57FB4" w:rsidP="00C57FB4">
      <w:pPr>
        <w:spacing w:after="14" w:line="276" w:lineRule="auto"/>
        <w:ind w:right="187"/>
        <w:jc w:val="both"/>
      </w:pPr>
    </w:p>
    <w:p w14:paraId="2A1F9EC8" w14:textId="1A1B2CF5" w:rsidR="00C57FB4" w:rsidRDefault="00C57FB4" w:rsidP="00C57FB4">
      <w:pPr>
        <w:spacing w:after="14" w:line="276" w:lineRule="auto"/>
        <w:ind w:right="187"/>
        <w:jc w:val="both"/>
      </w:pPr>
    </w:p>
    <w:p w14:paraId="1F9885BA" w14:textId="394EF86D" w:rsidR="00C57FB4" w:rsidRDefault="00C57FB4" w:rsidP="00C57FB4">
      <w:pPr>
        <w:spacing w:after="14" w:line="276" w:lineRule="auto"/>
        <w:ind w:right="187"/>
        <w:jc w:val="both"/>
      </w:pPr>
    </w:p>
    <w:p w14:paraId="6B56C8E7" w14:textId="5C704771" w:rsidR="00C57FB4" w:rsidRPr="00C57FB4" w:rsidRDefault="00C57FB4" w:rsidP="00C57FB4">
      <w:pPr>
        <w:tabs>
          <w:tab w:val="center" w:pos="4677"/>
          <w:tab w:val="right" w:pos="9355"/>
        </w:tabs>
        <w:jc w:val="center"/>
        <w:rPr>
          <w:sz w:val="20"/>
          <w:szCs w:val="20"/>
        </w:rPr>
      </w:pPr>
      <w:r w:rsidRPr="00C57FB4">
        <w:rPr>
          <w:noProof/>
          <w:sz w:val="20"/>
          <w:szCs w:val="20"/>
        </w:rPr>
        <w:lastRenderedPageBreak/>
        <w:drawing>
          <wp:inline distT="0" distB="0" distL="0" distR="0" wp14:anchorId="71692FAC" wp14:editId="2A9620AD">
            <wp:extent cx="638175" cy="904875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623A6" w14:textId="77777777" w:rsidR="00C57FB4" w:rsidRPr="00C57FB4" w:rsidRDefault="00C57FB4" w:rsidP="00C57FB4">
      <w:pPr>
        <w:jc w:val="center"/>
        <w:rPr>
          <w:sz w:val="20"/>
          <w:szCs w:val="20"/>
          <w:lang w:val="en-US"/>
        </w:rPr>
      </w:pPr>
    </w:p>
    <w:p w14:paraId="1872A080" w14:textId="77777777" w:rsidR="00C57FB4" w:rsidRPr="00C57FB4" w:rsidRDefault="00C57FB4" w:rsidP="00C57FB4">
      <w:pPr>
        <w:jc w:val="center"/>
        <w:rPr>
          <w:b/>
          <w:sz w:val="32"/>
          <w:szCs w:val="32"/>
        </w:rPr>
      </w:pPr>
      <w:r w:rsidRPr="00C57FB4">
        <w:rPr>
          <w:b/>
          <w:sz w:val="32"/>
          <w:szCs w:val="32"/>
        </w:rPr>
        <w:t>ДУМА</w:t>
      </w:r>
    </w:p>
    <w:p w14:paraId="00841875" w14:textId="77777777" w:rsidR="00C57FB4" w:rsidRPr="00C57FB4" w:rsidRDefault="00C57FB4" w:rsidP="00C57FB4">
      <w:pPr>
        <w:jc w:val="center"/>
        <w:rPr>
          <w:b/>
          <w:sz w:val="32"/>
          <w:szCs w:val="32"/>
        </w:rPr>
      </w:pPr>
      <w:r w:rsidRPr="00C57FB4">
        <w:rPr>
          <w:b/>
          <w:sz w:val="32"/>
          <w:szCs w:val="32"/>
        </w:rPr>
        <w:t>АНУЧИНСКОГО МУНИЦИПАЛЬНОГО ОКРУГА</w:t>
      </w:r>
    </w:p>
    <w:p w14:paraId="66AAFEB1" w14:textId="77777777" w:rsidR="00C57FB4" w:rsidRPr="00C57FB4" w:rsidRDefault="00C57FB4" w:rsidP="00C57FB4">
      <w:pPr>
        <w:jc w:val="center"/>
        <w:rPr>
          <w:b/>
          <w:sz w:val="32"/>
          <w:szCs w:val="32"/>
        </w:rPr>
      </w:pPr>
      <w:r w:rsidRPr="00C57FB4">
        <w:rPr>
          <w:b/>
          <w:sz w:val="32"/>
          <w:szCs w:val="32"/>
        </w:rPr>
        <w:t>ПРИМОРСКОГО КРАЯ</w:t>
      </w:r>
    </w:p>
    <w:p w14:paraId="48F9C35D" w14:textId="77777777" w:rsidR="00C57FB4" w:rsidRPr="00C57FB4" w:rsidRDefault="00C57FB4" w:rsidP="00C57FB4">
      <w:pPr>
        <w:jc w:val="center"/>
        <w:rPr>
          <w:b/>
          <w:sz w:val="26"/>
          <w:szCs w:val="20"/>
        </w:rPr>
      </w:pPr>
    </w:p>
    <w:p w14:paraId="30C89DC7" w14:textId="77777777" w:rsidR="00C57FB4" w:rsidRPr="00C57FB4" w:rsidRDefault="00C57FB4" w:rsidP="00C57FB4">
      <w:pPr>
        <w:jc w:val="center"/>
        <w:rPr>
          <w:b/>
          <w:sz w:val="28"/>
          <w:szCs w:val="28"/>
        </w:rPr>
      </w:pPr>
      <w:r w:rsidRPr="00C57FB4">
        <w:rPr>
          <w:b/>
          <w:sz w:val="28"/>
          <w:szCs w:val="28"/>
        </w:rPr>
        <w:t>РЕШЕНИЕ (проект)</w:t>
      </w:r>
    </w:p>
    <w:p w14:paraId="1B59B0B7" w14:textId="77777777" w:rsidR="00C57FB4" w:rsidRPr="00C57FB4" w:rsidRDefault="00C57FB4" w:rsidP="00C57FB4">
      <w:pPr>
        <w:jc w:val="both"/>
        <w:rPr>
          <w:b/>
          <w:sz w:val="26"/>
          <w:szCs w:val="20"/>
        </w:rPr>
      </w:pPr>
    </w:p>
    <w:p w14:paraId="5ADD12A7" w14:textId="77777777" w:rsidR="00C57FB4" w:rsidRPr="00C57FB4" w:rsidRDefault="00C57FB4" w:rsidP="00C57FB4">
      <w:pPr>
        <w:jc w:val="both"/>
        <w:rPr>
          <w:sz w:val="28"/>
          <w:szCs w:val="28"/>
          <w:lang w:val="en-US"/>
        </w:rPr>
      </w:pPr>
      <w:r w:rsidRPr="00C57FB4">
        <w:rPr>
          <w:sz w:val="28"/>
          <w:szCs w:val="28"/>
          <w:lang w:val="en-US"/>
        </w:rPr>
        <w:t>_____________</w:t>
      </w:r>
      <w:r w:rsidRPr="00C57FB4">
        <w:rPr>
          <w:sz w:val="28"/>
          <w:szCs w:val="28"/>
        </w:rPr>
        <w:t xml:space="preserve">                   </w:t>
      </w:r>
      <w:r w:rsidRPr="00C57FB4">
        <w:rPr>
          <w:sz w:val="28"/>
          <w:szCs w:val="28"/>
          <w:lang w:val="en-US"/>
        </w:rPr>
        <w:t xml:space="preserve">    </w:t>
      </w:r>
      <w:r w:rsidRPr="00C57FB4">
        <w:rPr>
          <w:sz w:val="28"/>
          <w:szCs w:val="28"/>
        </w:rPr>
        <w:t xml:space="preserve">        с. Анучино                                      № </w:t>
      </w:r>
      <w:r w:rsidRPr="00C57FB4">
        <w:rPr>
          <w:sz w:val="28"/>
          <w:szCs w:val="28"/>
          <w:lang w:val="en-US"/>
        </w:rPr>
        <w:t>________</w:t>
      </w:r>
    </w:p>
    <w:p w14:paraId="6E217704" w14:textId="77777777" w:rsidR="00C57FB4" w:rsidRPr="00C57FB4" w:rsidRDefault="00C57FB4" w:rsidP="00C57FB4">
      <w:pPr>
        <w:jc w:val="both"/>
        <w:rPr>
          <w:sz w:val="28"/>
          <w:szCs w:val="28"/>
        </w:rPr>
      </w:pPr>
    </w:p>
    <w:tbl>
      <w:tblPr>
        <w:tblW w:w="9571" w:type="dxa"/>
        <w:tblInd w:w="-34" w:type="dxa"/>
        <w:tblLook w:val="04A0" w:firstRow="1" w:lastRow="0" w:firstColumn="1" w:lastColumn="0" w:noHBand="0" w:noVBand="1"/>
      </w:tblPr>
      <w:tblGrid>
        <w:gridCol w:w="9322"/>
        <w:gridCol w:w="249"/>
      </w:tblGrid>
      <w:tr w:rsidR="00C57FB4" w:rsidRPr="00C57FB4" w14:paraId="7DE97957" w14:textId="77777777" w:rsidTr="001D395F">
        <w:tc>
          <w:tcPr>
            <w:tcW w:w="9322" w:type="dxa"/>
          </w:tcPr>
          <w:p w14:paraId="14DFD94E" w14:textId="77777777" w:rsidR="00C57FB4" w:rsidRPr="00C57FB4" w:rsidRDefault="00C57FB4" w:rsidP="00C57FB4">
            <w:pPr>
              <w:shd w:val="clear" w:color="auto" w:fill="FFFFFF"/>
              <w:ind w:left="-113"/>
              <w:rPr>
                <w:bCs/>
                <w:sz w:val="20"/>
                <w:szCs w:val="20"/>
              </w:rPr>
            </w:pPr>
            <w:r w:rsidRPr="00C57FB4">
              <w:rPr>
                <w:bCs/>
                <w:sz w:val="28"/>
                <w:szCs w:val="28"/>
              </w:rPr>
              <w:t xml:space="preserve">О внесении изменений в «Правила </w:t>
            </w:r>
            <w:r w:rsidRPr="00C57FB4">
              <w:rPr>
                <w:bCs/>
                <w:sz w:val="28"/>
                <w:szCs w:val="28"/>
              </w:rPr>
              <w:br/>
              <w:t xml:space="preserve">благоустройства и санитарного </w:t>
            </w:r>
            <w:r w:rsidRPr="00C57FB4">
              <w:rPr>
                <w:bCs/>
                <w:sz w:val="28"/>
                <w:szCs w:val="28"/>
              </w:rPr>
              <w:br/>
              <w:t xml:space="preserve">содержания территории Анучинского </w:t>
            </w:r>
            <w:r w:rsidRPr="00C57FB4">
              <w:rPr>
                <w:bCs/>
                <w:sz w:val="28"/>
                <w:szCs w:val="28"/>
              </w:rPr>
              <w:br/>
              <w:t>муниципального округа Приморского края</w:t>
            </w:r>
          </w:p>
          <w:p w14:paraId="6AA03AC2" w14:textId="77777777" w:rsidR="00C57FB4" w:rsidRPr="00C57FB4" w:rsidRDefault="00C57FB4" w:rsidP="00C57FB4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9" w:type="dxa"/>
          </w:tcPr>
          <w:p w14:paraId="1FFB11E0" w14:textId="77777777" w:rsidR="00C57FB4" w:rsidRPr="00C57FB4" w:rsidRDefault="00C57FB4" w:rsidP="00C57FB4">
            <w:pPr>
              <w:jc w:val="both"/>
              <w:rPr>
                <w:sz w:val="28"/>
                <w:szCs w:val="28"/>
              </w:rPr>
            </w:pPr>
          </w:p>
        </w:tc>
      </w:tr>
    </w:tbl>
    <w:p w14:paraId="00E0FCF0" w14:textId="77777777" w:rsidR="00C57FB4" w:rsidRPr="00C57FB4" w:rsidRDefault="00C57FB4" w:rsidP="00C57FB4">
      <w:pPr>
        <w:jc w:val="right"/>
        <w:rPr>
          <w:b/>
          <w:sz w:val="28"/>
          <w:szCs w:val="28"/>
        </w:rPr>
      </w:pPr>
    </w:p>
    <w:p w14:paraId="52544041" w14:textId="77777777" w:rsidR="00C57FB4" w:rsidRPr="00C57FB4" w:rsidRDefault="00C57FB4" w:rsidP="00C57FB4">
      <w:pPr>
        <w:spacing w:line="360" w:lineRule="auto"/>
        <w:ind w:firstLine="708"/>
        <w:jc w:val="both"/>
        <w:rPr>
          <w:sz w:val="28"/>
          <w:szCs w:val="28"/>
        </w:rPr>
      </w:pPr>
      <w:bookmarkStart w:id="1" w:name="_Hlk215672174"/>
      <w:r w:rsidRPr="00C57FB4">
        <w:rPr>
          <w:sz w:val="28"/>
          <w:szCs w:val="28"/>
        </w:rPr>
        <w:t xml:space="preserve">В соответствии с  Федеральным законом Российской Федерации </w:t>
      </w:r>
      <w:r w:rsidRPr="00C57FB4">
        <w:rPr>
          <w:sz w:val="28"/>
          <w:szCs w:val="28"/>
        </w:rPr>
        <w:br/>
        <w:t xml:space="preserve">от 06.10.2003 г. № 131-ФЗ «Об общих принципах организации местного самоуправления в Российской Федерации», Федеральным законом Российской Федерации от 24.06.1998 г. № 89-ФЗ «Об отходах производства и потребления», Федеральным законом Российской Федерации от 10.01.2002 г. № 7-ФЗ «Об охране окружающей среды», Градостроительным кодексом Российской Федерации, Земельным кодексом Российской Федерации, Федеральным законом Российской Федерации от 07.12.2011 г. № 416-ФЗ </w:t>
      </w:r>
      <w:r w:rsidRPr="00C57FB4">
        <w:rPr>
          <w:sz w:val="28"/>
          <w:szCs w:val="28"/>
        </w:rPr>
        <w:br/>
        <w:t xml:space="preserve">«О водоснабжении и водоотведении», Федеральным законом Российской Федерации от 30.03.1999 г. № 52-ФЗ «О санитарно-эпидемиологическом благополучии населения», Законом Приморского края от 05.03 2007 г. </w:t>
      </w:r>
      <w:r w:rsidRPr="00C57FB4">
        <w:rPr>
          <w:sz w:val="28"/>
          <w:szCs w:val="28"/>
        </w:rPr>
        <w:br/>
        <w:t>№ 44-КЗ «Об административных правонарушениях в Приморском крае», законом Приморского края от 09.07.2018 г. № 313-КЗ «О порядке определения границ прилегающих территории и вопросах, регулируемых правилами благоустройства территорий муниципальных образований Приморского края», Методическими рекомендациями для подготовки правил благоустройства территории поселений, городских округов, внутригородских районов, утверждёнными приказом от 13.04.2017 г. № 711/</w:t>
      </w:r>
      <w:proofErr w:type="spellStart"/>
      <w:r w:rsidRPr="00C57FB4">
        <w:rPr>
          <w:sz w:val="28"/>
          <w:szCs w:val="28"/>
        </w:rPr>
        <w:t>пр</w:t>
      </w:r>
      <w:proofErr w:type="spellEnd"/>
      <w:r w:rsidRPr="00C57FB4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Федерации, </w:t>
      </w:r>
      <w:r w:rsidRPr="00C57FB4">
        <w:rPr>
          <w:sz w:val="28"/>
          <w:szCs w:val="28"/>
        </w:rPr>
        <w:lastRenderedPageBreak/>
        <w:t>Уставом Анучинского муниципального округа Приморского края</w:t>
      </w:r>
      <w:r w:rsidRPr="00C57FB4">
        <w:rPr>
          <w:rFonts w:eastAsia="Arial Unicode MS"/>
          <w:color w:val="000000"/>
          <w:sz w:val="28"/>
          <w:szCs w:val="28"/>
          <w:lang w:eastAsia="en-US"/>
        </w:rPr>
        <w:t>, Дума округа</w:t>
      </w:r>
    </w:p>
    <w:p w14:paraId="0531D8E2" w14:textId="77777777" w:rsidR="00C57FB4" w:rsidRPr="00C57FB4" w:rsidRDefault="00C57FB4" w:rsidP="00C57FB4">
      <w:pPr>
        <w:ind w:firstLine="708"/>
        <w:jc w:val="both"/>
        <w:rPr>
          <w:sz w:val="36"/>
          <w:szCs w:val="36"/>
        </w:rPr>
      </w:pPr>
    </w:p>
    <w:p w14:paraId="6459F7D1" w14:textId="77777777" w:rsidR="00C57FB4" w:rsidRPr="00C57FB4" w:rsidRDefault="00C57FB4" w:rsidP="00C57FB4">
      <w:pPr>
        <w:spacing w:line="360" w:lineRule="auto"/>
        <w:ind w:firstLine="439"/>
        <w:rPr>
          <w:sz w:val="28"/>
          <w:szCs w:val="28"/>
        </w:rPr>
      </w:pPr>
      <w:r w:rsidRPr="00C57FB4">
        <w:rPr>
          <w:sz w:val="28"/>
          <w:szCs w:val="28"/>
        </w:rPr>
        <w:t>РЕШИЛА:</w:t>
      </w:r>
    </w:p>
    <w:p w14:paraId="6A850316" w14:textId="77777777" w:rsidR="00C57FB4" w:rsidRPr="00C57FB4" w:rsidRDefault="00C57FB4" w:rsidP="00C57FB4">
      <w:pPr>
        <w:numPr>
          <w:ilvl w:val="0"/>
          <w:numId w:val="6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C57FB4">
        <w:rPr>
          <w:sz w:val="28"/>
          <w:szCs w:val="28"/>
        </w:rPr>
        <w:t>Главу 5 Правил благоустройства и санитарного содержания территории Анучинского муниципального округа Приморского края, утвержденных решением Думы Анучинского муниципального округа Приморского края от 23.06.2025 г. № 713-НПА «О Правилах благоустройства и санитарного содержания территории Анучинского муниципального округа Приморского края» дополнить пункт 5.4 «Рекомендации выбора цветов кровельных конструкций крыш зданий» следующего содержания:</w:t>
      </w:r>
    </w:p>
    <w:p w14:paraId="0BD44DFE" w14:textId="77777777" w:rsidR="00C57FB4" w:rsidRPr="00C57FB4" w:rsidRDefault="00C57FB4" w:rsidP="00C57FB4">
      <w:pPr>
        <w:tabs>
          <w:tab w:val="left" w:pos="567"/>
          <w:tab w:val="left" w:pos="675"/>
          <w:tab w:val="right" w:pos="9355"/>
        </w:tabs>
        <w:spacing w:line="360" w:lineRule="auto"/>
        <w:ind w:firstLine="709"/>
        <w:jc w:val="both"/>
        <w:rPr>
          <w:sz w:val="28"/>
          <w:szCs w:val="28"/>
        </w:rPr>
      </w:pPr>
      <w:r w:rsidRPr="00C57FB4">
        <w:rPr>
          <w:sz w:val="28"/>
          <w:szCs w:val="28"/>
        </w:rPr>
        <w:t>При капитальном ремонте объектов капитального строительства, связанном с заменой либо установкой элементов покрытия крыш, навесов, козырьков рекомендовать к применению материалы, соответствующие следующим требованиям:</w:t>
      </w:r>
    </w:p>
    <w:p w14:paraId="6AC0CB6F" w14:textId="77777777" w:rsidR="00C57FB4" w:rsidRPr="00C57FB4" w:rsidRDefault="00C57FB4" w:rsidP="00C57FB4">
      <w:pPr>
        <w:tabs>
          <w:tab w:val="left" w:pos="675"/>
          <w:tab w:val="right" w:pos="9355"/>
        </w:tabs>
        <w:spacing w:line="360" w:lineRule="auto"/>
        <w:ind w:firstLine="709"/>
        <w:jc w:val="both"/>
        <w:rPr>
          <w:sz w:val="28"/>
          <w:szCs w:val="28"/>
        </w:rPr>
      </w:pPr>
      <w:r w:rsidRPr="00C57FB4">
        <w:rPr>
          <w:sz w:val="28"/>
          <w:szCs w:val="28"/>
        </w:rPr>
        <w:tab/>
        <w:t xml:space="preserve">- для скатных и плоских кровель, покрытий навесов и козырьков допускается применять цвета красно-коричневых, терракотовых и серых оттенков, приближенные к цветам палитры RAL </w:t>
      </w:r>
      <w:proofErr w:type="spellStart"/>
      <w:r w:rsidRPr="00C57FB4">
        <w:rPr>
          <w:sz w:val="28"/>
          <w:szCs w:val="28"/>
        </w:rPr>
        <w:t>Classic</w:t>
      </w:r>
      <w:proofErr w:type="spellEnd"/>
      <w:r w:rsidRPr="00C57FB4">
        <w:rPr>
          <w:sz w:val="28"/>
          <w:szCs w:val="28"/>
        </w:rPr>
        <w:t xml:space="preserve">: 3007-3011, 8002-8017 (за исключением 8003, 8007, 8008), 7021, 7024, 7043, 8019, 8022, 9004; </w:t>
      </w:r>
    </w:p>
    <w:p w14:paraId="01494A14" w14:textId="77777777" w:rsidR="00C57FB4" w:rsidRPr="00C57FB4" w:rsidRDefault="00C57FB4" w:rsidP="00C57FB4">
      <w:pPr>
        <w:tabs>
          <w:tab w:val="left" w:pos="675"/>
          <w:tab w:val="right" w:pos="9355"/>
        </w:tabs>
        <w:spacing w:line="360" w:lineRule="auto"/>
        <w:ind w:firstLine="709"/>
        <w:jc w:val="both"/>
        <w:rPr>
          <w:sz w:val="28"/>
          <w:szCs w:val="28"/>
        </w:rPr>
      </w:pPr>
      <w:r w:rsidRPr="00C57FB4">
        <w:rPr>
          <w:sz w:val="28"/>
          <w:szCs w:val="28"/>
        </w:rPr>
        <w:t xml:space="preserve">- все внешние металлические и пластмассовые элементы крыши (трубы, отливы и т. п.), за исключением функциональных элементов эксплуатируемой крыши (детские площадки, террасы, ограждение и др.) должны выполняться </w:t>
      </w:r>
      <w:r w:rsidRPr="00C57FB4">
        <w:rPr>
          <w:sz w:val="28"/>
          <w:szCs w:val="28"/>
        </w:rPr>
        <w:br/>
        <w:t>в едином цветовом решении;</w:t>
      </w:r>
    </w:p>
    <w:p w14:paraId="73AB9231" w14:textId="77777777" w:rsidR="00C57FB4" w:rsidRPr="00C57FB4" w:rsidRDefault="00C57FB4" w:rsidP="00C57FB4">
      <w:pPr>
        <w:tabs>
          <w:tab w:val="left" w:pos="675"/>
          <w:tab w:val="right" w:pos="9355"/>
        </w:tabs>
        <w:spacing w:line="360" w:lineRule="auto"/>
        <w:ind w:firstLine="709"/>
        <w:jc w:val="both"/>
        <w:rPr>
          <w:sz w:val="28"/>
          <w:szCs w:val="28"/>
        </w:rPr>
      </w:pPr>
      <w:r w:rsidRPr="00C57FB4">
        <w:rPr>
          <w:sz w:val="28"/>
          <w:szCs w:val="28"/>
        </w:rPr>
        <w:t>- в пределах одного объекта капитального строительства для кровель, покрытий навесов и козырьков должны применяться материалы в едином цветовом решении;</w:t>
      </w:r>
    </w:p>
    <w:p w14:paraId="18145319" w14:textId="77777777" w:rsidR="00C57FB4" w:rsidRPr="00C57FB4" w:rsidRDefault="00C57FB4" w:rsidP="00C57FB4">
      <w:pPr>
        <w:tabs>
          <w:tab w:val="left" w:pos="675"/>
          <w:tab w:val="right" w:pos="9355"/>
        </w:tabs>
        <w:spacing w:line="360" w:lineRule="auto"/>
        <w:ind w:firstLine="709"/>
        <w:jc w:val="both"/>
        <w:rPr>
          <w:sz w:val="28"/>
          <w:szCs w:val="28"/>
        </w:rPr>
      </w:pPr>
      <w:r w:rsidRPr="00C57FB4">
        <w:rPr>
          <w:sz w:val="28"/>
          <w:szCs w:val="28"/>
        </w:rPr>
        <w:t>- для материалов с однородной текстурой, без выраженного красочного слоя (натуральные материалы и материалы, имитирующие натуральные) возможно отклонение от перечня допустимых цветов, при условии, что они повторяют свой натуральный цвет».</w:t>
      </w:r>
    </w:p>
    <w:p w14:paraId="5EC4974F" w14:textId="77777777" w:rsidR="00C57FB4" w:rsidRPr="00C57FB4" w:rsidRDefault="00C57FB4" w:rsidP="00C57FB4">
      <w:pPr>
        <w:numPr>
          <w:ilvl w:val="0"/>
          <w:numId w:val="6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C57FB4">
        <w:rPr>
          <w:sz w:val="28"/>
          <w:szCs w:val="28"/>
        </w:rPr>
        <w:t xml:space="preserve">Направить настоящее решение главе Анучинского муниципального округа для подписания и официального опубликования в средствах массовой информации и размещения на официальном сайте </w:t>
      </w:r>
      <w:r w:rsidRPr="00C57FB4">
        <w:rPr>
          <w:sz w:val="28"/>
          <w:szCs w:val="28"/>
        </w:rPr>
        <w:br/>
      </w:r>
      <w:r w:rsidRPr="00C57FB4">
        <w:rPr>
          <w:sz w:val="28"/>
          <w:szCs w:val="28"/>
        </w:rPr>
        <w:lastRenderedPageBreak/>
        <w:t>администрации Анучинского муниципального округа в информационно - телекоммуникационной сети Интернет.</w:t>
      </w:r>
    </w:p>
    <w:p w14:paraId="36ED9880" w14:textId="77777777" w:rsidR="00C57FB4" w:rsidRPr="00C57FB4" w:rsidRDefault="00C57FB4" w:rsidP="00C57FB4">
      <w:pPr>
        <w:numPr>
          <w:ilvl w:val="0"/>
          <w:numId w:val="6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C57FB4"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5400486E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29E78D50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3324F860" w14:textId="77777777" w:rsidR="00C57FB4" w:rsidRPr="00C57FB4" w:rsidRDefault="00C57FB4" w:rsidP="00C57FB4">
      <w:pPr>
        <w:jc w:val="both"/>
        <w:rPr>
          <w:sz w:val="28"/>
          <w:szCs w:val="28"/>
        </w:rPr>
      </w:pPr>
      <w:r w:rsidRPr="00C57FB4">
        <w:rPr>
          <w:sz w:val="28"/>
          <w:szCs w:val="28"/>
        </w:rPr>
        <w:t>Председатель Думы</w:t>
      </w:r>
    </w:p>
    <w:p w14:paraId="2C594B33" w14:textId="77777777" w:rsidR="00C57FB4" w:rsidRPr="00C57FB4" w:rsidRDefault="00C57FB4" w:rsidP="00C57FB4">
      <w:pPr>
        <w:jc w:val="both"/>
        <w:rPr>
          <w:sz w:val="28"/>
          <w:szCs w:val="28"/>
        </w:rPr>
      </w:pPr>
      <w:r w:rsidRPr="00C57FB4">
        <w:rPr>
          <w:sz w:val="28"/>
          <w:szCs w:val="28"/>
        </w:rPr>
        <w:t>Анучинского муниципального округа                                                 Г.П. Тишина</w:t>
      </w:r>
    </w:p>
    <w:p w14:paraId="78A6B293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2E1DA372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42141193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16F300FB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3796917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63C14AE7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9637EED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4908F901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784569F6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19FEF0F7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646EEB1A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E3E2734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172B8CE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2928722E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FB12329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199E8FB6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72FBF099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464A1DF9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246CA968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77ABCD59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14F1D5FB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1CAAC166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5DCA16E8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2CDDAC9B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4F33867B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06BB042A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4F9B6CD0" w14:textId="77777777" w:rsidR="00C57FB4" w:rsidRPr="00C57FB4" w:rsidRDefault="00C57FB4" w:rsidP="00C57FB4">
      <w:pPr>
        <w:jc w:val="both"/>
        <w:rPr>
          <w:sz w:val="28"/>
          <w:szCs w:val="28"/>
        </w:rPr>
      </w:pPr>
    </w:p>
    <w:p w14:paraId="5282A0A7" w14:textId="77777777" w:rsidR="00C57FB4" w:rsidRDefault="00C57FB4" w:rsidP="00C57FB4">
      <w:pPr>
        <w:jc w:val="right"/>
        <w:rPr>
          <w:sz w:val="28"/>
          <w:szCs w:val="28"/>
        </w:rPr>
      </w:pPr>
    </w:p>
    <w:p w14:paraId="336A2384" w14:textId="77777777" w:rsidR="00C57FB4" w:rsidRDefault="00C57FB4" w:rsidP="00C57FB4">
      <w:pPr>
        <w:jc w:val="right"/>
        <w:rPr>
          <w:sz w:val="28"/>
          <w:szCs w:val="28"/>
        </w:rPr>
      </w:pPr>
    </w:p>
    <w:p w14:paraId="22E4CEC5" w14:textId="77777777" w:rsidR="00C57FB4" w:rsidRDefault="00C57FB4" w:rsidP="00C57FB4">
      <w:pPr>
        <w:jc w:val="right"/>
        <w:rPr>
          <w:sz w:val="28"/>
          <w:szCs w:val="28"/>
        </w:rPr>
      </w:pPr>
    </w:p>
    <w:p w14:paraId="41D627D3" w14:textId="77777777" w:rsidR="00C57FB4" w:rsidRDefault="00C57FB4" w:rsidP="00C57FB4">
      <w:pPr>
        <w:jc w:val="right"/>
        <w:rPr>
          <w:sz w:val="28"/>
          <w:szCs w:val="28"/>
        </w:rPr>
      </w:pPr>
    </w:p>
    <w:p w14:paraId="76DF0346" w14:textId="77777777" w:rsidR="00C57FB4" w:rsidRDefault="00C57FB4" w:rsidP="00C57FB4">
      <w:pPr>
        <w:jc w:val="right"/>
        <w:rPr>
          <w:sz w:val="28"/>
          <w:szCs w:val="28"/>
        </w:rPr>
      </w:pPr>
    </w:p>
    <w:p w14:paraId="2452B635" w14:textId="77777777" w:rsidR="00C57FB4" w:rsidRDefault="00C57FB4" w:rsidP="00C57FB4">
      <w:pPr>
        <w:jc w:val="right"/>
        <w:rPr>
          <w:sz w:val="28"/>
          <w:szCs w:val="28"/>
        </w:rPr>
      </w:pPr>
    </w:p>
    <w:p w14:paraId="63D61481" w14:textId="77777777" w:rsidR="00C57FB4" w:rsidRDefault="00C57FB4" w:rsidP="00C57FB4">
      <w:pPr>
        <w:jc w:val="right"/>
        <w:rPr>
          <w:sz w:val="28"/>
          <w:szCs w:val="28"/>
        </w:rPr>
      </w:pPr>
    </w:p>
    <w:p w14:paraId="1D3A9EE1" w14:textId="77777777" w:rsidR="00C57FB4" w:rsidRDefault="00C57FB4" w:rsidP="00C57FB4">
      <w:pPr>
        <w:jc w:val="right"/>
        <w:rPr>
          <w:sz w:val="28"/>
          <w:szCs w:val="28"/>
        </w:rPr>
      </w:pPr>
    </w:p>
    <w:p w14:paraId="7A605E12" w14:textId="77777777" w:rsidR="00C57FB4" w:rsidRDefault="00C57FB4" w:rsidP="00C57FB4">
      <w:pPr>
        <w:jc w:val="right"/>
        <w:rPr>
          <w:sz w:val="28"/>
          <w:szCs w:val="28"/>
        </w:rPr>
      </w:pPr>
    </w:p>
    <w:p w14:paraId="2255B764" w14:textId="77777777" w:rsidR="00C57FB4" w:rsidRDefault="00C57FB4" w:rsidP="00C57FB4">
      <w:pPr>
        <w:jc w:val="right"/>
        <w:rPr>
          <w:sz w:val="28"/>
          <w:szCs w:val="28"/>
        </w:rPr>
      </w:pPr>
    </w:p>
    <w:p w14:paraId="5ABAE30B" w14:textId="77777777" w:rsidR="00C57FB4" w:rsidRDefault="00C57FB4" w:rsidP="00C57FB4">
      <w:pPr>
        <w:jc w:val="right"/>
        <w:rPr>
          <w:sz w:val="28"/>
          <w:szCs w:val="28"/>
        </w:rPr>
      </w:pPr>
    </w:p>
    <w:p w14:paraId="2CDCFC0A" w14:textId="77777777" w:rsidR="00C57FB4" w:rsidRDefault="00C57FB4" w:rsidP="00C57FB4">
      <w:pPr>
        <w:jc w:val="right"/>
        <w:rPr>
          <w:sz w:val="28"/>
          <w:szCs w:val="28"/>
        </w:rPr>
      </w:pPr>
    </w:p>
    <w:p w14:paraId="18AA5230" w14:textId="4EA50C7D" w:rsidR="00C57FB4" w:rsidRPr="00C57FB4" w:rsidRDefault="00C57FB4" w:rsidP="00C57FB4">
      <w:pPr>
        <w:jc w:val="right"/>
        <w:rPr>
          <w:sz w:val="28"/>
          <w:szCs w:val="28"/>
        </w:rPr>
      </w:pPr>
      <w:bookmarkStart w:id="2" w:name="_GoBack"/>
      <w:bookmarkEnd w:id="2"/>
      <w:r w:rsidRPr="00C57FB4">
        <w:rPr>
          <w:sz w:val="28"/>
          <w:szCs w:val="28"/>
        </w:rPr>
        <w:lastRenderedPageBreak/>
        <w:t>Приложение</w:t>
      </w:r>
    </w:p>
    <w:p w14:paraId="591FC11F" w14:textId="77777777" w:rsidR="00C57FB4" w:rsidRPr="00C57FB4" w:rsidRDefault="00C57FB4" w:rsidP="00C57FB4">
      <w:pPr>
        <w:jc w:val="right"/>
        <w:rPr>
          <w:sz w:val="23"/>
          <w:szCs w:val="23"/>
        </w:rPr>
      </w:pPr>
      <w:r w:rsidRPr="00C57FB4">
        <w:rPr>
          <w:sz w:val="23"/>
          <w:szCs w:val="23"/>
        </w:rPr>
        <w:t xml:space="preserve">К решению Думы Анучинского </w:t>
      </w:r>
    </w:p>
    <w:p w14:paraId="32409941" w14:textId="77777777" w:rsidR="00C57FB4" w:rsidRPr="00C57FB4" w:rsidRDefault="00C57FB4" w:rsidP="00C57FB4">
      <w:pPr>
        <w:jc w:val="right"/>
        <w:rPr>
          <w:sz w:val="23"/>
          <w:szCs w:val="23"/>
        </w:rPr>
      </w:pPr>
      <w:r w:rsidRPr="00C57FB4">
        <w:rPr>
          <w:sz w:val="23"/>
          <w:szCs w:val="23"/>
        </w:rPr>
        <w:t xml:space="preserve">муниципального округа </w:t>
      </w:r>
    </w:p>
    <w:p w14:paraId="73442807" w14:textId="77777777" w:rsidR="00C57FB4" w:rsidRPr="00C57FB4" w:rsidRDefault="00C57FB4" w:rsidP="00C57FB4">
      <w:pPr>
        <w:jc w:val="right"/>
        <w:rPr>
          <w:sz w:val="23"/>
          <w:szCs w:val="23"/>
        </w:rPr>
      </w:pPr>
      <w:r w:rsidRPr="00C57FB4">
        <w:rPr>
          <w:sz w:val="23"/>
          <w:szCs w:val="23"/>
        </w:rPr>
        <w:t xml:space="preserve">Приморского края </w:t>
      </w:r>
    </w:p>
    <w:p w14:paraId="18C09772" w14:textId="77777777" w:rsidR="00C57FB4" w:rsidRPr="00C57FB4" w:rsidRDefault="00C57FB4" w:rsidP="00C57FB4">
      <w:pPr>
        <w:jc w:val="right"/>
        <w:rPr>
          <w:sz w:val="23"/>
          <w:szCs w:val="23"/>
        </w:rPr>
      </w:pPr>
      <w:r w:rsidRPr="00C57FB4">
        <w:rPr>
          <w:sz w:val="23"/>
          <w:szCs w:val="23"/>
        </w:rPr>
        <w:t>От ____________ № _______-НПА</w:t>
      </w:r>
    </w:p>
    <w:p w14:paraId="2F7EB07B" w14:textId="77777777" w:rsidR="00C57FB4" w:rsidRPr="00C57FB4" w:rsidRDefault="00C57FB4" w:rsidP="00C57FB4">
      <w:pPr>
        <w:jc w:val="right"/>
        <w:rPr>
          <w:sz w:val="23"/>
          <w:szCs w:val="23"/>
        </w:rPr>
      </w:pPr>
    </w:p>
    <w:p w14:paraId="2A451DC6" w14:textId="77777777" w:rsidR="00C57FB4" w:rsidRPr="00C57FB4" w:rsidRDefault="00C57FB4" w:rsidP="00C57FB4">
      <w:pPr>
        <w:jc w:val="right"/>
        <w:rPr>
          <w:sz w:val="23"/>
          <w:szCs w:val="23"/>
        </w:rPr>
      </w:pPr>
    </w:p>
    <w:p w14:paraId="38940C86" w14:textId="77777777" w:rsidR="00C57FB4" w:rsidRPr="00C57FB4" w:rsidRDefault="00C57FB4" w:rsidP="00C57FB4">
      <w:pPr>
        <w:ind w:left="-1440" w:right="10466"/>
        <w:rPr>
          <w:sz w:val="20"/>
          <w:szCs w:val="20"/>
        </w:rPr>
      </w:pPr>
    </w:p>
    <w:tbl>
      <w:tblPr>
        <w:tblW w:w="9498" w:type="dxa"/>
        <w:tblInd w:w="362" w:type="dxa"/>
        <w:tblCellMar>
          <w:top w:w="102" w:type="dxa"/>
          <w:left w:w="362" w:type="dxa"/>
          <w:right w:w="115" w:type="dxa"/>
        </w:tblCellMar>
        <w:tblLook w:val="04A0" w:firstRow="1" w:lastRow="0" w:firstColumn="1" w:lastColumn="0" w:noHBand="0" w:noVBand="1"/>
      </w:tblPr>
      <w:tblGrid>
        <w:gridCol w:w="4644"/>
        <w:gridCol w:w="4854"/>
      </w:tblGrid>
      <w:tr w:rsidR="00C57FB4" w:rsidRPr="00C57FB4" w14:paraId="02B62DD5" w14:textId="77777777" w:rsidTr="001D395F">
        <w:trPr>
          <w:trHeight w:val="45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311F" w14:textId="77777777" w:rsidR="00C57FB4" w:rsidRPr="00C57FB4" w:rsidRDefault="00C57FB4" w:rsidP="00C57FB4">
            <w:pPr>
              <w:ind w:right="318"/>
              <w:jc w:val="center"/>
              <w:rPr>
                <w:rFonts w:ascii="Calibri" w:hAnsi="Calibri"/>
                <w:kern w:val="2"/>
              </w:rPr>
            </w:pPr>
            <w:r w:rsidRPr="00C57FB4">
              <w:rPr>
                <w:kern w:val="2"/>
                <w:sz w:val="28"/>
              </w:rPr>
              <w:t xml:space="preserve">Палитра допустимых цветов для кровель, навесов и козырьков </w:t>
            </w:r>
          </w:p>
        </w:tc>
      </w:tr>
      <w:tr w:rsidR="00C57FB4" w:rsidRPr="00C57FB4" w14:paraId="0C308D32" w14:textId="77777777" w:rsidTr="001D395F">
        <w:trPr>
          <w:trHeight w:val="59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075E" w14:textId="77777777" w:rsidR="00C57FB4" w:rsidRPr="00C57FB4" w:rsidRDefault="00C57FB4" w:rsidP="00C57FB4">
            <w:pPr>
              <w:jc w:val="center"/>
              <w:rPr>
                <w:rFonts w:ascii="Calibri" w:hAnsi="Calibri"/>
                <w:kern w:val="2"/>
              </w:rPr>
            </w:pPr>
            <w:r w:rsidRPr="00C57FB4">
              <w:rPr>
                <w:kern w:val="2"/>
                <w:sz w:val="28"/>
              </w:rPr>
              <w:t>Цвет скатных кровель, навесов и козырьков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C6376" w14:textId="77777777" w:rsidR="00C57FB4" w:rsidRPr="00C57FB4" w:rsidRDefault="00C57FB4" w:rsidP="00C57FB4">
            <w:pPr>
              <w:ind w:right="244"/>
              <w:jc w:val="center"/>
              <w:rPr>
                <w:rFonts w:ascii="Calibri" w:hAnsi="Calibri"/>
                <w:kern w:val="2"/>
              </w:rPr>
            </w:pPr>
            <w:r w:rsidRPr="00C57FB4">
              <w:rPr>
                <w:kern w:val="2"/>
                <w:sz w:val="28"/>
              </w:rPr>
              <w:t>Цвет плоских кровель</w:t>
            </w:r>
          </w:p>
        </w:tc>
      </w:tr>
      <w:tr w:rsidR="00C57FB4" w:rsidRPr="00C57FB4" w14:paraId="3319A8EC" w14:textId="77777777" w:rsidTr="001D395F">
        <w:trPr>
          <w:trHeight w:val="658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D26" w14:textId="77777777" w:rsidR="00C57FB4" w:rsidRPr="00C57FB4" w:rsidRDefault="00C57FB4" w:rsidP="00C57FB4">
            <w:pPr>
              <w:ind w:left="-1956" w:right="1363"/>
              <w:rPr>
                <w:rFonts w:ascii="Calibri" w:hAnsi="Calibri"/>
                <w:kern w:val="2"/>
              </w:rPr>
            </w:pPr>
          </w:p>
          <w:tbl>
            <w:tblPr>
              <w:tblW w:w="1701" w:type="dxa"/>
              <w:tblInd w:w="1103" w:type="dxa"/>
              <w:tblCellMar>
                <w:top w:w="92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01"/>
            </w:tblGrid>
            <w:tr w:rsidR="00C57FB4" w:rsidRPr="00C57FB4" w14:paraId="06BC86A3" w14:textId="77777777" w:rsidTr="001D395F"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D1D2C"/>
                </w:tcPr>
                <w:p w14:paraId="10BEE74F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3003</w:t>
                  </w:r>
                </w:p>
              </w:tc>
            </w:tr>
            <w:tr w:rsidR="00C57FB4" w:rsidRPr="00C57FB4" w14:paraId="6DF826BA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1F29"/>
                </w:tcPr>
                <w:p w14:paraId="0985D2E4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3004</w:t>
                  </w:r>
                </w:p>
              </w:tc>
            </w:tr>
            <w:tr w:rsidR="00C57FB4" w:rsidRPr="00C57FB4" w14:paraId="6FD9187C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5E2028"/>
                </w:tcPr>
                <w:p w14:paraId="63F2ACB9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3005</w:t>
                  </w:r>
                </w:p>
              </w:tc>
            </w:tr>
            <w:tr w:rsidR="00C57FB4" w:rsidRPr="00C57FB4" w14:paraId="23F95785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02225"/>
                </w:tcPr>
                <w:p w14:paraId="768D40BC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3007</w:t>
                  </w:r>
                </w:p>
              </w:tc>
            </w:tr>
            <w:tr w:rsidR="00C57FB4" w:rsidRPr="00C57FB4" w14:paraId="10444BDD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3731"/>
                </w:tcPr>
                <w:p w14:paraId="2F9F6076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3009</w:t>
                  </w:r>
                </w:p>
              </w:tc>
            </w:tr>
            <w:tr w:rsidR="00C57FB4" w:rsidRPr="00C57FB4" w14:paraId="6CFE2414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E292C"/>
                </w:tcPr>
                <w:p w14:paraId="271F0B38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3011</w:t>
                  </w:r>
                </w:p>
              </w:tc>
            </w:tr>
            <w:tr w:rsidR="00C57FB4" w:rsidRPr="00C57FB4" w14:paraId="5F8AB87A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B5141"/>
                </w:tcPr>
                <w:p w14:paraId="6CBB1111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8002</w:t>
                  </w:r>
                </w:p>
              </w:tc>
            </w:tr>
            <w:tr w:rsidR="00C57FB4" w:rsidRPr="00C57FB4" w14:paraId="4DB1A037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F4E35"/>
                </w:tcPr>
                <w:p w14:paraId="67D41189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8004</w:t>
                  </w:r>
                </w:p>
              </w:tc>
            </w:tr>
            <w:tr w:rsidR="00C57FB4" w:rsidRPr="00C57FB4" w14:paraId="198DE5AB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5A3A29"/>
                </w:tcPr>
                <w:p w14:paraId="325C49F4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8011</w:t>
                  </w:r>
                </w:p>
              </w:tc>
            </w:tr>
            <w:tr w:rsidR="00C57FB4" w:rsidRPr="00C57FB4" w14:paraId="55D033C5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73831"/>
                </w:tcPr>
                <w:p w14:paraId="73B0844B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8012</w:t>
                  </w:r>
                </w:p>
              </w:tc>
            </w:tr>
            <w:tr w:rsidR="00C57FB4" w:rsidRPr="00C57FB4" w14:paraId="6926D984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9392D"/>
                </w:tcPr>
                <w:p w14:paraId="2F5EF697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8014</w:t>
                  </w:r>
                </w:p>
              </w:tc>
            </w:tr>
            <w:tr w:rsidR="00C57FB4" w:rsidRPr="00C57FB4" w14:paraId="7724A76D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33A34"/>
                </w:tcPr>
                <w:p w14:paraId="127394EB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8015</w:t>
                  </w:r>
                </w:p>
              </w:tc>
            </w:tr>
            <w:tr w:rsidR="00C57FB4" w:rsidRPr="00C57FB4" w14:paraId="02641728" w14:textId="77777777" w:rsidTr="001D395F">
              <w:tblPrEx>
                <w:tblCellMar>
                  <w:top w:w="73" w:type="dxa"/>
                </w:tblCellMar>
              </w:tblPrEx>
              <w:trPr>
                <w:trHeight w:val="39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4322D"/>
                </w:tcPr>
                <w:p w14:paraId="5437F94E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8017</w:t>
                  </w:r>
                </w:p>
              </w:tc>
            </w:tr>
          </w:tbl>
          <w:p w14:paraId="54D909A2" w14:textId="77777777" w:rsidR="00C57FB4" w:rsidRPr="00C57FB4" w:rsidRDefault="00C57FB4" w:rsidP="00C57FB4">
            <w:pPr>
              <w:rPr>
                <w:rFonts w:ascii="Calibri" w:hAnsi="Calibri"/>
                <w:kern w:val="2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7D39" w14:textId="77777777" w:rsidR="00C57FB4" w:rsidRPr="00C57FB4" w:rsidRDefault="00C57FB4" w:rsidP="00C57FB4">
            <w:pPr>
              <w:ind w:left="-6600" w:right="1361"/>
              <w:rPr>
                <w:rFonts w:ascii="Calibri" w:hAnsi="Calibri"/>
                <w:kern w:val="2"/>
              </w:rPr>
            </w:pPr>
          </w:p>
          <w:tbl>
            <w:tblPr>
              <w:tblW w:w="1701" w:type="dxa"/>
              <w:tblInd w:w="1103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01"/>
            </w:tblGrid>
            <w:tr w:rsidR="00C57FB4" w:rsidRPr="00C57FB4" w14:paraId="50426BD0" w14:textId="77777777" w:rsidTr="001D395F">
              <w:trPr>
                <w:trHeight w:val="4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73F43"/>
                  <w:vAlign w:val="center"/>
                </w:tcPr>
                <w:p w14:paraId="0EF7B75F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7021</w:t>
                  </w:r>
                </w:p>
              </w:tc>
            </w:tr>
            <w:tr w:rsidR="00C57FB4" w:rsidRPr="00C57FB4" w14:paraId="63C0E350" w14:textId="77777777" w:rsidTr="001D395F">
              <w:tblPrEx>
                <w:tblCellMar>
                  <w:top w:w="73" w:type="dxa"/>
                </w:tblCellMar>
              </w:tblPrEx>
              <w:trPr>
                <w:trHeight w:val="4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74A50"/>
                </w:tcPr>
                <w:p w14:paraId="1F2EDC29" w14:textId="77777777" w:rsidR="00C57FB4" w:rsidRPr="00C57FB4" w:rsidRDefault="00C57FB4" w:rsidP="00C57FB4">
                  <w:pPr>
                    <w:ind w:right="50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 xml:space="preserve">RAL 7024 </w:t>
                  </w:r>
                </w:p>
              </w:tc>
            </w:tr>
            <w:tr w:rsidR="00C57FB4" w:rsidRPr="00C57FB4" w14:paraId="3EA2B34F" w14:textId="77777777" w:rsidTr="001D395F">
              <w:tblPrEx>
                <w:tblCellMar>
                  <w:top w:w="73" w:type="dxa"/>
                </w:tblCellMar>
              </w:tblPrEx>
              <w:trPr>
                <w:trHeight w:val="4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4E5451"/>
                </w:tcPr>
                <w:p w14:paraId="79DD6CC5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7043</w:t>
                  </w:r>
                </w:p>
              </w:tc>
            </w:tr>
            <w:tr w:rsidR="00C57FB4" w:rsidRPr="00C57FB4" w14:paraId="74980C64" w14:textId="77777777" w:rsidTr="001D395F">
              <w:tblPrEx>
                <w:tblCellMar>
                  <w:top w:w="73" w:type="dxa"/>
                </w:tblCellMar>
              </w:tblPrEx>
              <w:trPr>
                <w:trHeight w:val="4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00"/>
                </w:tcPr>
                <w:p w14:paraId="02C5AD5A" w14:textId="77777777" w:rsidR="00C57FB4" w:rsidRPr="00C57FB4" w:rsidRDefault="00C57FB4" w:rsidP="00C57FB4">
                  <w:pPr>
                    <w:ind w:right="500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 xml:space="preserve">RAL 8019         </w:t>
                  </w:r>
                </w:p>
              </w:tc>
            </w:tr>
            <w:tr w:rsidR="00C57FB4" w:rsidRPr="00C57FB4" w14:paraId="59A11CB9" w14:textId="77777777" w:rsidTr="001D395F">
              <w:tblPrEx>
                <w:tblCellMar>
                  <w:top w:w="73" w:type="dxa"/>
                </w:tblCellMar>
              </w:tblPrEx>
              <w:trPr>
                <w:trHeight w:val="4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19"/>
                </w:tcPr>
                <w:p w14:paraId="0820491A" w14:textId="77777777" w:rsidR="00C57FB4" w:rsidRPr="00C57FB4" w:rsidRDefault="00C57FB4" w:rsidP="00C57FB4">
                  <w:pPr>
                    <w:ind w:left="6"/>
                    <w:jc w:val="center"/>
                    <w:rPr>
                      <w:rFonts w:ascii="Calibri" w:hAnsi="Calibri"/>
                      <w:kern w:val="2"/>
                    </w:rPr>
                  </w:pPr>
                  <w:r w:rsidRPr="00C57FB4">
                    <w:rPr>
                      <w:rFonts w:ascii="Tahoma" w:eastAsia="Tahoma" w:hAnsi="Tahoma" w:cs="Tahoma"/>
                      <w:color w:val="FFFFFF"/>
                      <w:kern w:val="2"/>
                      <w:sz w:val="18"/>
                    </w:rPr>
                    <w:t>RAL 9004</w:t>
                  </w:r>
                </w:p>
              </w:tc>
            </w:tr>
          </w:tbl>
          <w:p w14:paraId="14D7BA7A" w14:textId="77777777" w:rsidR="00C57FB4" w:rsidRPr="00C57FB4" w:rsidRDefault="00C57FB4" w:rsidP="00C57FB4">
            <w:pPr>
              <w:rPr>
                <w:rFonts w:ascii="Calibri" w:hAnsi="Calibri"/>
                <w:kern w:val="2"/>
              </w:rPr>
            </w:pPr>
          </w:p>
        </w:tc>
      </w:tr>
    </w:tbl>
    <w:p w14:paraId="7A722DF6" w14:textId="77777777" w:rsidR="00C57FB4" w:rsidRPr="00C57FB4" w:rsidRDefault="00C57FB4" w:rsidP="00C57FB4">
      <w:pPr>
        <w:rPr>
          <w:sz w:val="20"/>
          <w:szCs w:val="20"/>
        </w:rPr>
      </w:pPr>
    </w:p>
    <w:bookmarkEnd w:id="1"/>
    <w:p w14:paraId="259D4EDB" w14:textId="77777777" w:rsidR="00C57FB4" w:rsidRDefault="00C57FB4" w:rsidP="00C57FB4">
      <w:pPr>
        <w:spacing w:after="14" w:line="276" w:lineRule="auto"/>
        <w:ind w:right="187"/>
        <w:jc w:val="both"/>
      </w:pPr>
    </w:p>
    <w:p w14:paraId="680D4B76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F8C03D5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B37150" w14:textId="39D7C550" w:rsidR="00E667C4" w:rsidRDefault="00E667C4" w:rsidP="00E667C4">
      <w:pPr>
        <w:rPr>
          <w:sz w:val="28"/>
          <w:szCs w:val="28"/>
        </w:rPr>
      </w:pPr>
    </w:p>
    <w:p w14:paraId="312B55AA" w14:textId="77777777" w:rsidR="00197A83" w:rsidRPr="00B77377" w:rsidRDefault="00197A83" w:rsidP="00B51B5E">
      <w:pPr>
        <w:tabs>
          <w:tab w:val="num" w:pos="1069"/>
        </w:tabs>
        <w:jc w:val="right"/>
        <w:rPr>
          <w:sz w:val="28"/>
          <w:szCs w:val="28"/>
        </w:rPr>
      </w:pPr>
    </w:p>
    <w:sectPr w:rsidR="00197A83" w:rsidRPr="00B77377" w:rsidSect="0092706C">
      <w:pgSz w:w="11906" w:h="16838" w:code="9"/>
      <w:pgMar w:top="709" w:right="99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32BC0598"/>
    <w:multiLevelType w:val="hybridMultilevel"/>
    <w:tmpl w:val="DDEE87A6"/>
    <w:lvl w:ilvl="0" w:tplc="0B727EB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6825946"/>
    <w:multiLevelType w:val="hybridMultilevel"/>
    <w:tmpl w:val="5FDAABB8"/>
    <w:lvl w:ilvl="0" w:tplc="25D6FF86">
      <w:start w:val="1"/>
      <w:numFmt w:val="decimal"/>
      <w:lvlText w:val="%1."/>
      <w:lvlJc w:val="left"/>
      <w:pPr>
        <w:ind w:left="109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EF61E3"/>
    <w:multiLevelType w:val="hybridMultilevel"/>
    <w:tmpl w:val="318893BC"/>
    <w:lvl w:ilvl="0" w:tplc="952C47D6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4" w15:restartNumberingAfterBreak="0">
    <w:nsid w:val="45F17ECA"/>
    <w:multiLevelType w:val="hybridMultilevel"/>
    <w:tmpl w:val="3B56B63A"/>
    <w:lvl w:ilvl="0" w:tplc="1FA8EAA4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5" w15:restartNumberingAfterBreak="0">
    <w:nsid w:val="72E74958"/>
    <w:multiLevelType w:val="multilevel"/>
    <w:tmpl w:val="05A005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53262"/>
    <w:rsid w:val="00074A06"/>
    <w:rsid w:val="000853D7"/>
    <w:rsid w:val="000A7253"/>
    <w:rsid w:val="000B275C"/>
    <w:rsid w:val="000B7F88"/>
    <w:rsid w:val="000C282B"/>
    <w:rsid w:val="000C7D81"/>
    <w:rsid w:val="000D085E"/>
    <w:rsid w:val="00104417"/>
    <w:rsid w:val="001130DC"/>
    <w:rsid w:val="00113DE7"/>
    <w:rsid w:val="00116E26"/>
    <w:rsid w:val="00131B51"/>
    <w:rsid w:val="0014426F"/>
    <w:rsid w:val="00162DE1"/>
    <w:rsid w:val="001769E0"/>
    <w:rsid w:val="001926FE"/>
    <w:rsid w:val="00196F14"/>
    <w:rsid w:val="00197A83"/>
    <w:rsid w:val="001A43B6"/>
    <w:rsid w:val="001C4310"/>
    <w:rsid w:val="001C5077"/>
    <w:rsid w:val="001C51CF"/>
    <w:rsid w:val="001E6529"/>
    <w:rsid w:val="001F0571"/>
    <w:rsid w:val="002067BA"/>
    <w:rsid w:val="00246E86"/>
    <w:rsid w:val="0025189F"/>
    <w:rsid w:val="00257AED"/>
    <w:rsid w:val="00284375"/>
    <w:rsid w:val="00292B4C"/>
    <w:rsid w:val="002A37C3"/>
    <w:rsid w:val="002B63CE"/>
    <w:rsid w:val="002B7B27"/>
    <w:rsid w:val="002D33FA"/>
    <w:rsid w:val="00301355"/>
    <w:rsid w:val="003054EE"/>
    <w:rsid w:val="00323DA4"/>
    <w:rsid w:val="003268DE"/>
    <w:rsid w:val="003332EF"/>
    <w:rsid w:val="00340C0A"/>
    <w:rsid w:val="00364AFD"/>
    <w:rsid w:val="00374372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6201"/>
    <w:rsid w:val="004B1201"/>
    <w:rsid w:val="004B3E20"/>
    <w:rsid w:val="004B6907"/>
    <w:rsid w:val="004C000D"/>
    <w:rsid w:val="004D56C7"/>
    <w:rsid w:val="004E3123"/>
    <w:rsid w:val="00503131"/>
    <w:rsid w:val="00513D52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40E9F"/>
    <w:rsid w:val="00756E54"/>
    <w:rsid w:val="00757C7C"/>
    <w:rsid w:val="007661AD"/>
    <w:rsid w:val="00790141"/>
    <w:rsid w:val="007A0025"/>
    <w:rsid w:val="007A5ECB"/>
    <w:rsid w:val="007B5CB1"/>
    <w:rsid w:val="007D0E80"/>
    <w:rsid w:val="00802B4C"/>
    <w:rsid w:val="008059B5"/>
    <w:rsid w:val="00810EF0"/>
    <w:rsid w:val="00844D15"/>
    <w:rsid w:val="0086053E"/>
    <w:rsid w:val="008725D2"/>
    <w:rsid w:val="008A00D6"/>
    <w:rsid w:val="008A7271"/>
    <w:rsid w:val="008B7418"/>
    <w:rsid w:val="008D0C77"/>
    <w:rsid w:val="008D7276"/>
    <w:rsid w:val="008E4981"/>
    <w:rsid w:val="008F702B"/>
    <w:rsid w:val="008F7A02"/>
    <w:rsid w:val="0090361F"/>
    <w:rsid w:val="0092706C"/>
    <w:rsid w:val="00934B43"/>
    <w:rsid w:val="009846A8"/>
    <w:rsid w:val="009B4684"/>
    <w:rsid w:val="009B7BDF"/>
    <w:rsid w:val="009D4CFA"/>
    <w:rsid w:val="00A0152D"/>
    <w:rsid w:val="00A0248C"/>
    <w:rsid w:val="00A12009"/>
    <w:rsid w:val="00A1643F"/>
    <w:rsid w:val="00A3271E"/>
    <w:rsid w:val="00A531E2"/>
    <w:rsid w:val="00A57064"/>
    <w:rsid w:val="00A663A7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1574B"/>
    <w:rsid w:val="00B2299B"/>
    <w:rsid w:val="00B33554"/>
    <w:rsid w:val="00B41F8B"/>
    <w:rsid w:val="00B51B5E"/>
    <w:rsid w:val="00B77377"/>
    <w:rsid w:val="00BA0C69"/>
    <w:rsid w:val="00BB1D1F"/>
    <w:rsid w:val="00BB5498"/>
    <w:rsid w:val="00BE7E4D"/>
    <w:rsid w:val="00BF62D8"/>
    <w:rsid w:val="00C00723"/>
    <w:rsid w:val="00C0649E"/>
    <w:rsid w:val="00C10E1B"/>
    <w:rsid w:val="00C23373"/>
    <w:rsid w:val="00C41380"/>
    <w:rsid w:val="00C42356"/>
    <w:rsid w:val="00C46B59"/>
    <w:rsid w:val="00C51BEA"/>
    <w:rsid w:val="00C53487"/>
    <w:rsid w:val="00C57FB4"/>
    <w:rsid w:val="00C758B1"/>
    <w:rsid w:val="00C86326"/>
    <w:rsid w:val="00C95BD6"/>
    <w:rsid w:val="00CA0B97"/>
    <w:rsid w:val="00CB2F48"/>
    <w:rsid w:val="00CB37E0"/>
    <w:rsid w:val="00CC0EC3"/>
    <w:rsid w:val="00CC5ADD"/>
    <w:rsid w:val="00CC7D12"/>
    <w:rsid w:val="00CF5FA1"/>
    <w:rsid w:val="00D17EE0"/>
    <w:rsid w:val="00D40489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D0E82"/>
    <w:rsid w:val="00DF111A"/>
    <w:rsid w:val="00DF1241"/>
    <w:rsid w:val="00E25E27"/>
    <w:rsid w:val="00E6481C"/>
    <w:rsid w:val="00E667C4"/>
    <w:rsid w:val="00E84630"/>
    <w:rsid w:val="00E9501D"/>
    <w:rsid w:val="00EA0438"/>
    <w:rsid w:val="00EA1422"/>
    <w:rsid w:val="00EA7992"/>
    <w:rsid w:val="00EB2906"/>
    <w:rsid w:val="00EE3CF4"/>
    <w:rsid w:val="00EF3AC9"/>
    <w:rsid w:val="00F02B19"/>
    <w:rsid w:val="00F05384"/>
    <w:rsid w:val="00F12B45"/>
    <w:rsid w:val="00F16112"/>
    <w:rsid w:val="00F2702B"/>
    <w:rsid w:val="00F40641"/>
    <w:rsid w:val="00F428EB"/>
    <w:rsid w:val="00F454B4"/>
    <w:rsid w:val="00F53A14"/>
    <w:rsid w:val="00F636E4"/>
    <w:rsid w:val="00F75D4E"/>
    <w:rsid w:val="00F770B7"/>
    <w:rsid w:val="00F85873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F454B4"/>
    <w:rPr>
      <w:color w:val="0000FF"/>
      <w:u w:val="single"/>
    </w:rPr>
  </w:style>
  <w:style w:type="table" w:styleId="a9">
    <w:name w:val="Table Grid"/>
    <w:basedOn w:val="a1"/>
    <w:uiPriority w:val="39"/>
    <w:rsid w:val="00B7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5;&#1091;&#1095;&#1080;&#1085;&#1089;&#1082;&#1080;&#1081;.&#1088;&#1092;.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mo.ar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7CD6E-19C4-4BDD-B4DE-7916678E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9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50</cp:revision>
  <cp:lastPrinted>2025-12-09T05:29:00Z</cp:lastPrinted>
  <dcterms:created xsi:type="dcterms:W3CDTF">2020-03-06T03:06:00Z</dcterms:created>
  <dcterms:modified xsi:type="dcterms:W3CDTF">2025-12-15T00:29:00Z</dcterms:modified>
</cp:coreProperties>
</file>