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7AB" w:rsidRDefault="008737AB" w:rsidP="00CC2844">
      <w:pPr>
        <w:shd w:val="clear" w:color="auto" w:fill="FFFFFF"/>
        <w:jc w:val="center"/>
        <w:rPr>
          <w:noProof/>
          <w:color w:val="000000"/>
          <w:sz w:val="18"/>
        </w:rPr>
      </w:pPr>
    </w:p>
    <w:p w:rsidR="008737AB" w:rsidRDefault="008737AB" w:rsidP="00CC2844">
      <w:pPr>
        <w:shd w:val="clear" w:color="auto" w:fill="FFFFFF"/>
        <w:jc w:val="center"/>
        <w:rPr>
          <w:noProof/>
          <w:color w:val="000000"/>
          <w:sz w:val="18"/>
        </w:rPr>
      </w:pPr>
    </w:p>
    <w:p w:rsidR="008737AB" w:rsidRDefault="008737AB" w:rsidP="00CC2844">
      <w:pPr>
        <w:shd w:val="clear" w:color="auto" w:fill="FFFFFF"/>
        <w:jc w:val="center"/>
        <w:rPr>
          <w:noProof/>
          <w:color w:val="000000"/>
          <w:sz w:val="18"/>
        </w:rPr>
      </w:pPr>
    </w:p>
    <w:p w:rsidR="008737AB" w:rsidRDefault="008737AB" w:rsidP="00CC2844">
      <w:pPr>
        <w:shd w:val="clear" w:color="auto" w:fill="FFFFFF"/>
        <w:jc w:val="center"/>
        <w:rPr>
          <w:noProof/>
          <w:color w:val="000000"/>
          <w:sz w:val="18"/>
        </w:rPr>
      </w:pPr>
    </w:p>
    <w:p w:rsidR="008737AB" w:rsidRDefault="008737AB" w:rsidP="00CC2844">
      <w:pPr>
        <w:shd w:val="clear" w:color="auto" w:fill="FFFFFF"/>
        <w:jc w:val="center"/>
        <w:rPr>
          <w:color w:val="000000"/>
          <w:sz w:val="18"/>
        </w:rPr>
      </w:pPr>
      <w:r w:rsidRPr="00947608">
        <w:rPr>
          <w:noProof/>
          <w:color w:val="000000"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_02_2" style="width:50.25pt;height:68.25pt;visibility:visible">
            <v:imagedata r:id="rId5" o:title="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75.5pt;margin-top:-13.5pt;width:108pt;height:28.8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<v:textbox style="mso-next-textbox:#Поле 2">
              <w:txbxContent>
                <w:p w:rsidR="008737AB" w:rsidRDefault="008737AB" w:rsidP="00CC2844"/>
              </w:txbxContent>
            </v:textbox>
          </v:shape>
        </w:pict>
      </w:r>
    </w:p>
    <w:p w:rsidR="008737AB" w:rsidRDefault="008737AB" w:rsidP="00CC2844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8737AB" w:rsidRDefault="008737AB" w:rsidP="00CC2844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 МУНИЦИПАЛЬНОГО РАЙОНА</w:t>
      </w:r>
    </w:p>
    <w:p w:rsidR="008737AB" w:rsidRDefault="008737AB" w:rsidP="00CC2844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</w:p>
    <w:p w:rsidR="008737AB" w:rsidRDefault="008737AB" w:rsidP="00CC284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8737AB" w:rsidRDefault="008737AB" w:rsidP="00CC2844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 Н И Е</w:t>
      </w:r>
    </w:p>
    <w:p w:rsidR="008737AB" w:rsidRDefault="008737AB" w:rsidP="00CC2844">
      <w:pPr>
        <w:shd w:val="clear" w:color="auto" w:fill="FFFFFF"/>
        <w:jc w:val="center"/>
        <w:rPr>
          <w:color w:val="000000"/>
          <w:sz w:val="16"/>
        </w:rPr>
      </w:pPr>
    </w:p>
    <w:p w:rsidR="008737AB" w:rsidRDefault="008737AB" w:rsidP="00CC2844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A0"/>
      </w:tblPr>
      <w:tblGrid>
        <w:gridCol w:w="295"/>
        <w:gridCol w:w="1932"/>
        <w:gridCol w:w="284"/>
        <w:gridCol w:w="4890"/>
        <w:gridCol w:w="561"/>
        <w:gridCol w:w="1309"/>
      </w:tblGrid>
      <w:tr w:rsidR="008737AB" w:rsidTr="00CC2844">
        <w:trPr>
          <w:jc w:val="center"/>
        </w:trPr>
        <w:tc>
          <w:tcPr>
            <w:tcW w:w="295" w:type="dxa"/>
          </w:tcPr>
          <w:p w:rsidR="008737AB" w:rsidRDefault="008737AB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737AB" w:rsidRDefault="008737AB" w:rsidP="000F3055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31.03.16</w:t>
            </w:r>
          </w:p>
        </w:tc>
        <w:tc>
          <w:tcPr>
            <w:tcW w:w="284" w:type="dxa"/>
          </w:tcPr>
          <w:p w:rsidR="008737AB" w:rsidRDefault="008737AB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</w:tcPr>
          <w:p w:rsidR="008737AB" w:rsidRPr="000E5E37" w:rsidRDefault="008737AB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0E5E37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:rsidR="008737AB" w:rsidRDefault="008737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737AB" w:rsidRDefault="008737AB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</w:tr>
    </w:tbl>
    <w:p w:rsidR="008737AB" w:rsidRDefault="008737AB" w:rsidP="00CC2844">
      <w:pPr>
        <w:jc w:val="center"/>
      </w:pPr>
    </w:p>
    <w:p w:rsidR="008737AB" w:rsidRDefault="008737AB" w:rsidP="006C35DF">
      <w:pPr>
        <w:spacing w:line="360" w:lineRule="auto"/>
        <w:jc w:val="both"/>
        <w:rPr>
          <w:sz w:val="26"/>
          <w:szCs w:val="26"/>
        </w:rPr>
      </w:pPr>
    </w:p>
    <w:p w:rsidR="008737AB" w:rsidRDefault="008737AB" w:rsidP="000F30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определении домов, соответствующих средним условиям</w:t>
      </w:r>
    </w:p>
    <w:p w:rsidR="008737AB" w:rsidRPr="000E5E37" w:rsidRDefault="008737AB" w:rsidP="000F3055">
      <w:pPr>
        <w:jc w:val="center"/>
        <w:rPr>
          <w:b/>
          <w:sz w:val="28"/>
          <w:szCs w:val="28"/>
        </w:rPr>
      </w:pPr>
      <w:r w:rsidRPr="000E5E37">
        <w:rPr>
          <w:b/>
          <w:sz w:val="28"/>
          <w:szCs w:val="28"/>
        </w:rPr>
        <w:t>на   территории Анучинского муниципального района</w:t>
      </w:r>
      <w:r>
        <w:rPr>
          <w:b/>
          <w:sz w:val="28"/>
          <w:szCs w:val="28"/>
        </w:rPr>
        <w:t>.</w:t>
      </w:r>
    </w:p>
    <w:p w:rsidR="008737AB" w:rsidRPr="000E5E37" w:rsidRDefault="008737AB" w:rsidP="00CC2844">
      <w:pPr>
        <w:jc w:val="both"/>
        <w:rPr>
          <w:b/>
          <w:sz w:val="28"/>
          <w:szCs w:val="28"/>
        </w:rPr>
      </w:pPr>
    </w:p>
    <w:p w:rsidR="008737AB" w:rsidRPr="000E5E37" w:rsidRDefault="008737AB" w:rsidP="006C35DF">
      <w:pPr>
        <w:tabs>
          <w:tab w:val="left" w:pos="2355"/>
        </w:tabs>
        <w:spacing w:line="360" w:lineRule="auto"/>
        <w:rPr>
          <w:b/>
          <w:sz w:val="28"/>
          <w:szCs w:val="28"/>
        </w:rPr>
      </w:pPr>
    </w:p>
    <w:p w:rsidR="008737AB" w:rsidRDefault="008737AB" w:rsidP="006C35DF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  <w:r w:rsidRPr="000F3055">
        <w:rPr>
          <w:b/>
          <w:sz w:val="28"/>
          <w:szCs w:val="28"/>
        </w:rPr>
        <w:t xml:space="preserve"> </w:t>
      </w:r>
      <w:r w:rsidRPr="000F3055">
        <w:rPr>
          <w:sz w:val="28"/>
          <w:szCs w:val="28"/>
        </w:rPr>
        <w:t xml:space="preserve">В соответствии с </w:t>
      </w:r>
      <w:hyperlink r:id="rId6" w:history="1">
        <w:r w:rsidRPr="003420A6">
          <w:rPr>
            <w:sz w:val="28"/>
            <w:szCs w:val="28"/>
          </w:rPr>
          <w:t>пунктом 22</w:t>
        </w:r>
      </w:hyperlink>
      <w:r w:rsidRPr="000F3055">
        <w:rPr>
          <w:sz w:val="28"/>
          <w:szCs w:val="28"/>
        </w:rPr>
        <w:t xml:space="preserve"> Постановления Правительства Российской Федерации от 14 декабря </w:t>
      </w:r>
      <w:smartTag w:uri="urn:schemas-microsoft-com:office:smarttags" w:element="metricconverter">
        <w:smartTagPr>
          <w:attr w:name="ProductID" w:val="2005 г"/>
        </w:smartTagPr>
        <w:r w:rsidRPr="000F3055">
          <w:rPr>
            <w:sz w:val="28"/>
            <w:szCs w:val="28"/>
          </w:rPr>
          <w:t>2005 г</w:t>
        </w:r>
      </w:smartTag>
      <w:r w:rsidRPr="000F3055">
        <w:rPr>
          <w:sz w:val="28"/>
          <w:szCs w:val="28"/>
        </w:rPr>
        <w:t xml:space="preserve">. N 761 "О предоставлении субсидий на оплату жилого помещения и коммунальных услуг", </w:t>
      </w:r>
      <w:r>
        <w:rPr>
          <w:sz w:val="28"/>
          <w:szCs w:val="28"/>
        </w:rPr>
        <w:t xml:space="preserve">статьи 159 Жилищного кодекса, </w:t>
      </w:r>
      <w:r w:rsidRPr="000F3055">
        <w:rPr>
          <w:sz w:val="28"/>
          <w:szCs w:val="28"/>
        </w:rPr>
        <w:t>в целях расчета стандартов стоимости жилищно-коммунальных услуг</w:t>
      </w:r>
      <w:r w:rsidRPr="000E5E37">
        <w:rPr>
          <w:sz w:val="28"/>
          <w:szCs w:val="28"/>
        </w:rPr>
        <w:t>, на основании устава Анучинского муниципального района, администрация Анучинского муниципального района</w:t>
      </w:r>
    </w:p>
    <w:p w:rsidR="008737AB" w:rsidRPr="000E5E37" w:rsidRDefault="008737AB" w:rsidP="006C35DF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</w:p>
    <w:p w:rsidR="008737AB" w:rsidRDefault="008737AB" w:rsidP="006C35DF">
      <w:pPr>
        <w:tabs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  <w:r w:rsidRPr="000E5E37">
        <w:rPr>
          <w:sz w:val="28"/>
          <w:szCs w:val="28"/>
        </w:rPr>
        <w:t>ПОСТАНОВЛЯЕТ:</w:t>
      </w:r>
    </w:p>
    <w:p w:rsidR="008737AB" w:rsidRDefault="008737AB" w:rsidP="006C35DF">
      <w:pPr>
        <w:tabs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:rsidR="008737AB" w:rsidRPr="000F3055" w:rsidRDefault="008737AB" w:rsidP="003420A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0F3055">
        <w:rPr>
          <w:sz w:val="28"/>
          <w:szCs w:val="28"/>
        </w:rPr>
        <w:t>1. Определить дома, уровень благоустройства, конструктивные и технические параметры</w:t>
      </w:r>
      <w:r>
        <w:rPr>
          <w:sz w:val="28"/>
          <w:szCs w:val="28"/>
        </w:rPr>
        <w:t>,</w:t>
      </w:r>
      <w:r w:rsidRPr="000F3055">
        <w:rPr>
          <w:sz w:val="28"/>
          <w:szCs w:val="28"/>
        </w:rPr>
        <w:t xml:space="preserve"> которых соответствуют средним условиям в </w:t>
      </w:r>
      <w:r>
        <w:rPr>
          <w:sz w:val="28"/>
          <w:szCs w:val="28"/>
        </w:rPr>
        <w:t>Анучинском муниципальном районе по двум группам</w:t>
      </w:r>
      <w:r w:rsidRPr="000F3055">
        <w:rPr>
          <w:sz w:val="28"/>
          <w:szCs w:val="28"/>
        </w:rPr>
        <w:t>.</w:t>
      </w:r>
    </w:p>
    <w:p w:rsidR="008737AB" w:rsidRPr="000F3055" w:rsidRDefault="008737AB" w:rsidP="003420A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0F3055">
        <w:rPr>
          <w:sz w:val="28"/>
          <w:szCs w:val="28"/>
        </w:rPr>
        <w:t xml:space="preserve">1.1. В группе многоквартирных домов - капитальные кирпичные </w:t>
      </w:r>
      <w:r>
        <w:rPr>
          <w:sz w:val="28"/>
          <w:szCs w:val="28"/>
        </w:rPr>
        <w:t xml:space="preserve">двухэтажные </w:t>
      </w:r>
      <w:r w:rsidRPr="000F3055">
        <w:rPr>
          <w:sz w:val="28"/>
          <w:szCs w:val="28"/>
        </w:rPr>
        <w:t xml:space="preserve">жилые дома с шиферной кровлей, со сроком эксплуатации  </w:t>
      </w:r>
      <w:r>
        <w:rPr>
          <w:sz w:val="28"/>
          <w:szCs w:val="28"/>
        </w:rPr>
        <w:t>40</w:t>
      </w:r>
      <w:r w:rsidRPr="000F3055">
        <w:rPr>
          <w:sz w:val="28"/>
          <w:szCs w:val="28"/>
        </w:rPr>
        <w:t xml:space="preserve"> лет, без лифта и мусоропровода со следующим набором услуг: холодное водоснабжение, водоотведение, централизованное отопление, электроснабжение, содержание и ремонт жилого помещения, вывоз и утилизация (захоронение) твердых бытовых отходов.</w:t>
      </w:r>
    </w:p>
    <w:p w:rsidR="008737AB" w:rsidRPr="000F3055" w:rsidRDefault="008737AB" w:rsidP="003420A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0F3055">
        <w:rPr>
          <w:sz w:val="28"/>
          <w:szCs w:val="28"/>
        </w:rPr>
        <w:t xml:space="preserve">1.2. В группе жилых домов индивидуального жилищного фонда </w:t>
      </w:r>
      <w:r>
        <w:rPr>
          <w:sz w:val="28"/>
          <w:szCs w:val="28"/>
        </w:rPr>
        <w:t>–деревянные</w:t>
      </w:r>
      <w:r w:rsidRPr="000F30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одноэтажные </w:t>
      </w:r>
      <w:r w:rsidRPr="000F3055">
        <w:rPr>
          <w:sz w:val="28"/>
          <w:szCs w:val="28"/>
        </w:rPr>
        <w:t xml:space="preserve">жилые дома с шиферной кровлей, со степенью износа от 30% до </w:t>
      </w:r>
      <w:r>
        <w:rPr>
          <w:sz w:val="28"/>
          <w:szCs w:val="28"/>
        </w:rPr>
        <w:t>7</w:t>
      </w:r>
      <w:r w:rsidRPr="000F3055">
        <w:rPr>
          <w:sz w:val="28"/>
          <w:szCs w:val="28"/>
        </w:rPr>
        <w:t>0%, со следующим набором услуг: холодное водоснабжение (уличная колонка</w:t>
      </w:r>
      <w:r>
        <w:rPr>
          <w:sz w:val="28"/>
          <w:szCs w:val="28"/>
        </w:rPr>
        <w:t>, колодец, скважина</w:t>
      </w:r>
      <w:r w:rsidRPr="000F3055">
        <w:rPr>
          <w:sz w:val="28"/>
          <w:szCs w:val="28"/>
        </w:rPr>
        <w:t>), электроснабжение, печное отопление, газоснабжение от индивидуальных газобаллонных установок, вывоз твердых бытовых отходов.</w:t>
      </w:r>
    </w:p>
    <w:p w:rsidR="008737AB" w:rsidRDefault="008737AB" w:rsidP="00CD2E9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</w:t>
      </w:r>
      <w:r w:rsidRPr="000E5E37">
        <w:rPr>
          <w:sz w:val="28"/>
          <w:szCs w:val="28"/>
        </w:rPr>
        <w:t xml:space="preserve">. </w:t>
      </w:r>
      <w:r w:rsidRPr="00C90504">
        <w:rPr>
          <w:sz w:val="28"/>
          <w:szCs w:val="28"/>
        </w:rPr>
        <w:t xml:space="preserve">Общему отделу администрации (Бурдейной) опубликовать </w:t>
      </w:r>
      <w:r>
        <w:rPr>
          <w:sz w:val="28"/>
          <w:szCs w:val="28"/>
        </w:rPr>
        <w:t>распоряжение</w:t>
      </w:r>
      <w:r w:rsidRPr="00C90504">
        <w:rPr>
          <w:sz w:val="28"/>
          <w:szCs w:val="28"/>
        </w:rPr>
        <w:t xml:space="preserve">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8737AB" w:rsidRPr="000E5E37" w:rsidRDefault="008737AB" w:rsidP="00BC74A9">
      <w:pPr>
        <w:tabs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</w:t>
      </w:r>
      <w:r w:rsidRPr="000E5E37">
        <w:rPr>
          <w:sz w:val="28"/>
          <w:szCs w:val="28"/>
        </w:rPr>
        <w:t xml:space="preserve">. Контроль за выполнением данного постановления возложить на первого заместителя главы администрации Анучинского муниципального района </w:t>
      </w:r>
      <w:r>
        <w:rPr>
          <w:sz w:val="28"/>
          <w:szCs w:val="28"/>
        </w:rPr>
        <w:t>Ю.А.Белинского.</w:t>
      </w:r>
    </w:p>
    <w:p w:rsidR="008737AB" w:rsidRPr="000E5E37" w:rsidRDefault="008737AB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:rsidR="008737AB" w:rsidRPr="000E5E37" w:rsidRDefault="008737AB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:rsidR="008737AB" w:rsidRPr="000E5E37" w:rsidRDefault="008737AB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0E5E37">
        <w:rPr>
          <w:sz w:val="28"/>
          <w:szCs w:val="28"/>
        </w:rPr>
        <w:t xml:space="preserve">Глава Анучинского </w:t>
      </w:r>
    </w:p>
    <w:p w:rsidR="008737AB" w:rsidRPr="000E5E37" w:rsidRDefault="008737AB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0E5E37">
        <w:rPr>
          <w:sz w:val="28"/>
          <w:szCs w:val="28"/>
        </w:rPr>
        <w:t xml:space="preserve">муниципального района                                            </w:t>
      </w:r>
      <w:r>
        <w:rPr>
          <w:sz w:val="28"/>
          <w:szCs w:val="28"/>
        </w:rPr>
        <w:t xml:space="preserve">         </w:t>
      </w:r>
      <w:r w:rsidRPr="000E5E37">
        <w:rPr>
          <w:sz w:val="28"/>
          <w:szCs w:val="28"/>
        </w:rPr>
        <w:t xml:space="preserve"> </w:t>
      </w:r>
      <w:r>
        <w:rPr>
          <w:sz w:val="28"/>
          <w:szCs w:val="28"/>
        </w:rPr>
        <w:t>С.А.Понуровский</w:t>
      </w:r>
      <w:r w:rsidRPr="000E5E37">
        <w:rPr>
          <w:sz w:val="28"/>
          <w:szCs w:val="28"/>
        </w:rPr>
        <w:t xml:space="preserve">          </w:t>
      </w:r>
    </w:p>
    <w:p w:rsidR="008737AB" w:rsidRPr="000E5E37" w:rsidRDefault="008737AB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:rsidR="008737AB" w:rsidRDefault="008737AB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8737AB" w:rsidRDefault="008737AB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8737AB" w:rsidRDefault="008737AB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8737AB" w:rsidRDefault="008737AB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8737AB" w:rsidRDefault="008737AB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8737AB" w:rsidRDefault="008737AB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8737AB" w:rsidRDefault="008737AB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8737AB" w:rsidRDefault="008737AB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8737AB" w:rsidRDefault="008737AB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8737AB" w:rsidRDefault="008737AB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8737AB" w:rsidRDefault="008737AB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8737AB" w:rsidRDefault="008737AB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sectPr w:rsidR="008737AB" w:rsidSect="00A95F1D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2844"/>
    <w:rsid w:val="0007723F"/>
    <w:rsid w:val="000956CD"/>
    <w:rsid w:val="000E5E37"/>
    <w:rsid w:val="000F3055"/>
    <w:rsid w:val="001209F1"/>
    <w:rsid w:val="00146773"/>
    <w:rsid w:val="00180A88"/>
    <w:rsid w:val="0025004E"/>
    <w:rsid w:val="00270CD2"/>
    <w:rsid w:val="00314BA7"/>
    <w:rsid w:val="003420A6"/>
    <w:rsid w:val="00364CFC"/>
    <w:rsid w:val="003C7B73"/>
    <w:rsid w:val="003F5DE9"/>
    <w:rsid w:val="00454088"/>
    <w:rsid w:val="004D07DB"/>
    <w:rsid w:val="005A30EA"/>
    <w:rsid w:val="005A3C79"/>
    <w:rsid w:val="005C1BF8"/>
    <w:rsid w:val="00613601"/>
    <w:rsid w:val="0065319A"/>
    <w:rsid w:val="00665F8E"/>
    <w:rsid w:val="006746D8"/>
    <w:rsid w:val="006A56C1"/>
    <w:rsid w:val="006C1C16"/>
    <w:rsid w:val="006C35DF"/>
    <w:rsid w:val="00747C97"/>
    <w:rsid w:val="00750E67"/>
    <w:rsid w:val="00781483"/>
    <w:rsid w:val="007976B0"/>
    <w:rsid w:val="007C2F0A"/>
    <w:rsid w:val="008737AB"/>
    <w:rsid w:val="008908AE"/>
    <w:rsid w:val="008F1C79"/>
    <w:rsid w:val="00915019"/>
    <w:rsid w:val="00946646"/>
    <w:rsid w:val="00947608"/>
    <w:rsid w:val="009D4000"/>
    <w:rsid w:val="009E28A7"/>
    <w:rsid w:val="00A10B35"/>
    <w:rsid w:val="00A53549"/>
    <w:rsid w:val="00A732E0"/>
    <w:rsid w:val="00A95F1D"/>
    <w:rsid w:val="00AE1DC6"/>
    <w:rsid w:val="00B102CE"/>
    <w:rsid w:val="00B46E17"/>
    <w:rsid w:val="00B8674B"/>
    <w:rsid w:val="00BC74A9"/>
    <w:rsid w:val="00BE2D92"/>
    <w:rsid w:val="00C90504"/>
    <w:rsid w:val="00CA5B6A"/>
    <w:rsid w:val="00CC2844"/>
    <w:rsid w:val="00CD2E97"/>
    <w:rsid w:val="00CF3097"/>
    <w:rsid w:val="00D219E9"/>
    <w:rsid w:val="00D324EE"/>
    <w:rsid w:val="00DC227C"/>
    <w:rsid w:val="00E12CFD"/>
    <w:rsid w:val="00E85E30"/>
    <w:rsid w:val="00EB4F89"/>
    <w:rsid w:val="00FD19C8"/>
    <w:rsid w:val="00FE6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844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C2844"/>
    <w:rPr>
      <w:rFonts w:ascii="Times New Roman" w:hAnsi="Times New Roman" w:cs="Times New Roman"/>
      <w:b/>
      <w:bCs/>
      <w:sz w:val="26"/>
      <w:szCs w:val="26"/>
      <w:lang w:eastAsia="ru-RU"/>
    </w:rPr>
  </w:style>
  <w:style w:type="paragraph" w:styleId="BodyTextIndent">
    <w:name w:val="Body Text Indent"/>
    <w:basedOn w:val="Normal"/>
    <w:link w:val="BodyTextIndentChar"/>
    <w:uiPriority w:val="99"/>
    <w:semiHidden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CC2844"/>
    <w:rPr>
      <w:rFonts w:ascii="Times New Roman" w:hAnsi="Times New Roman" w:cs="Times New Roman"/>
      <w:sz w:val="26"/>
      <w:szCs w:val="26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CC28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C2844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uiPriority w:val="99"/>
    <w:qFormat/>
    <w:rsid w:val="009150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529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7C7CA7699C5864714296FE597F834D4AAC3E2E5AC5CEA95A8EF1E064DAAB21AB6A20CB382BDA9A6w33EB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258</TotalTime>
  <Pages>2</Pages>
  <Words>327</Words>
  <Characters>1865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Атаманчук</dc:creator>
  <cp:keywords/>
  <dc:description/>
  <cp:lastModifiedBy>life02</cp:lastModifiedBy>
  <cp:revision>23</cp:revision>
  <cp:lastPrinted>2016-04-01T00:45:00Z</cp:lastPrinted>
  <dcterms:created xsi:type="dcterms:W3CDTF">2013-01-16T23:43:00Z</dcterms:created>
  <dcterms:modified xsi:type="dcterms:W3CDTF">2016-04-01T03:41:00Z</dcterms:modified>
</cp:coreProperties>
</file>