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3DB66">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val="0"/>
          <w:bCs/>
          <w:color w:val="000000"/>
          <w:spacing w:val="20"/>
          <w:sz w:val="32"/>
          <w:szCs w:val="22"/>
          <w:lang w:val="ru-RU" w:eastAsia="ru-RU"/>
        </w:rPr>
        <w:t>ПРОЕКТ</w:t>
      </w: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1782021D">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14:paraId="0BE4337C">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D5D058A">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4B74F1AC">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14:paraId="0F7DCA83">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14:paraId="72A88ACC">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14:paraId="34ED1799">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14:paraId="27B45AD8">
      <w:pPr>
        <w:keepNext/>
        <w:spacing w:after="0" w:line="240" w:lineRule="auto"/>
        <w:ind w:firstLine="426"/>
        <w:jc w:val="center"/>
        <w:outlineLvl w:val="0"/>
        <w:rPr>
          <w:rFonts w:ascii="Times New Roman" w:hAnsi="Times New Roman" w:eastAsia="Times New Roman" w:cs="Times New Roman"/>
          <w:b/>
          <w:bCs/>
          <w:sz w:val="28"/>
          <w:szCs w:val="28"/>
          <w:lang w:eastAsia="ru-RU"/>
        </w:rPr>
      </w:pPr>
    </w:p>
    <w:p w14:paraId="785F50C2">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14:paraId="05468E61">
      <w:pPr>
        <w:spacing w:after="0" w:line="240" w:lineRule="auto"/>
        <w:ind w:firstLine="426"/>
        <w:jc w:val="center"/>
        <w:rPr>
          <w:rFonts w:ascii="Times New Roman" w:hAnsi="Times New Roman" w:eastAsia="Times New Roman" w:cs="Times New Roman"/>
          <w:sz w:val="28"/>
          <w:szCs w:val="28"/>
          <w:lang w:eastAsia="ru-RU"/>
        </w:rPr>
      </w:pPr>
    </w:p>
    <w:p w14:paraId="41D38D9C">
      <w:pPr>
        <w:spacing w:after="0" w:line="240" w:lineRule="auto"/>
        <w:ind w:left="0" w:leftChars="0" w:firstLine="1960" w:firstLineChars="70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2025г.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bookmarkStart w:id="2" w:name="_GoBack"/>
      <w:bookmarkEnd w:id="2"/>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w:t>
      </w:r>
    </w:p>
    <w:p w14:paraId="5471335C">
      <w:pPr>
        <w:spacing w:after="0" w:line="240" w:lineRule="auto"/>
        <w:ind w:firstLine="426"/>
        <w:rPr>
          <w:rFonts w:ascii="Times New Roman" w:hAnsi="Times New Roman" w:eastAsia="Times New Roman" w:cs="Times New Roman"/>
          <w:sz w:val="28"/>
          <w:szCs w:val="28"/>
          <w:lang w:eastAsia="ru-RU"/>
        </w:rPr>
      </w:pPr>
    </w:p>
    <w:p w14:paraId="37410D4B">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0D400ED5">
      <w:pPr>
        <w:spacing w:after="0" w:line="240" w:lineRule="auto"/>
        <w:jc w:val="center"/>
        <w:rPr>
          <w:rFonts w:hint="default" w:ascii="Times New Roman" w:hAnsi="Times New Roman" w:eastAsia="Times New Roman" w:cs="Times New Roman"/>
          <w:b/>
          <w:sz w:val="28"/>
          <w:szCs w:val="28"/>
          <w:lang w:eastAsia="ru-RU"/>
        </w:rPr>
      </w:pPr>
    </w:p>
    <w:p w14:paraId="3EF7E955">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14:paraId="3E695D3C">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14:paraId="6025527B">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4</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14:paraId="0CBBED0E">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lang w:val="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14:paraId="13223B95">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14:paraId="66BCBC10">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21D1B8A6">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4855ACAE">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14:paraId="53D9708E">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14:paraId="1AD02181">
      <w:pPr>
        <w:jc w:val="both"/>
        <w:rPr>
          <w:rFonts w:hint="default" w:ascii="Times New Roman" w:hAnsi="Times New Roman" w:cs="Times New Roman"/>
          <w:sz w:val="28"/>
          <w:szCs w:val="28"/>
        </w:rPr>
      </w:pPr>
    </w:p>
    <w:p w14:paraId="6F8F2F97">
      <w:pPr>
        <w:jc w:val="both"/>
        <w:rPr>
          <w:rFonts w:hint="default" w:ascii="Times New Roman" w:hAnsi="Times New Roman" w:cs="Times New Roman"/>
          <w:sz w:val="28"/>
          <w:szCs w:val="28"/>
        </w:rPr>
      </w:pPr>
    </w:p>
    <w:p w14:paraId="0465B1EF">
      <w:pPr>
        <w:jc w:val="both"/>
        <w:rPr>
          <w:rFonts w:hint="default" w:ascii="Times New Roman" w:hAnsi="Times New Roman" w:cs="Times New Roman"/>
          <w:sz w:val="28"/>
          <w:szCs w:val="28"/>
        </w:rPr>
      </w:pPr>
    </w:p>
    <w:p w14:paraId="2C28A978">
      <w:pPr>
        <w:jc w:val="both"/>
        <w:rPr>
          <w:rFonts w:hint="default" w:ascii="Times New Roman" w:hAnsi="Times New Roman" w:cs="Times New Roman"/>
          <w:sz w:val="28"/>
          <w:szCs w:val="28"/>
        </w:rPr>
      </w:pPr>
    </w:p>
    <w:p w14:paraId="33D914CF">
      <w:pPr>
        <w:jc w:val="both"/>
        <w:rPr>
          <w:rFonts w:hint="default" w:ascii="Times New Roman" w:hAnsi="Times New Roman" w:cs="Times New Roman"/>
          <w:sz w:val="28"/>
          <w:szCs w:val="28"/>
        </w:rPr>
      </w:pPr>
    </w:p>
    <w:p w14:paraId="0CA65932">
      <w:pPr>
        <w:jc w:val="both"/>
        <w:rPr>
          <w:rFonts w:hint="default" w:ascii="Times New Roman" w:hAnsi="Times New Roman" w:cs="Times New Roman"/>
          <w:sz w:val="28"/>
          <w:szCs w:val="28"/>
        </w:rPr>
      </w:pPr>
    </w:p>
    <w:p w14:paraId="00B98A28">
      <w:pPr>
        <w:jc w:val="both"/>
        <w:rPr>
          <w:rFonts w:hint="default" w:ascii="Times New Roman" w:hAnsi="Times New Roman" w:cs="Times New Roman"/>
          <w:sz w:val="28"/>
          <w:szCs w:val="28"/>
        </w:rPr>
      </w:pPr>
    </w:p>
    <w:p w14:paraId="7AFD67C5">
      <w:pPr>
        <w:jc w:val="both"/>
        <w:rPr>
          <w:rFonts w:hint="default" w:ascii="Times New Roman" w:hAnsi="Times New Roman" w:cs="Times New Roman"/>
          <w:sz w:val="28"/>
          <w:szCs w:val="28"/>
        </w:rPr>
      </w:pPr>
    </w:p>
    <w:p w14:paraId="431B18D6">
      <w:pPr>
        <w:jc w:val="both"/>
        <w:rPr>
          <w:rFonts w:hint="default" w:ascii="Times New Roman" w:hAnsi="Times New Roman" w:cs="Times New Roman"/>
          <w:sz w:val="28"/>
          <w:szCs w:val="28"/>
        </w:rPr>
      </w:pPr>
    </w:p>
    <w:p w14:paraId="0E7B6FDF">
      <w:pPr>
        <w:jc w:val="both"/>
        <w:rPr>
          <w:rFonts w:hint="default" w:ascii="Times New Roman" w:hAnsi="Times New Roman" w:cs="Times New Roman"/>
          <w:sz w:val="28"/>
          <w:szCs w:val="28"/>
        </w:rPr>
      </w:pPr>
    </w:p>
    <w:p w14:paraId="267D8BD5">
      <w:pPr>
        <w:jc w:val="both"/>
        <w:rPr>
          <w:rFonts w:hint="default" w:ascii="Times New Roman" w:hAnsi="Times New Roman" w:cs="Times New Roman"/>
          <w:sz w:val="28"/>
          <w:szCs w:val="28"/>
        </w:rPr>
      </w:pPr>
    </w:p>
    <w:p w14:paraId="1CEB9CA1">
      <w:pPr>
        <w:jc w:val="both"/>
        <w:rPr>
          <w:rFonts w:hint="default" w:ascii="Times New Roman" w:hAnsi="Times New Roman" w:cs="Times New Roman"/>
          <w:sz w:val="28"/>
          <w:szCs w:val="28"/>
        </w:rPr>
      </w:pPr>
    </w:p>
    <w:p w14:paraId="10A7D0E8">
      <w:pPr>
        <w:jc w:val="both"/>
        <w:rPr>
          <w:rFonts w:hint="default" w:ascii="Times New Roman" w:hAnsi="Times New Roman" w:cs="Times New Roman"/>
          <w:sz w:val="28"/>
          <w:szCs w:val="28"/>
        </w:rPr>
      </w:pPr>
    </w:p>
    <w:p w14:paraId="2C1DA0D5">
      <w:pPr>
        <w:jc w:val="both"/>
        <w:rPr>
          <w:rFonts w:hint="default" w:ascii="Times New Roman" w:hAnsi="Times New Roman" w:cs="Times New Roman"/>
          <w:sz w:val="28"/>
          <w:szCs w:val="28"/>
        </w:rPr>
      </w:pPr>
    </w:p>
    <w:p w14:paraId="71288F7F">
      <w:pPr>
        <w:jc w:val="both"/>
        <w:rPr>
          <w:rFonts w:hint="default" w:ascii="Times New Roman" w:hAnsi="Times New Roman" w:cs="Times New Roman"/>
          <w:sz w:val="28"/>
          <w:szCs w:val="28"/>
        </w:rPr>
      </w:pPr>
    </w:p>
    <w:p w14:paraId="0A4686F2">
      <w:pPr>
        <w:jc w:val="both"/>
        <w:rPr>
          <w:rFonts w:hint="default" w:ascii="Times New Roman" w:hAnsi="Times New Roman" w:cs="Times New Roman"/>
          <w:sz w:val="28"/>
          <w:szCs w:val="28"/>
        </w:rPr>
      </w:pPr>
    </w:p>
    <w:p w14:paraId="4E6B8D08">
      <w:pPr>
        <w:jc w:val="both"/>
        <w:rPr>
          <w:rFonts w:hint="default" w:ascii="Times New Roman" w:hAnsi="Times New Roman" w:cs="Times New Roman"/>
          <w:sz w:val="28"/>
          <w:szCs w:val="28"/>
        </w:rPr>
      </w:pPr>
    </w:p>
    <w:p w14:paraId="2D3C7EC2">
      <w:pPr>
        <w:jc w:val="both"/>
        <w:rPr>
          <w:rFonts w:hint="default" w:ascii="Times New Roman" w:hAnsi="Times New Roman" w:cs="Times New Roman"/>
          <w:sz w:val="28"/>
          <w:szCs w:val="28"/>
        </w:rPr>
      </w:pPr>
    </w:p>
    <w:p w14:paraId="38F201E0">
      <w:pPr>
        <w:jc w:val="both"/>
        <w:rPr>
          <w:rFonts w:hint="default" w:ascii="Times New Roman" w:hAnsi="Times New Roman" w:cs="Times New Roman"/>
          <w:sz w:val="28"/>
          <w:szCs w:val="28"/>
        </w:rPr>
      </w:pPr>
    </w:p>
    <w:p w14:paraId="163DA874">
      <w:pPr>
        <w:jc w:val="both"/>
        <w:rPr>
          <w:rFonts w:hint="default" w:ascii="Times New Roman" w:hAnsi="Times New Roman" w:cs="Times New Roman"/>
          <w:sz w:val="28"/>
          <w:szCs w:val="28"/>
        </w:rPr>
      </w:pPr>
    </w:p>
    <w:p w14:paraId="70A131B3">
      <w:pPr>
        <w:jc w:val="both"/>
        <w:rPr>
          <w:rFonts w:hint="default" w:ascii="Times New Roman" w:hAnsi="Times New Roman" w:cs="Times New Roman"/>
          <w:sz w:val="28"/>
          <w:szCs w:val="28"/>
        </w:rPr>
      </w:pPr>
    </w:p>
    <w:p w14:paraId="59307D4A">
      <w:pPr>
        <w:jc w:val="both"/>
        <w:rPr>
          <w:rFonts w:hint="default" w:ascii="Times New Roman" w:hAnsi="Times New Roman" w:cs="Times New Roman"/>
          <w:sz w:val="28"/>
          <w:szCs w:val="28"/>
        </w:rPr>
      </w:pPr>
    </w:p>
    <w:p w14:paraId="34632184">
      <w:pPr>
        <w:jc w:val="both"/>
        <w:rPr>
          <w:rFonts w:hint="default" w:ascii="Times New Roman" w:hAnsi="Times New Roman" w:cs="Times New Roman"/>
          <w:sz w:val="28"/>
          <w:szCs w:val="28"/>
        </w:rPr>
      </w:pPr>
    </w:p>
    <w:p w14:paraId="43164C3A">
      <w:pPr>
        <w:jc w:val="both"/>
        <w:rPr>
          <w:rFonts w:hint="default" w:ascii="Times New Roman" w:hAnsi="Times New Roman" w:cs="Times New Roman"/>
          <w:sz w:val="28"/>
          <w:szCs w:val="28"/>
        </w:rPr>
      </w:pPr>
    </w:p>
    <w:p w14:paraId="120B6BB8">
      <w:pPr>
        <w:jc w:val="both"/>
        <w:rPr>
          <w:rFonts w:hint="default" w:ascii="Times New Roman" w:hAnsi="Times New Roman" w:cs="Times New Roman"/>
          <w:sz w:val="28"/>
          <w:szCs w:val="28"/>
        </w:rPr>
      </w:pPr>
    </w:p>
    <w:p w14:paraId="6E60468E">
      <w:pPr>
        <w:jc w:val="both"/>
        <w:rPr>
          <w:rFonts w:hint="default" w:ascii="Times New Roman" w:hAnsi="Times New Roman" w:cs="Times New Roman"/>
          <w:sz w:val="28"/>
          <w:szCs w:val="28"/>
        </w:rPr>
      </w:pPr>
    </w:p>
    <w:p w14:paraId="0BE4D0C9">
      <w:pPr>
        <w:jc w:val="both"/>
        <w:rPr>
          <w:rFonts w:hint="default" w:ascii="Times New Roman" w:hAnsi="Times New Roman" w:cs="Times New Roman"/>
          <w:sz w:val="28"/>
          <w:szCs w:val="28"/>
        </w:rPr>
      </w:pPr>
    </w:p>
    <w:p w14:paraId="16CBE76B">
      <w:pPr>
        <w:jc w:val="both"/>
        <w:rPr>
          <w:rFonts w:hint="default" w:ascii="Times New Roman" w:hAnsi="Times New Roman" w:cs="Times New Roman"/>
          <w:sz w:val="28"/>
          <w:szCs w:val="28"/>
        </w:rPr>
      </w:pPr>
    </w:p>
    <w:p w14:paraId="02BAC2CF">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14:paraId="3D735290">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14:paraId="71532AB8">
      <w:pPr>
        <w:pStyle w:val="6"/>
        <w:jc w:val="center"/>
        <w:rPr>
          <w:rFonts w:hint="default" w:ascii="Times New Roman" w:hAnsi="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.2025г. №</w:t>
      </w:r>
    </w:p>
    <w:p w14:paraId="0186D5F7">
      <w:pPr>
        <w:pStyle w:val="6"/>
        <w:jc w:val="center"/>
        <w:rPr>
          <w:rFonts w:hint="default" w:ascii="Times New Roman" w:hAnsi="Times New Roman" w:cs="Times New Roman"/>
          <w:b w:val="0"/>
          <w:bCs/>
          <w:i w:val="0"/>
          <w:iCs w:val="0"/>
          <w:lang w:val="en-US" w:eastAsia="ru-RU"/>
        </w:rPr>
      </w:pPr>
    </w:p>
    <w:p w14:paraId="23A40555">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14:paraId="00C78B62">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49FC19AA">
      <w:pPr>
        <w:jc w:val="center"/>
        <w:rPr>
          <w:rFonts w:hint="default" w:ascii="Times New Roman" w:hAnsi="Times New Roman" w:cs="Times New Roman"/>
          <w:b/>
          <w:bCs/>
          <w:sz w:val="28"/>
          <w:szCs w:val="28"/>
        </w:rPr>
      </w:pPr>
    </w:p>
    <w:p w14:paraId="31B7A589">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контроль)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14:paraId="5F749863">
      <w:pPr>
        <w:keepNext w:val="0"/>
        <w:keepLines w:val="0"/>
        <w:pageBreakBefore w:val="0"/>
        <w:widowControl/>
        <w:numPr>
          <w:ilvl w:val="0"/>
          <w:numId w:val="1"/>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14:paraId="547EF276">
      <w:pPr>
        <w:keepNext w:val="0"/>
        <w:keepLines w:val="0"/>
        <w:pageBreakBefore w:val="0"/>
        <w:widowControl/>
        <w:numPr>
          <w:ilvl w:val="0"/>
          <w:numId w:val="2"/>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14:paraId="7BB9E27F">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184E21A5">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30F09604">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14:paraId="391324DE">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14:paraId="26ABBCBA">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14:paraId="51AEE86D">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Муниципальный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3C77400C">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14:paraId="31837F84">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14:paraId="2D543D5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32F03B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1A28F8C">
      <w:pPr>
        <w:pStyle w:val="5"/>
        <w:keepNext w:val="0"/>
        <w:keepLines w:val="0"/>
        <w:pageBreakBefore w:val="0"/>
        <w:widowControl/>
        <w:numPr>
          <w:ilvl w:val="0"/>
          <w:numId w:val="3"/>
        </w:numPr>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F4DD08E">
      <w:pPr>
        <w:pStyle w:val="5"/>
        <w:keepNext w:val="0"/>
        <w:keepLines w:val="0"/>
        <w:pageBreakBefore w:val="0"/>
        <w:widowControl/>
        <w:numPr>
          <w:ilvl w:val="0"/>
          <w:numId w:val="1"/>
        </w:numPr>
        <w:kinsoku/>
        <w:wordWrap/>
        <w:overflowPunct/>
        <w:topLinePunct w:val="0"/>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14:paraId="711114A8">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14:paraId="523E404B">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2AA5705">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A25D3B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A694D6E">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14:paraId="5334ED0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0E655B31">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66C0DCB2">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32441A74">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14:paraId="758D6F2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380A6871">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45454C8F">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14:paraId="55754DB6">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02BDBE7">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1CFE87C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61BC6BD9">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0002EB77">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4</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году не поступали.</w:t>
      </w:r>
    </w:p>
    <w:p w14:paraId="2550C68B">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4</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w:t>
      </w:r>
      <w:r>
        <w:rPr>
          <w:rFonts w:ascii="Times New Roman" w:hAnsi="Times New Roman" w:cs="Times New Roman"/>
          <w:sz w:val="28"/>
          <w:szCs w:val="28"/>
          <w:lang w:val="ru-RU"/>
        </w:rPr>
        <w:t>актуализировала</w:t>
      </w:r>
      <w:r>
        <w:rPr>
          <w:rFonts w:hint="default" w:ascii="Times New Roman" w:hAnsi="Times New Roman" w:cs="Times New Roman"/>
          <w:sz w:val="28"/>
          <w:szCs w:val="28"/>
          <w:lang w:val="ru-RU"/>
        </w:rPr>
        <w:t xml:space="preserve"> сведения</w:t>
      </w:r>
      <w:r>
        <w:rPr>
          <w:rFonts w:ascii="Times New Roman" w:hAnsi="Times New Roman" w:cs="Times New Roman"/>
          <w:sz w:val="28"/>
          <w:szCs w:val="28"/>
        </w:rPr>
        <w:t xml:space="preserve"> в Един</w:t>
      </w:r>
      <w:r>
        <w:rPr>
          <w:rFonts w:ascii="Times New Roman" w:hAnsi="Times New Roman" w:cs="Times New Roman"/>
          <w:sz w:val="28"/>
          <w:szCs w:val="28"/>
          <w:lang w:val="ru-RU"/>
        </w:rPr>
        <w:t>ом</w:t>
      </w:r>
      <w:r>
        <w:rPr>
          <w:rFonts w:ascii="Times New Roman" w:hAnsi="Times New Roman" w:cs="Times New Roman"/>
          <w:sz w:val="28"/>
          <w:szCs w:val="28"/>
        </w:rPr>
        <w:t xml:space="preserve"> реестр</w:t>
      </w:r>
      <w:r>
        <w:rPr>
          <w:rFonts w:ascii="Times New Roman" w:hAnsi="Times New Roman" w:cs="Times New Roman"/>
          <w:sz w:val="28"/>
          <w:szCs w:val="28"/>
          <w:lang w:val="ru-RU"/>
        </w:rPr>
        <w:t>е</w:t>
      </w:r>
      <w:r>
        <w:rPr>
          <w:rFonts w:ascii="Times New Roman" w:hAnsi="Times New Roman" w:cs="Times New Roman"/>
          <w:sz w:val="28"/>
          <w:szCs w:val="28"/>
        </w:rPr>
        <w:t xml:space="preserve"> видов контроля (ЕРВК)</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sz w:val="28"/>
          <w:szCs w:val="28"/>
          <w:lang w:val="ru-RU"/>
        </w:rPr>
        <w:t>а</w:t>
      </w:r>
      <w:r>
        <w:rPr>
          <w:rFonts w:hint="default" w:ascii="Times New Roman" w:hAnsi="Times New Roman" w:cs="Times New Roman"/>
          <w:sz w:val="28"/>
          <w:szCs w:val="28"/>
          <w:lang w:val="ru-RU"/>
        </w:rPr>
        <w:t xml:space="preserve"> также </w:t>
      </w:r>
      <w:r>
        <w:rPr>
          <w:rFonts w:ascii="Times New Roman" w:hAnsi="Times New Roman" w:cs="Times New Roman"/>
          <w:sz w:val="28"/>
          <w:szCs w:val="28"/>
        </w:rPr>
        <w:t xml:space="preserve">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14:paraId="6DC7F828">
      <w:pPr>
        <w:keepNext w:val="0"/>
        <w:keepLines w:val="0"/>
        <w:pageBreakBefore w:val="0"/>
        <w:widowControl/>
        <w:kinsoku/>
        <w:wordWrap/>
        <w:overflowPunct/>
        <w:topLinePunct w:val="0"/>
        <w:autoSpaceDN/>
        <w:bidi w:val="0"/>
        <w:adjustRightInd/>
        <w:snapToGrid/>
        <w:spacing w:after="0" w:line="348" w:lineRule="auto"/>
        <w:ind w:firstLine="709"/>
        <w:jc w:val="both"/>
        <w:textAlignment w:val="auto"/>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0A8B2192"/>
    <w:rsid w:val="10F37184"/>
    <w:rsid w:val="17A470B7"/>
    <w:rsid w:val="1C142C18"/>
    <w:rsid w:val="260D58B5"/>
    <w:rsid w:val="31A7060D"/>
    <w:rsid w:val="55430A69"/>
    <w:rsid w:val="55CC6FFE"/>
    <w:rsid w:val="60E93C26"/>
    <w:rsid w:val="6A193E76"/>
    <w:rsid w:val="6CCC32A1"/>
    <w:rsid w:val="6E2C48D4"/>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23</TotalTime>
  <ScaleCrop>false</ScaleCrop>
  <LinksUpToDate>false</LinksUpToDate>
  <CharactersWithSpaces>0</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2024-12-17T00:03:00Z</cp:lastPrinted>
  <dcterms:modified xsi:type="dcterms:W3CDTF">2024-12-17T00:04:36Z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09AD65D44B2A4BA4A429DABC3E6F2614</vt:lpwstr>
  </property>
</Properties>
</file>