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3BA" w:rsidRDefault="00BA33BA" w:rsidP="00BA33B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СВЕДЕНИЯ ОБ ИСПОЛЬЗОВАНИИ БЮДЖЕТНЫХСРЕДСТВ ТИК АНУЧИНСКОГО РАЙОНА ЗА 2014 год</w:t>
      </w:r>
      <w:r>
        <w:rPr>
          <w:rFonts w:ascii="Times New Roman" w:hAnsi="Times New Roman" w:cs="Times New Roman"/>
          <w:sz w:val="28"/>
          <w:szCs w:val="28"/>
        </w:rPr>
        <w:t xml:space="preserve">  показатели (в рублях)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9646D1" w:rsidTr="009646D1">
        <w:tc>
          <w:tcPr>
            <w:tcW w:w="2392" w:type="dxa"/>
            <w:vAlign w:val="center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состоянию на</w:t>
            </w:r>
          </w:p>
        </w:tc>
        <w:tc>
          <w:tcPr>
            <w:tcW w:w="2393" w:type="dxa"/>
            <w:vAlign w:val="center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Лимиты бюджетных обязательств</w:t>
            </w:r>
          </w:p>
        </w:tc>
        <w:tc>
          <w:tcPr>
            <w:tcW w:w="2393" w:type="dxa"/>
            <w:vAlign w:val="center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Кассовый расход</w:t>
            </w:r>
          </w:p>
        </w:tc>
        <w:tc>
          <w:tcPr>
            <w:tcW w:w="2393" w:type="dxa"/>
            <w:vAlign w:val="center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 исполнения</w:t>
            </w:r>
          </w:p>
        </w:tc>
      </w:tr>
      <w:tr w:rsidR="009646D1" w:rsidTr="009646D1">
        <w:tc>
          <w:tcPr>
            <w:tcW w:w="2392" w:type="dxa"/>
          </w:tcPr>
          <w:p w:rsidR="009646D1" w:rsidRDefault="009646D1" w:rsidP="004B5C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01.01.201</w:t>
            </w:r>
            <w:r w:rsidR="004B5C8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393" w:type="dxa"/>
          </w:tcPr>
          <w:p w:rsidR="009646D1" w:rsidRDefault="009646D1" w:rsidP="004B5C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1 7</w:t>
            </w:r>
            <w:r w:rsidR="004B5C8C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9</w:t>
            </w:r>
            <w:r w:rsidR="004B5C8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6532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393" w:type="dxa"/>
          </w:tcPr>
          <w:p w:rsidR="009646D1" w:rsidRDefault="009646D1" w:rsidP="004B5C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6532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4B5C8C">
              <w:rPr>
                <w:rFonts w:ascii="Times New Roman" w:hAnsi="Times New Roman" w:cs="Times New Roman"/>
                <w:sz w:val="28"/>
                <w:szCs w:val="28"/>
              </w:rPr>
              <w:t>587</w:t>
            </w:r>
            <w:r w:rsidR="000653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5C8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6532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B5C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B5C8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6532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93" w:type="dxa"/>
          </w:tcPr>
          <w:p w:rsidR="009646D1" w:rsidRPr="008C61B0" w:rsidRDefault="008C61B0" w:rsidP="004B5C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B5C8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6532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B5C8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9646D1" w:rsidRPr="009646D1" w:rsidRDefault="009646D1" w:rsidP="009646D1">
      <w:pPr>
        <w:rPr>
          <w:rFonts w:ascii="Times New Roman" w:hAnsi="Times New Roman" w:cs="Times New Roman"/>
          <w:sz w:val="28"/>
          <w:szCs w:val="28"/>
        </w:rPr>
      </w:pPr>
    </w:p>
    <w:sectPr w:rsidR="009646D1" w:rsidRPr="009646D1" w:rsidSect="00854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E63BB"/>
    <w:rsid w:val="00065329"/>
    <w:rsid w:val="00333014"/>
    <w:rsid w:val="00386B18"/>
    <w:rsid w:val="003E63BB"/>
    <w:rsid w:val="004B5C8C"/>
    <w:rsid w:val="008542B2"/>
    <w:rsid w:val="008C61B0"/>
    <w:rsid w:val="009646D1"/>
    <w:rsid w:val="00987E99"/>
    <w:rsid w:val="00B4246B"/>
    <w:rsid w:val="00BA3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6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6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User</cp:lastModifiedBy>
  <cp:revision>4</cp:revision>
  <dcterms:created xsi:type="dcterms:W3CDTF">2017-04-27T01:17:00Z</dcterms:created>
  <dcterms:modified xsi:type="dcterms:W3CDTF">2017-04-27T01:42:00Z</dcterms:modified>
</cp:coreProperties>
</file>