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Анучинского муниципального округа за 1 квартал 202</w:t>
      </w:r>
      <w:r w:rsidR="002400BC">
        <w:rPr>
          <w:rFonts w:ascii="Times New Roman" w:hAnsi="Times New Roman" w:cs="Times New Roman"/>
          <w:sz w:val="24"/>
          <w:szCs w:val="24"/>
        </w:rPr>
        <w:t>5</w:t>
      </w:r>
      <w:r w:rsidRPr="00DA046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4308"/>
        <w:gridCol w:w="3685"/>
      </w:tblGrid>
      <w:tr w:rsidR="007529E0" w:rsidRPr="00456374" w:rsidTr="007529E0"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7529E0" w:rsidRPr="00456374" w:rsidTr="00816165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529E0" w:rsidRDefault="007529E0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7B27FF" w:rsidRPr="00456374" w:rsidTr="00734A30">
        <w:tblPrEx>
          <w:tblCellMar>
            <w:left w:w="108" w:type="dxa"/>
            <w:right w:w="108" w:type="dxa"/>
          </w:tblCellMar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529E0" w:rsidRDefault="007B27FF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B27FF" w:rsidRDefault="007B27FF" w:rsidP="007B27FF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2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Default="007B27FF" w:rsidP="007529E0">
            <w:pPr>
              <w:spacing w:after="0" w:line="240" w:lineRule="auto"/>
            </w:pPr>
          </w:p>
        </w:tc>
      </w:tr>
      <w:tr w:rsidR="007529E0" w:rsidRPr="00456374" w:rsidTr="00734A30">
        <w:tblPrEx>
          <w:tblCellMar>
            <w:left w:w="108" w:type="dxa"/>
            <w:right w:w="108" w:type="dxa"/>
          </w:tblCellMar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29E0" w:rsidRPr="00456374" w:rsidRDefault="007529E0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52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29E0" w:rsidRDefault="007529E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Учреждение приобрело  несамоходный ножничный подъемник передвижной модели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.Данная модель нужна для замены ламп освещения в складских помещениях. В целях снижения рисков падения работников с высоты при выполнении этих работ. Так же выполнения монтажных работ на высоте на открытой территории на ровных участках, для осмотра штабелей товаров на складах и их обметки от пыли. </w:t>
            </w:r>
          </w:p>
          <w:p w:rsidR="00734A30" w:rsidRPr="007529E0" w:rsidRDefault="00734A3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480E56C" wp14:editId="4CD7E4CD">
                  <wp:extent cx="1600200" cy="1203960"/>
                  <wp:effectExtent l="0" t="0" r="0" b="0"/>
                  <wp:docPr id="3" name="Изображение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600200" cy="1203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29E0" w:rsidRDefault="003F7471" w:rsidP="0075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5" w:history="1">
              <w:r w:rsidR="00AF6045" w:rsidRPr="004054F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https://анучинский.рф/okrug/okhrana-truda/peredovoy-opyt/?clear_cache=Y</w:t>
              </w:r>
            </w:hyperlink>
          </w:p>
          <w:p w:rsidR="00AF6045" w:rsidRPr="00456374" w:rsidRDefault="00AF6045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4443" w:rsidRPr="00456374" w:rsidTr="00816165">
        <w:tc>
          <w:tcPr>
            <w:tcW w:w="16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443" w:rsidRPr="007529E0" w:rsidRDefault="00714443" w:rsidP="00714443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43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25.03.2025г. проведено заседание межведомственной комиссии по охране труда. Рассмотрены вопросы «О состоянии условий и охраны труда в организациях Анучинского муниципального округа»(проведение СОУТ, оценки профессиональных рисков, обучения по охране труда, профилактических мероприятий по снижению производственного травматизма) и задачах на 2025 год. </w:t>
            </w:r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34A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9A9F538" wp14:editId="58311406">
                  <wp:extent cx="2499360" cy="11963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36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Рассмотрены вопросы проведения специальной оценки условий труда, обучения по охране труда, об изменениях  законодательства в области охраны труда , профилактика производственного травматизма. Рассмотрен план мероприятий по проведению «Месячника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 охране труда -2025»в преддверии дня охраны труда (28 апреля) на территории Анучинского МО.</w:t>
            </w:r>
          </w:p>
          <w:p w:rsidR="00714443" w:rsidRDefault="00714443" w:rsidP="00714443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34A30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DDA0A3C" wp14:editId="60C79AC1">
                  <wp:extent cx="2377440" cy="1120140"/>
                  <wp:effectExtent l="0" t="0" r="381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14443" w:rsidRDefault="00714443" w:rsidP="00714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8" w:history="1">
              <w:r w:rsidRPr="004054F1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https://анучинский.рф/okrug/okhrana-truda/peredovoy-opyt/?clear_cache=Y</w:t>
              </w:r>
            </w:hyperlink>
          </w:p>
          <w:p w:rsidR="00714443" w:rsidRPr="00456374" w:rsidRDefault="00714443" w:rsidP="007144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150B5" w:rsidRDefault="008150B5"/>
    <w:sectPr w:rsidR="00815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2400BC"/>
    <w:rsid w:val="003F7471"/>
    <w:rsid w:val="00714443"/>
    <w:rsid w:val="00734A30"/>
    <w:rsid w:val="007529E0"/>
    <w:rsid w:val="007B27FF"/>
    <w:rsid w:val="008150B5"/>
    <w:rsid w:val="00816165"/>
    <w:rsid w:val="00AB0232"/>
    <w:rsid w:val="00AF6045"/>
    <w:rsid w:val="00DA0466"/>
    <w:rsid w:val="00EA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5682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604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F6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okrug/okhrana-truda/peredovoy-opyt/?clear_cache=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&#1072;&#1085;&#1091;&#1095;&#1080;&#1085;&#1089;&#1082;&#1080;&#1081;.&#1088;&#1092;/okrug/okhrana-truda/peredovoy-opyt/?clear_cache=Y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9</cp:revision>
  <dcterms:created xsi:type="dcterms:W3CDTF">2025-04-01T04:53:00Z</dcterms:created>
  <dcterms:modified xsi:type="dcterms:W3CDTF">2025-04-01T06:36:00Z</dcterms:modified>
</cp:coreProperties>
</file>