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88578" w14:textId="77777777" w:rsidR="00861285" w:rsidRDefault="00D74A98">
      <w:pPr>
        <w:shd w:val="clear" w:color="auto" w:fill="FFFFFF"/>
        <w:jc w:val="center"/>
        <w:rPr>
          <w:sz w:val="18"/>
        </w:rPr>
      </w:pPr>
      <w:r>
        <w:rPr>
          <w:noProof/>
          <w:sz w:val="18"/>
          <w:lang w:bidi="ar-SA"/>
        </w:rPr>
        <w:drawing>
          <wp:inline distT="0" distB="0" distL="0" distR="0" wp14:anchorId="2067A6F5" wp14:editId="437CC84A">
            <wp:extent cx="638175" cy="840105"/>
            <wp:effectExtent l="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501CC" w14:textId="77777777" w:rsidR="00861285" w:rsidRDefault="00D74A98">
      <w:pPr>
        <w:pStyle w:val="a7"/>
        <w:spacing w:before="0"/>
      </w:pPr>
      <w:r>
        <w:t>АДМИНИСТРАЦИЯ</w:t>
      </w:r>
    </w:p>
    <w:p w14:paraId="1322A13D" w14:textId="77777777" w:rsidR="00861285" w:rsidRDefault="00D74A98">
      <w:pPr>
        <w:pStyle w:val="1"/>
      </w:pPr>
      <w:r>
        <w:t xml:space="preserve"> АНУЧИНСКОГО МУНИЦИПАЛЬНОГО ОКРУГА</w:t>
      </w:r>
    </w:p>
    <w:p w14:paraId="3290687E" w14:textId="77777777" w:rsidR="00861285" w:rsidRDefault="00D74A98">
      <w:pPr>
        <w:jc w:val="center"/>
        <w:rPr>
          <w:rFonts w:ascii="Times New Roman" w:hAnsi="Times New Roman" w:cs="Times New Roman"/>
          <w:b/>
          <w:sz w:val="32"/>
          <w:szCs w:val="32"/>
          <w:lang w:bidi="ar-SA"/>
        </w:rPr>
      </w:pPr>
      <w:r>
        <w:rPr>
          <w:rFonts w:ascii="Times New Roman" w:hAnsi="Times New Roman" w:cs="Times New Roman"/>
          <w:b/>
          <w:sz w:val="32"/>
          <w:szCs w:val="32"/>
          <w:lang w:bidi="ar-SA"/>
        </w:rPr>
        <w:t>ПРИМОРСКОГО КРАЯ</w:t>
      </w:r>
    </w:p>
    <w:p w14:paraId="6905809D" w14:textId="77777777" w:rsidR="00861285" w:rsidRDefault="0086128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1323F4E2" w14:textId="77777777" w:rsidR="00861285" w:rsidRDefault="0086128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65764084" w14:textId="77777777" w:rsidR="00861285" w:rsidRDefault="00D74A98"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 О С Т А Н О В Л Е Н И Е</w:t>
      </w:r>
    </w:p>
    <w:p w14:paraId="0495ED8F" w14:textId="77777777" w:rsidR="00861285" w:rsidRDefault="0086128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</w:p>
    <w:p w14:paraId="06C7461E" w14:textId="77777777" w:rsidR="00861285" w:rsidRDefault="00D74A98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861285" w14:paraId="4C5CFB6D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25D9A519" w14:textId="77777777" w:rsidR="00861285" w:rsidRDefault="0086128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9F6C67" w14:textId="7694EA11" w:rsidR="00861285" w:rsidRDefault="00290A79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  <w:r w:rsidR="00D74A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0E675C" w14:textId="77777777" w:rsidR="00861285" w:rsidRDefault="0086128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7A01A41" w14:textId="77777777" w:rsidR="00861285" w:rsidRDefault="00D74A98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41BDD51" w14:textId="77777777" w:rsidR="00861285" w:rsidRDefault="00D74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0664FC" w14:textId="7503D152" w:rsidR="00861285" w:rsidRDefault="00290A79">
            <w:pPr>
              <w:ind w:left="-120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</w:t>
            </w:r>
            <w:r w:rsidR="00D74A9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14:paraId="26266362" w14:textId="77777777" w:rsidR="00861285" w:rsidRDefault="00861285">
      <w:pPr>
        <w:pStyle w:val="11"/>
        <w:shd w:val="clear" w:color="auto" w:fill="auto"/>
        <w:tabs>
          <w:tab w:val="left" w:pos="2999"/>
        </w:tabs>
        <w:ind w:firstLine="0"/>
        <w:jc w:val="both"/>
      </w:pPr>
    </w:p>
    <w:p w14:paraId="29BF77D3" w14:textId="77777777" w:rsidR="00861285" w:rsidRDefault="00D74A98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О признании утратившими силу</w:t>
      </w:r>
    </w:p>
    <w:p w14:paraId="3164AF99" w14:textId="77777777" w:rsidR="00861285" w:rsidRDefault="00D74A98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bCs/>
          <w:color w:val="auto"/>
        </w:rPr>
      </w:pPr>
      <w:proofErr w:type="gramStart"/>
      <w:r>
        <w:rPr>
          <w:b/>
          <w:bCs/>
          <w:color w:val="auto"/>
        </w:rPr>
        <w:t>некоторых  постановлений</w:t>
      </w:r>
      <w:proofErr w:type="gramEnd"/>
      <w:r>
        <w:rPr>
          <w:b/>
          <w:bCs/>
          <w:color w:val="auto"/>
        </w:rPr>
        <w:t xml:space="preserve"> </w:t>
      </w:r>
    </w:p>
    <w:p w14:paraId="7EB1412B" w14:textId="77777777" w:rsidR="00861285" w:rsidRDefault="00D74A98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bCs/>
          <w:color w:val="auto"/>
        </w:rPr>
      </w:pPr>
      <w:proofErr w:type="gramStart"/>
      <w:r>
        <w:rPr>
          <w:b/>
          <w:bCs/>
          <w:color w:val="auto"/>
        </w:rPr>
        <w:t>администрации  Анучинского</w:t>
      </w:r>
      <w:proofErr w:type="gramEnd"/>
      <w:r>
        <w:rPr>
          <w:b/>
          <w:bCs/>
          <w:color w:val="auto"/>
        </w:rPr>
        <w:t xml:space="preserve"> муниципального округа </w:t>
      </w:r>
    </w:p>
    <w:p w14:paraId="711DFE7D" w14:textId="77777777" w:rsidR="00861285" w:rsidRDefault="00D74A98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 Приморского края</w:t>
      </w:r>
    </w:p>
    <w:p w14:paraId="26B8E298" w14:textId="77777777" w:rsidR="00861285" w:rsidRDefault="00861285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bCs/>
          <w:color w:val="auto"/>
        </w:rPr>
      </w:pPr>
    </w:p>
    <w:p w14:paraId="1DD9AB53" w14:textId="5FDD48E6" w:rsidR="00861285" w:rsidRPr="00D74A98" w:rsidRDefault="00D74A98">
      <w:pPr>
        <w:pStyle w:val="ac"/>
        <w:spacing w:beforeAutospacing="0" w:afterAutospacing="0" w:line="360" w:lineRule="auto"/>
        <w:ind w:firstLineChars="150" w:firstLine="420"/>
        <w:jc w:val="both"/>
        <w:rPr>
          <w:bCs/>
          <w:sz w:val="28"/>
          <w:szCs w:val="28"/>
          <w:lang w:val="ru-RU"/>
        </w:rPr>
      </w:pPr>
      <w:r w:rsidRPr="00D74A98">
        <w:rPr>
          <w:sz w:val="28"/>
          <w:szCs w:val="28"/>
          <w:lang w:val="ru-RU"/>
        </w:rPr>
        <w:t>В   соответствии с Федеральным  законом  от 25.12.2008 г.</w:t>
      </w:r>
      <w:r w:rsidRPr="00D74A98">
        <w:rPr>
          <w:sz w:val="28"/>
          <w:szCs w:val="28"/>
          <w:shd w:val="clear" w:color="auto" w:fill="FFFFFF" w:themeFill="background1"/>
          <w:lang w:val="ru-RU"/>
        </w:rPr>
        <w:t xml:space="preserve"> № 273-ФЗ </w:t>
      </w:r>
      <w:r>
        <w:rPr>
          <w:sz w:val="28"/>
          <w:szCs w:val="28"/>
          <w:shd w:val="clear" w:color="auto" w:fill="FFFFFF" w:themeFill="background1"/>
          <w:lang w:val="ru-RU"/>
        </w:rPr>
        <w:t xml:space="preserve"> «О противодействии коррупции», Указа Президента Российской Федерации  </w:t>
      </w:r>
      <w:r w:rsidRPr="00D74A98">
        <w:rPr>
          <w:rFonts w:eastAsia="Segoe UI"/>
          <w:color w:val="000000"/>
          <w:sz w:val="28"/>
          <w:szCs w:val="28"/>
          <w:shd w:val="clear" w:color="auto" w:fill="FFFFFF" w:themeFill="background1"/>
          <w:lang w:val="ru-RU"/>
        </w:rPr>
        <w:t xml:space="preserve">от 31.12.2025 </w:t>
      </w:r>
      <w:r>
        <w:rPr>
          <w:rFonts w:eastAsia="Segoe UI"/>
          <w:color w:val="000000"/>
          <w:sz w:val="28"/>
          <w:szCs w:val="28"/>
          <w:shd w:val="clear" w:color="auto" w:fill="FFFFFF" w:themeFill="background1"/>
          <w:lang w:val="ru-RU"/>
        </w:rPr>
        <w:t>№</w:t>
      </w:r>
      <w:r w:rsidRPr="00D74A98">
        <w:rPr>
          <w:rFonts w:eastAsia="Segoe UI"/>
          <w:color w:val="000000"/>
          <w:sz w:val="28"/>
          <w:szCs w:val="28"/>
          <w:shd w:val="clear" w:color="auto" w:fill="FFFFFF" w:themeFill="background1"/>
          <w:lang w:val="ru-RU"/>
        </w:rPr>
        <w:t>1009</w:t>
      </w:r>
      <w:r>
        <w:rPr>
          <w:rFonts w:eastAsia="Segoe UI"/>
          <w:color w:val="000000"/>
          <w:sz w:val="28"/>
          <w:szCs w:val="28"/>
          <w:shd w:val="clear" w:color="auto" w:fill="FFFFFF" w:themeFill="background1"/>
          <w:lang w:val="ru-RU"/>
        </w:rPr>
        <w:t xml:space="preserve"> «</w:t>
      </w:r>
      <w:r w:rsidRPr="00D74A98">
        <w:rPr>
          <w:rFonts w:eastAsia="Segoe UI"/>
          <w:color w:val="000000"/>
          <w:sz w:val="28"/>
          <w:szCs w:val="28"/>
          <w:shd w:val="clear" w:color="auto" w:fill="FFFFFF" w:themeFill="background1"/>
          <w:lang w:val="ru-RU"/>
        </w:rPr>
        <w:t>Об изменении и признании утратившими силу некоторых актов Президента Российской Федерации</w:t>
      </w:r>
      <w:r>
        <w:rPr>
          <w:rFonts w:eastAsia="Segoe UI"/>
          <w:color w:val="000000"/>
          <w:sz w:val="28"/>
          <w:szCs w:val="28"/>
          <w:shd w:val="clear" w:color="auto" w:fill="FFFFFF" w:themeFill="background1"/>
          <w:lang w:val="ru-RU"/>
        </w:rPr>
        <w:t>»</w:t>
      </w:r>
      <w:r w:rsidRPr="00D74A98">
        <w:rPr>
          <w:sz w:val="28"/>
          <w:szCs w:val="28"/>
          <w:shd w:val="clear" w:color="auto" w:fill="FFFFFF" w:themeFill="background1"/>
          <w:lang w:val="ru-RU"/>
        </w:rPr>
        <w:t xml:space="preserve">, </w:t>
      </w:r>
      <w:r w:rsidRPr="00D74A98">
        <w:rPr>
          <w:bCs/>
          <w:sz w:val="28"/>
          <w:szCs w:val="28"/>
          <w:lang w:val="ru-RU"/>
        </w:rPr>
        <w:t xml:space="preserve">Уставом Анучинского муниципального округа Приморского края </w:t>
      </w:r>
      <w:r w:rsidRPr="00D74A98">
        <w:rPr>
          <w:sz w:val="28"/>
          <w:szCs w:val="28"/>
          <w:lang w:val="ru-RU"/>
        </w:rPr>
        <w:t>администрация Анучинского муниципального округа Приморского края</w:t>
      </w:r>
    </w:p>
    <w:p w14:paraId="428E5B48" w14:textId="77777777" w:rsidR="00861285" w:rsidRDefault="00861285">
      <w:pPr>
        <w:pStyle w:val="11"/>
        <w:shd w:val="clear" w:color="auto" w:fill="auto"/>
        <w:tabs>
          <w:tab w:val="left" w:pos="0"/>
        </w:tabs>
        <w:spacing w:line="360" w:lineRule="auto"/>
        <w:ind w:firstLine="740"/>
        <w:jc w:val="both"/>
      </w:pPr>
    </w:p>
    <w:p w14:paraId="6A50A19C" w14:textId="77777777" w:rsidR="00861285" w:rsidRDefault="00D74A98">
      <w:pPr>
        <w:pStyle w:val="11"/>
        <w:shd w:val="clear" w:color="auto" w:fill="auto"/>
        <w:spacing w:line="360" w:lineRule="auto"/>
        <w:ind w:firstLine="0"/>
        <w:jc w:val="both"/>
      </w:pPr>
      <w:r>
        <w:t>ПОСТАНОВЛЯЕТ:</w:t>
      </w:r>
    </w:p>
    <w:p w14:paraId="3254D050" w14:textId="77777777" w:rsidR="00861285" w:rsidRDefault="00861285">
      <w:pPr>
        <w:pStyle w:val="11"/>
        <w:shd w:val="clear" w:color="auto" w:fill="auto"/>
        <w:spacing w:line="360" w:lineRule="auto"/>
        <w:ind w:firstLine="0"/>
        <w:jc w:val="both"/>
      </w:pPr>
    </w:p>
    <w:p w14:paraId="7AC86374" w14:textId="77777777" w:rsidR="00861285" w:rsidRDefault="00D74A98">
      <w:pPr>
        <w:pStyle w:val="ae"/>
        <w:numPr>
          <w:ilvl w:val="0"/>
          <w:numId w:val="1"/>
        </w:numPr>
        <w:spacing w:before="0"/>
        <w:ind w:firstLineChars="100" w:firstLine="280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Признать утратившими силу следующие постановления администрации Анучинского муниципального округа Приморского края:</w:t>
      </w:r>
    </w:p>
    <w:p w14:paraId="749C4389" w14:textId="77777777" w:rsidR="00861285" w:rsidRDefault="00D74A98">
      <w:pPr>
        <w:pStyle w:val="ae"/>
        <w:spacing w:before="0"/>
        <w:ind w:firstLine="0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-27.06.20222 №577 «Об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Анучинского муниципального округа и членов их смей на официальном сайте администрации Анучинского муниципального округа и предоставлении этих сведений средствам массовой информации для опубликования»;</w:t>
      </w:r>
    </w:p>
    <w:p w14:paraId="29D7DC47" w14:textId="49E47607" w:rsidR="00861285" w:rsidRDefault="00D74A98">
      <w:pPr>
        <w:pStyle w:val="ae"/>
        <w:spacing w:before="0"/>
        <w:ind w:firstLine="0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-12.05.2021 № 380 «Об утверждении Порядка размещения сведений о доходах, </w:t>
      </w:r>
      <w:r>
        <w:rPr>
          <w:snapToGrid/>
          <w:sz w:val="28"/>
          <w:szCs w:val="28"/>
        </w:rPr>
        <w:lastRenderedPageBreak/>
        <w:t>расходах, об имуществе и обязательствах имущественного характера лиц, замещающих должности муниципальной службы в администрации Анучинского муниципального округа</w:t>
      </w:r>
      <w:r w:rsidR="00290A79">
        <w:rPr>
          <w:snapToGrid/>
          <w:sz w:val="28"/>
          <w:szCs w:val="28"/>
        </w:rPr>
        <w:t xml:space="preserve"> </w:t>
      </w:r>
      <w:bookmarkStart w:id="0" w:name="_GoBack"/>
      <w:bookmarkEnd w:id="0"/>
      <w:r>
        <w:rPr>
          <w:snapToGrid/>
          <w:sz w:val="28"/>
          <w:szCs w:val="28"/>
        </w:rPr>
        <w:t>Приморского края, и членов их семей на официальном сайте администрации Анучинского муниципального округа Приморского края и предоставлении этих сведений  общероссийским средствам массовой информации для опубликования»;</w:t>
      </w:r>
    </w:p>
    <w:p w14:paraId="592A4CDC" w14:textId="77777777" w:rsidR="00861285" w:rsidRDefault="00D74A98">
      <w:pPr>
        <w:pStyle w:val="11"/>
        <w:shd w:val="clear" w:color="auto" w:fill="auto"/>
        <w:tabs>
          <w:tab w:val="left" w:pos="2999"/>
        </w:tabs>
        <w:spacing w:line="360" w:lineRule="auto"/>
        <w:ind w:firstLineChars="200" w:firstLine="560"/>
        <w:jc w:val="both"/>
      </w:pPr>
      <w:r>
        <w:t>3.Аппарату администрации Анучинского муниципального округа (</w:t>
      </w:r>
      <w:proofErr w:type="spellStart"/>
      <w:r>
        <w:t>Бурдейная</w:t>
      </w:r>
      <w:proofErr w:type="spellEnd"/>
      <w:r>
        <w:t>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телекоммуникационной сети - Интернет.</w:t>
      </w:r>
    </w:p>
    <w:p w14:paraId="46D36F2F" w14:textId="77777777" w:rsidR="00861285" w:rsidRDefault="00D74A98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>
        <w:t xml:space="preserve">        4.Контроль за исполнением настоящего постановления оставляю за собой.</w:t>
      </w:r>
    </w:p>
    <w:p w14:paraId="385D410E" w14:textId="77777777" w:rsidR="00861285" w:rsidRDefault="00861285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6C958DE6" w14:textId="77777777" w:rsidR="00861285" w:rsidRDefault="00861285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4071AC43" w14:textId="77777777" w:rsidR="00861285" w:rsidRDefault="00D74A98">
      <w:pPr>
        <w:pStyle w:val="11"/>
        <w:shd w:val="clear" w:color="auto" w:fill="auto"/>
        <w:ind w:firstLine="0"/>
        <w:jc w:val="both"/>
      </w:pPr>
      <w:r>
        <w:t xml:space="preserve">Глава Анучинского     </w:t>
      </w:r>
    </w:p>
    <w:p w14:paraId="63EA5BFB" w14:textId="77777777" w:rsidR="00861285" w:rsidRDefault="00D74A98">
      <w:pPr>
        <w:pStyle w:val="11"/>
        <w:shd w:val="clear" w:color="auto" w:fill="auto"/>
        <w:ind w:firstLine="0"/>
        <w:jc w:val="both"/>
      </w:pPr>
      <w:r>
        <w:t xml:space="preserve">муниципального округа                                                                        </w:t>
      </w:r>
      <w:proofErr w:type="spellStart"/>
      <w:r>
        <w:t>А.Я.Янчук</w:t>
      </w:r>
      <w:proofErr w:type="spellEnd"/>
    </w:p>
    <w:p w14:paraId="30D79DA0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5AC6DD1D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1A1D8125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78F03996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32DE24D5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0F37C43E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69702F3A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0FD0A076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51A880EB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48669E19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23CC000C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642A9377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50682488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464E4940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445CFFE8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3ED23116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20B1EF9D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65420C9C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31EAADD1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131AE90B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0A6B14BB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4906F338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2AAD8868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5E56C82F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424A9B13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432C063D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0AF81FF0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6BEE027E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24E2807B" w14:textId="77777777" w:rsidR="00861285" w:rsidRDefault="00861285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sectPr w:rsidR="00861285">
      <w:pgSz w:w="11906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303823" w14:textId="77777777" w:rsidR="00861285" w:rsidRDefault="00861285"/>
  </w:endnote>
  <w:endnote w:type="continuationSeparator" w:id="0">
    <w:p w14:paraId="2E84CB46" w14:textId="77777777" w:rsidR="00861285" w:rsidRDefault="008612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SimSun"/>
    <w:panose1 w:val="020B0604020202020204"/>
    <w:charset w:val="86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1C9D12" w14:textId="77777777" w:rsidR="00861285" w:rsidRDefault="00861285"/>
  </w:footnote>
  <w:footnote w:type="continuationSeparator" w:id="0">
    <w:p w14:paraId="210408CA" w14:textId="77777777" w:rsidR="00861285" w:rsidRDefault="008612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7DF90"/>
    <w:multiLevelType w:val="singleLevel"/>
    <w:tmpl w:val="0087DF90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6A78"/>
    <w:rsid w:val="000D5082"/>
    <w:rsid w:val="00143A28"/>
    <w:rsid w:val="001B1256"/>
    <w:rsid w:val="001E5D3F"/>
    <w:rsid w:val="001F2B6A"/>
    <w:rsid w:val="00274183"/>
    <w:rsid w:val="00290A79"/>
    <w:rsid w:val="0029616A"/>
    <w:rsid w:val="002A118B"/>
    <w:rsid w:val="002B0462"/>
    <w:rsid w:val="002D7BE5"/>
    <w:rsid w:val="00354BBF"/>
    <w:rsid w:val="00362373"/>
    <w:rsid w:val="003A36B4"/>
    <w:rsid w:val="003D300D"/>
    <w:rsid w:val="00434954"/>
    <w:rsid w:val="004A36DD"/>
    <w:rsid w:val="00510ACF"/>
    <w:rsid w:val="00550B88"/>
    <w:rsid w:val="00563890"/>
    <w:rsid w:val="00564AEF"/>
    <w:rsid w:val="00576AC6"/>
    <w:rsid w:val="005871B5"/>
    <w:rsid w:val="005C4C40"/>
    <w:rsid w:val="006407E6"/>
    <w:rsid w:val="006C4345"/>
    <w:rsid w:val="006D67F2"/>
    <w:rsid w:val="00714A27"/>
    <w:rsid w:val="00740588"/>
    <w:rsid w:val="008025E8"/>
    <w:rsid w:val="00817053"/>
    <w:rsid w:val="00830814"/>
    <w:rsid w:val="008601DA"/>
    <w:rsid w:val="00861285"/>
    <w:rsid w:val="00890F36"/>
    <w:rsid w:val="008A1A1A"/>
    <w:rsid w:val="008C4C71"/>
    <w:rsid w:val="008E6F27"/>
    <w:rsid w:val="008F64AD"/>
    <w:rsid w:val="009252F4"/>
    <w:rsid w:val="00994982"/>
    <w:rsid w:val="00A03D3B"/>
    <w:rsid w:val="00A26F6E"/>
    <w:rsid w:val="00A343C5"/>
    <w:rsid w:val="00A36D62"/>
    <w:rsid w:val="00A56A78"/>
    <w:rsid w:val="00A67D6F"/>
    <w:rsid w:val="00A9293C"/>
    <w:rsid w:val="00AA69CA"/>
    <w:rsid w:val="00B03F3A"/>
    <w:rsid w:val="00B04664"/>
    <w:rsid w:val="00B41183"/>
    <w:rsid w:val="00B814F0"/>
    <w:rsid w:val="00C029D0"/>
    <w:rsid w:val="00C33292"/>
    <w:rsid w:val="00C66BDC"/>
    <w:rsid w:val="00C71879"/>
    <w:rsid w:val="00CA1F83"/>
    <w:rsid w:val="00CE7730"/>
    <w:rsid w:val="00CF72C4"/>
    <w:rsid w:val="00D04652"/>
    <w:rsid w:val="00D050CC"/>
    <w:rsid w:val="00D25CDF"/>
    <w:rsid w:val="00D353E7"/>
    <w:rsid w:val="00D74A98"/>
    <w:rsid w:val="00DA1057"/>
    <w:rsid w:val="00E044FC"/>
    <w:rsid w:val="00E1692F"/>
    <w:rsid w:val="00E3038C"/>
    <w:rsid w:val="00E33E3A"/>
    <w:rsid w:val="00E7278B"/>
    <w:rsid w:val="00EA1238"/>
    <w:rsid w:val="00ED4D32"/>
    <w:rsid w:val="00F755CC"/>
    <w:rsid w:val="00F7783E"/>
    <w:rsid w:val="00FC3F63"/>
    <w:rsid w:val="051952D3"/>
    <w:rsid w:val="43C17374"/>
    <w:rsid w:val="53CC6F6B"/>
    <w:rsid w:val="6AD227CD"/>
    <w:rsid w:val="7C12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FB413"/>
  <w15:docId w15:val="{B365AFE9-2A6D-4A97-B4C7-82BDD881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qFormat/>
    <w:pPr>
      <w:keepNext/>
      <w:widowControl/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qFormat/>
    <w:pPr>
      <w:widowControl/>
      <w:shd w:val="clear" w:color="auto" w:fill="FFFFFF"/>
      <w:spacing w:before="227"/>
      <w:jc w:val="center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ad">
    <w:name w:val="Основной текст_"/>
    <w:basedOn w:val="a0"/>
    <w:link w:val="11"/>
    <w:qFormat/>
    <w:rPr>
      <w:rFonts w:ascii="Times New Roman" w:eastAsia="Times New Roman" w:hAnsi="Times New Roman" w:cs="Times New Roman"/>
      <w:sz w:val="28"/>
      <w:szCs w:val="28"/>
      <w:u w:val="none"/>
    </w:rPr>
  </w:style>
  <w:style w:type="paragraph" w:customStyle="1" w:styleId="11">
    <w:name w:val="Основной текст1"/>
    <w:basedOn w:val="a"/>
    <w:link w:val="ad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color w:val="000000"/>
      <w:spacing w:val="20"/>
      <w:sz w:val="32"/>
      <w:shd w:val="clear" w:color="auto" w:fill="FFFFFF"/>
      <w:lang w:bidi="ar-SA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Верхний колонтитул Знак"/>
    <w:basedOn w:val="a0"/>
    <w:link w:val="a8"/>
    <w:uiPriority w:val="99"/>
    <w:qFormat/>
    <w:rPr>
      <w:color w:val="000000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color w:val="000000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e">
    <w:name w:val="Стиль в законе"/>
    <w:basedOn w:val="a"/>
    <w:qFormat/>
    <w:pPr>
      <w:spacing w:before="120" w:line="360" w:lineRule="auto"/>
      <w:ind w:firstLine="851"/>
      <w:jc w:val="both"/>
    </w:pPr>
    <w:rPr>
      <w:rFonts w:ascii="Times New Roman" w:hAnsi="Times New Roman" w:cs="Times New Roman"/>
      <w:snapToGrid w:val="0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Татьяна Н. Малявка</cp:lastModifiedBy>
  <cp:revision>18</cp:revision>
  <cp:lastPrinted>2026-04-14T01:52:00Z</cp:lastPrinted>
  <dcterms:created xsi:type="dcterms:W3CDTF">2021-05-31T06:17:00Z</dcterms:created>
  <dcterms:modified xsi:type="dcterms:W3CDTF">2026-04-28T01:40:00Z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324F22348A514742A9F6355199FCFADC</vt:lpwstr>
  </property>
</Properties>
</file>