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58AE2" w14:textId="77777777"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6D89BACD" wp14:editId="57D04295">
            <wp:extent cx="640080" cy="906780"/>
            <wp:effectExtent l="0" t="0" r="762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972E8F" wp14:editId="21E21B6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444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16D1E" w14:textId="77777777" w:rsidR="00D71F27" w:rsidRDefault="00D71F27" w:rsidP="00D71F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972E8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7A416D1E" w14:textId="77777777" w:rsidR="00D71F27" w:rsidRDefault="00D71F27" w:rsidP="00D71F27"/>
                  </w:txbxContent>
                </v:textbox>
              </v:shape>
            </w:pict>
          </mc:Fallback>
        </mc:AlternateContent>
      </w:r>
    </w:p>
    <w:p w14:paraId="0C2DE5DC" w14:textId="77777777" w:rsidR="00D71F27" w:rsidRDefault="00D71F27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         АНУЧИНСКОГО МУНИЦИПАЛЬНОГО </w:t>
      </w:r>
      <w:r w:rsidR="001D0C61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14:paraId="57D7CFA9" w14:textId="77777777" w:rsidR="001E3312" w:rsidRPr="00D71F27" w:rsidRDefault="001E3312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0D465CB7" w14:textId="77777777"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5F5F958C" w14:textId="77777777"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70F8F71F" w14:textId="77777777"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 А С П О Р Я Ж Е Н И Е</w:t>
      </w:r>
    </w:p>
    <w:p w14:paraId="1A2D433F" w14:textId="77777777"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5579796A" w14:textId="77777777"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D71F27" w:rsidRPr="00D71F27" w14:paraId="4DE16F09" w14:textId="77777777" w:rsidTr="00022C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033B3D2" w14:textId="77777777"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8650BC" w14:textId="60EDEEC8" w:rsidR="00D71F27" w:rsidRPr="00D71F27" w:rsidRDefault="006730D0" w:rsidP="00D71F2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30.09.2026г.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DD42726" w14:textId="77777777"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EEE9107" w14:textId="77777777" w:rsidR="00D71F27" w:rsidRPr="00D71F27" w:rsidRDefault="00D71F27" w:rsidP="00D71F2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13EAA89" w14:textId="7E660CD5" w:rsidR="00D71F27" w:rsidRPr="00D71F27" w:rsidRDefault="00D71F27" w:rsidP="00D71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6730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21204F" w14:textId="79202DD7" w:rsidR="00D71F27" w:rsidRPr="00D71F27" w:rsidRDefault="006730D0" w:rsidP="008C5C01">
            <w:pPr>
              <w:spacing w:after="0" w:line="240" w:lineRule="auto"/>
              <w:ind w:left="-120"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592-р</w:t>
            </w:r>
          </w:p>
        </w:tc>
      </w:tr>
    </w:tbl>
    <w:p w14:paraId="5C6D7B51" w14:textId="77777777" w:rsidR="00D71F27" w:rsidRDefault="00D71F27"/>
    <w:p w14:paraId="6F20C477" w14:textId="77777777"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640443"/>
      <w:bookmarkStart w:id="1" w:name="_Hlk174959767"/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0F5A25">
        <w:rPr>
          <w:rFonts w:ascii="Times New Roman" w:hAnsi="Times New Roman" w:cs="Times New Roman"/>
          <w:b/>
          <w:bCs/>
          <w:sz w:val="28"/>
          <w:szCs w:val="28"/>
        </w:rPr>
        <w:t>окружного</w:t>
      </w: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детского рисунка</w:t>
      </w:r>
    </w:p>
    <w:p w14:paraId="571DF49A" w14:textId="77777777"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>«Охрана труда глазами детей»</w:t>
      </w:r>
    </w:p>
    <w:p w14:paraId="333D9D06" w14:textId="77777777"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среди обучающихся образовательных </w:t>
      </w:r>
      <w:r w:rsidR="008C6518">
        <w:rPr>
          <w:rFonts w:ascii="Times New Roman" w:hAnsi="Times New Roman" w:cs="Times New Roman"/>
          <w:b/>
          <w:bCs/>
          <w:sz w:val="28"/>
          <w:szCs w:val="28"/>
        </w:rPr>
        <w:t>учреждений</w:t>
      </w:r>
    </w:p>
    <w:p w14:paraId="5DBDCA4A" w14:textId="77777777" w:rsidR="00D71F27" w:rsidRDefault="001D0C61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</w:p>
    <w:bookmarkEnd w:id="0"/>
    <w:p w14:paraId="5506744A" w14:textId="77777777" w:rsidR="003071DA" w:rsidRDefault="003071DA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73A81AF0" w14:textId="77777777" w:rsidR="00701984" w:rsidRPr="00B00510" w:rsidRDefault="00701984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E6426" w14:textId="77777777" w:rsidR="00D71F27" w:rsidRPr="003071DA" w:rsidRDefault="00E5558B" w:rsidP="003071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a3"/>
          <w:b w:val="0"/>
          <w:bCs w:val="0"/>
          <w:color w:val="000000"/>
          <w:sz w:val="28"/>
          <w:szCs w:val="28"/>
        </w:rPr>
        <w:t xml:space="preserve">На основании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Постановления администрации Приморского края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от </w:t>
      </w:r>
      <w:r w:rsidR="00AE30F2">
        <w:rPr>
          <w:rStyle w:val="a3"/>
          <w:b w:val="0"/>
          <w:bCs w:val="0"/>
          <w:color w:val="000000"/>
          <w:sz w:val="28"/>
          <w:szCs w:val="28"/>
        </w:rPr>
        <w:t>25.12.2018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г.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№</w:t>
      </w:r>
      <w:r w:rsidR="00AE30F2">
        <w:rPr>
          <w:rStyle w:val="a3"/>
          <w:b w:val="0"/>
          <w:bCs w:val="0"/>
          <w:color w:val="000000"/>
          <w:sz w:val="28"/>
          <w:szCs w:val="28"/>
        </w:rPr>
        <w:t xml:space="preserve"> 642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-пп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«О проведении ежегодного краевого конкурса детского рисунка «Охрана труда глазами детей»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и в</w:t>
      </w:r>
      <w:r w:rsidR="00D71F27" w:rsidRPr="003071DA">
        <w:rPr>
          <w:rStyle w:val="a3"/>
          <w:b w:val="0"/>
          <w:bCs w:val="0"/>
          <w:color w:val="000000"/>
          <w:sz w:val="28"/>
          <w:szCs w:val="28"/>
        </w:rPr>
        <w:t> </w:t>
      </w:r>
      <w:r w:rsidR="00D71F27" w:rsidRPr="00D71F27">
        <w:rPr>
          <w:sz w:val="28"/>
          <w:szCs w:val="28"/>
        </w:rPr>
        <w:t xml:space="preserve"> целях формирования у подрастающего поколения через художественное творчество понимания значимости безопасности труда, сохранения жизни и здоровья работников в процессе трудовой деятельности</w:t>
      </w:r>
      <w:r w:rsidR="008E3756">
        <w:rPr>
          <w:sz w:val="28"/>
          <w:szCs w:val="28"/>
        </w:rPr>
        <w:t>:</w:t>
      </w:r>
    </w:p>
    <w:p w14:paraId="0FF4BC22" w14:textId="4E2B1376"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</w:t>
      </w:r>
      <w:r w:rsidRPr="00D71F27">
        <w:rPr>
          <w:rFonts w:ascii="Times New Roman" w:hAnsi="Times New Roman"/>
          <w:sz w:val="28"/>
          <w:szCs w:val="28"/>
        </w:rPr>
        <w:t xml:space="preserve"> с  </w:t>
      </w:r>
      <w:r w:rsidR="00147BC6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6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 w:rsidRPr="00D71F27">
        <w:rPr>
          <w:rFonts w:ascii="Times New Roman" w:hAnsi="Times New Roman"/>
          <w:sz w:val="28"/>
          <w:szCs w:val="28"/>
        </w:rPr>
        <w:t xml:space="preserve">   по </w:t>
      </w:r>
      <w:r w:rsidR="00147BC6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D71F27">
        <w:rPr>
          <w:rFonts w:ascii="Times New Roman" w:hAnsi="Times New Roman"/>
          <w:sz w:val="28"/>
          <w:szCs w:val="28"/>
        </w:rPr>
        <w:t xml:space="preserve">  20</w:t>
      </w:r>
      <w:r w:rsidR="00EB44CF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6</w:t>
      </w:r>
      <w:r w:rsidRPr="00D71F27">
        <w:rPr>
          <w:rFonts w:ascii="Times New Roman" w:hAnsi="Times New Roman"/>
          <w:sz w:val="28"/>
          <w:szCs w:val="28"/>
        </w:rPr>
        <w:t xml:space="preserve">  года  </w:t>
      </w:r>
      <w:r w:rsidR="000F5A25">
        <w:rPr>
          <w:rFonts w:ascii="Times New Roman" w:hAnsi="Times New Roman"/>
          <w:sz w:val="28"/>
          <w:szCs w:val="28"/>
        </w:rPr>
        <w:t xml:space="preserve">окружной </w:t>
      </w:r>
      <w:r w:rsidRPr="00D71F27">
        <w:rPr>
          <w:rFonts w:ascii="Times New Roman" w:hAnsi="Times New Roman"/>
          <w:sz w:val="28"/>
          <w:szCs w:val="28"/>
        </w:rPr>
        <w:t xml:space="preserve"> конкурс детского рисунка «Охрана труда глазами детей» среди обучающихся образовательных </w:t>
      </w:r>
      <w:r w:rsidR="00BB790A">
        <w:rPr>
          <w:rFonts w:ascii="Times New Roman" w:hAnsi="Times New Roman"/>
          <w:sz w:val="28"/>
          <w:szCs w:val="28"/>
        </w:rPr>
        <w:t>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14:paraId="3AE20BEA" w14:textId="77777777"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>Утвердить  Положение о</w:t>
      </w:r>
      <w:r w:rsidR="006137F8">
        <w:rPr>
          <w:rFonts w:ascii="Times New Roman" w:hAnsi="Times New Roman"/>
          <w:sz w:val="28"/>
          <w:szCs w:val="28"/>
        </w:rPr>
        <w:t>б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 конкурс</w:t>
      </w:r>
      <w:r w:rsidR="00EA0FF3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 среди обучающихся образовательных </w:t>
      </w:r>
      <w:r w:rsidR="0022378F">
        <w:rPr>
          <w:rFonts w:ascii="Times New Roman" w:hAnsi="Times New Roman"/>
          <w:sz w:val="28"/>
          <w:szCs w:val="28"/>
        </w:rPr>
        <w:t xml:space="preserve"> 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Анучинского муниципального округа. </w:t>
      </w:r>
      <w:r w:rsidRPr="00D71F27">
        <w:rPr>
          <w:rFonts w:ascii="Times New Roman" w:hAnsi="Times New Roman"/>
          <w:sz w:val="28"/>
          <w:szCs w:val="28"/>
        </w:rPr>
        <w:t>(Приложение 1).</w:t>
      </w:r>
    </w:p>
    <w:p w14:paraId="0CEFE641" w14:textId="77777777"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Утвердить состав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="000F5A25">
        <w:rPr>
          <w:rFonts w:ascii="Times New Roman" w:hAnsi="Times New Roman"/>
          <w:sz w:val="28"/>
          <w:szCs w:val="28"/>
        </w:rPr>
        <w:t>окружного</w:t>
      </w:r>
      <w:r w:rsidRPr="00D71F27">
        <w:rPr>
          <w:rFonts w:ascii="Times New Roman" w:hAnsi="Times New Roman"/>
          <w:sz w:val="28"/>
          <w:szCs w:val="28"/>
        </w:rPr>
        <w:t xml:space="preserve"> конкурса детского рисунка «Охрана труда глазами детей» (Приложение №2).</w:t>
      </w:r>
    </w:p>
    <w:p w14:paraId="6A6101B6" w14:textId="77777777" w:rsidR="00D71F27" w:rsidRPr="00D71F27" w:rsidRDefault="000B028B" w:rsidP="003071DA">
      <w:pPr>
        <w:pStyle w:val="a5"/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E4F7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1F27" w:rsidRPr="00D71F27">
        <w:rPr>
          <w:rFonts w:ascii="Times New Roman" w:hAnsi="Times New Roman"/>
          <w:sz w:val="28"/>
          <w:szCs w:val="28"/>
        </w:rPr>
        <w:t>Руководителям учреждений образования:</w:t>
      </w:r>
    </w:p>
    <w:p w14:paraId="268B8281" w14:textId="33FB854F" w:rsidR="00D71F27" w:rsidRP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4.1.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>Обеспечить проведение 1 этапа</w:t>
      </w:r>
      <w:r w:rsidR="00A80B68">
        <w:rPr>
          <w:rFonts w:ascii="Times New Roman" w:hAnsi="Times New Roman"/>
          <w:sz w:val="28"/>
          <w:szCs w:val="28"/>
        </w:rPr>
        <w:t xml:space="preserve"> конкурса </w:t>
      </w:r>
      <w:r>
        <w:rPr>
          <w:rFonts w:ascii="Times New Roman" w:hAnsi="Times New Roman"/>
          <w:sz w:val="28"/>
          <w:szCs w:val="28"/>
        </w:rPr>
        <w:t xml:space="preserve"> с </w:t>
      </w:r>
      <w:r w:rsidR="00147BC6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6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 до </w:t>
      </w:r>
      <w:r w:rsidR="00EB44CF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D71F27">
        <w:rPr>
          <w:rFonts w:ascii="Times New Roman" w:hAnsi="Times New Roman"/>
          <w:sz w:val="28"/>
          <w:szCs w:val="28"/>
        </w:rPr>
        <w:t>20</w:t>
      </w:r>
      <w:r w:rsidR="00EB44CF">
        <w:rPr>
          <w:rFonts w:ascii="Times New Roman" w:hAnsi="Times New Roman"/>
          <w:sz w:val="28"/>
          <w:szCs w:val="28"/>
        </w:rPr>
        <w:t>2</w:t>
      </w:r>
      <w:r w:rsidR="0023640C">
        <w:rPr>
          <w:rFonts w:ascii="Times New Roman" w:hAnsi="Times New Roman"/>
          <w:sz w:val="28"/>
          <w:szCs w:val="28"/>
        </w:rPr>
        <w:t>6</w:t>
      </w:r>
      <w:r w:rsidRPr="00D71F27">
        <w:rPr>
          <w:rFonts w:ascii="Times New Roman" w:hAnsi="Times New Roman"/>
          <w:sz w:val="28"/>
          <w:szCs w:val="28"/>
        </w:rPr>
        <w:t xml:space="preserve"> года в образовательных организациях</w:t>
      </w:r>
      <w:r>
        <w:rPr>
          <w:rFonts w:ascii="Times New Roman" w:hAnsi="Times New Roman"/>
          <w:sz w:val="28"/>
          <w:szCs w:val="28"/>
        </w:rPr>
        <w:t>(учреждениях)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Pr="00D71F27">
        <w:rPr>
          <w:rFonts w:ascii="Times New Roman" w:hAnsi="Times New Roman"/>
          <w:sz w:val="28"/>
          <w:szCs w:val="28"/>
        </w:rPr>
        <w:t>;</w:t>
      </w:r>
    </w:p>
    <w:p w14:paraId="511A4B1B" w14:textId="77777777" w:rsid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lastRenderedPageBreak/>
        <w:t xml:space="preserve">4.2.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Организовать участие образовательных учреждений в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конкурс</w:t>
      </w:r>
      <w:r w:rsidR="00AD2E9C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14:paraId="78C02625" w14:textId="70D12045" w:rsidR="008C6518" w:rsidRPr="009A4F36" w:rsidRDefault="008C6518" w:rsidP="009A4F36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9A4F36">
        <w:rPr>
          <w:rFonts w:ascii="Times New Roman" w:hAnsi="Times New Roman"/>
          <w:sz w:val="28"/>
          <w:szCs w:val="28"/>
        </w:rPr>
        <w:t xml:space="preserve">  Казенному учреждению «Муниципальный орган управления образованием Анучинского муниципального образования»</w:t>
      </w:r>
      <w:r>
        <w:rPr>
          <w:rFonts w:ascii="Times New Roman" w:hAnsi="Times New Roman"/>
          <w:sz w:val="28"/>
          <w:szCs w:val="28"/>
        </w:rPr>
        <w:t xml:space="preserve"> (</w:t>
      </w:r>
      <w:r w:rsidR="0023640C">
        <w:rPr>
          <w:rFonts w:ascii="Times New Roman" w:hAnsi="Times New Roman"/>
          <w:sz w:val="28"/>
          <w:szCs w:val="28"/>
        </w:rPr>
        <w:t>Бибик А.В.</w:t>
      </w:r>
      <w:r>
        <w:rPr>
          <w:rFonts w:ascii="Times New Roman" w:hAnsi="Times New Roman"/>
          <w:sz w:val="28"/>
          <w:szCs w:val="28"/>
        </w:rPr>
        <w:t xml:space="preserve">) довести настоящее распоряжение до сведения руководителей образовательных </w:t>
      </w:r>
      <w:r w:rsidR="0009662F">
        <w:rPr>
          <w:rFonts w:ascii="Times New Roman" w:hAnsi="Times New Roman"/>
          <w:sz w:val="28"/>
          <w:szCs w:val="28"/>
        </w:rPr>
        <w:t>учреждений.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844363" w14:textId="77777777" w:rsidR="00D71F27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1F27">
        <w:rPr>
          <w:rFonts w:ascii="Times New Roman" w:hAnsi="Times New Roman"/>
          <w:sz w:val="28"/>
          <w:szCs w:val="28"/>
        </w:rPr>
        <w:t>.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="00D71F27">
        <w:rPr>
          <w:rFonts w:ascii="Times New Roman" w:hAnsi="Times New Roman"/>
          <w:sz w:val="28"/>
          <w:szCs w:val="28"/>
        </w:rPr>
        <w:t xml:space="preserve"> </w:t>
      </w:r>
      <w:r w:rsidR="0009662F">
        <w:rPr>
          <w:rFonts w:ascii="Times New Roman" w:hAnsi="Times New Roman"/>
          <w:sz w:val="28"/>
          <w:szCs w:val="28"/>
        </w:rPr>
        <w:t>Р</w:t>
      </w:r>
      <w:r w:rsidR="00D71F27">
        <w:rPr>
          <w:rFonts w:ascii="Times New Roman" w:hAnsi="Times New Roman"/>
          <w:sz w:val="28"/>
          <w:szCs w:val="28"/>
        </w:rPr>
        <w:t xml:space="preserve">азместить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71F27">
        <w:rPr>
          <w:rFonts w:ascii="Times New Roman" w:hAnsi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="00D71F2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31A272D" w14:textId="77777777" w:rsidR="008D391F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 w14:paraId="0D5DA6B8" w14:textId="77777777" w:rsidR="000B028B" w:rsidRPr="00D71F27" w:rsidRDefault="000B028B" w:rsidP="003071DA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CD18B40" w14:textId="77777777" w:rsidR="000B028B" w:rsidRPr="000B028B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F27">
        <w:rPr>
          <w:rFonts w:ascii="Times New Roman" w:hAnsi="Times New Roman" w:cs="Times New Roman"/>
          <w:sz w:val="28"/>
          <w:szCs w:val="28"/>
        </w:rPr>
        <w:cr/>
      </w:r>
      <w:r w:rsidR="00241498">
        <w:rPr>
          <w:rFonts w:ascii="Times New Roman" w:hAnsi="Times New Roman" w:cs="Times New Roman"/>
          <w:sz w:val="28"/>
          <w:szCs w:val="28"/>
        </w:rPr>
        <w:t>Г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71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</w:p>
    <w:p w14:paraId="6DD80F1B" w14:textId="77777777" w:rsidR="00987BF7" w:rsidRDefault="000B028B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4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</w:t>
      </w: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04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А.Я.Янчук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14C87E7D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948AA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597FE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4DD3E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851A4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0CA4E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E085A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31B77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19BF8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9369B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0DD62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A9C2DC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5259F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12B56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875A2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59733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66713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D4528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2CFC0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89F6B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88BDA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9F96F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2E134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6657A" w14:textId="77777777"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FCE24" w14:textId="77777777" w:rsidR="00987BF7" w:rsidRDefault="000B028B" w:rsidP="003E35C6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87BF7" w:rsidRPr="00B866C7">
        <w:rPr>
          <w:rFonts w:ascii="Times New Roman" w:hAnsi="Times New Roman" w:cs="Times New Roman"/>
          <w:sz w:val="26"/>
          <w:szCs w:val="26"/>
        </w:rPr>
        <w:t>Приложение №1</w:t>
      </w:r>
      <w:r w:rsidR="00987BF7">
        <w:rPr>
          <w:rFonts w:ascii="Times New Roman" w:hAnsi="Times New Roman" w:cs="Times New Roman"/>
          <w:sz w:val="26"/>
          <w:szCs w:val="26"/>
        </w:rPr>
        <w:t xml:space="preserve"> к распоряжению</w:t>
      </w:r>
    </w:p>
    <w:p w14:paraId="6354063B" w14:textId="77777777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35C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Анучинского </w:t>
      </w:r>
    </w:p>
    <w:p w14:paraId="297FE664" w14:textId="77777777"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униципального округа      </w:t>
      </w:r>
    </w:p>
    <w:p w14:paraId="2AB665D1" w14:textId="77777777"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Приморского края</w:t>
      </w:r>
    </w:p>
    <w:p w14:paraId="326CD473" w14:textId="5BBFA664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A40EE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</w:t>
      </w:r>
      <w:r w:rsidR="00A40EEB">
        <w:rPr>
          <w:rFonts w:ascii="Times New Roman" w:hAnsi="Times New Roman" w:cs="Times New Roman"/>
          <w:sz w:val="26"/>
          <w:szCs w:val="26"/>
        </w:rPr>
        <w:t xml:space="preserve"> </w:t>
      </w:r>
      <w:r w:rsidR="006730D0">
        <w:rPr>
          <w:rFonts w:ascii="Times New Roman" w:hAnsi="Times New Roman" w:cs="Times New Roman"/>
          <w:sz w:val="26"/>
          <w:szCs w:val="26"/>
        </w:rPr>
        <w:t>30.09.2026г.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6730D0">
        <w:rPr>
          <w:rFonts w:ascii="Times New Roman" w:hAnsi="Times New Roman" w:cs="Times New Roman"/>
          <w:sz w:val="26"/>
          <w:szCs w:val="26"/>
        </w:rPr>
        <w:t>592-р</w:t>
      </w:r>
    </w:p>
    <w:p w14:paraId="141F0B3C" w14:textId="77777777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05FEACE8" w14:textId="77777777"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63BE4ED" w14:textId="77777777"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12CA04C2" w14:textId="77777777"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окружном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конкурсе детских рисунков «Охрана труда глазами детей»</w:t>
      </w:r>
    </w:p>
    <w:p w14:paraId="6B2543D7" w14:textId="77777777" w:rsidR="00987BF7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FA8863F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проведения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(далее – Конкурс). </w:t>
      </w:r>
    </w:p>
    <w:p w14:paraId="4F32CB2B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Организатором конкурса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Анучинского м</w:t>
      </w:r>
      <w:r w:rsidRPr="007474F2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AA917DF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474F2">
        <w:rPr>
          <w:rFonts w:ascii="Times New Roman" w:hAnsi="Times New Roman" w:cs="Times New Roman"/>
          <w:sz w:val="26"/>
          <w:szCs w:val="26"/>
        </w:rPr>
        <w:t xml:space="preserve">. Конкурс проводится среди обучающихся образовательных учреждений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 по двум возрастным группам: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05AB63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(включительно);</w:t>
      </w:r>
    </w:p>
    <w:p w14:paraId="188CEBF4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(включительно).</w:t>
      </w:r>
    </w:p>
    <w:p w14:paraId="7144B433" w14:textId="77777777" w:rsidR="00987BF7" w:rsidRPr="004977F5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474F2">
        <w:rPr>
          <w:rFonts w:ascii="Times New Roman" w:hAnsi="Times New Roman" w:cs="Times New Roman"/>
          <w:sz w:val="26"/>
          <w:szCs w:val="26"/>
        </w:rPr>
        <w:t xml:space="preserve">. Участие в Конкурсе бесплатное. </w:t>
      </w:r>
    </w:p>
    <w:p w14:paraId="73C1EA15" w14:textId="77777777" w:rsidR="00987BF7" w:rsidRPr="006531A9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31A9">
        <w:rPr>
          <w:rFonts w:ascii="Times New Roman" w:hAnsi="Times New Roman" w:cs="Times New Roman"/>
          <w:bCs/>
          <w:sz w:val="26"/>
          <w:szCs w:val="26"/>
        </w:rPr>
        <w:t>5. Задачами  проведения конкурса являются:</w:t>
      </w:r>
    </w:p>
    <w:p w14:paraId="713E14A6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474F2">
        <w:rPr>
          <w:rFonts w:ascii="Times New Roman" w:hAnsi="Times New Roman" w:cs="Times New Roman"/>
          <w:sz w:val="26"/>
          <w:szCs w:val="26"/>
        </w:rPr>
        <w:t>ривлечение внимания общественности к проблемам производственного травматизма и его профилактике, начиная с детского возраста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5AB093B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7474F2">
        <w:rPr>
          <w:rFonts w:ascii="Times New Roman" w:hAnsi="Times New Roman" w:cs="Times New Roman"/>
          <w:sz w:val="26"/>
          <w:szCs w:val="26"/>
        </w:rPr>
        <w:t>ормирование внимательного отношения подрастающего поколения к вопросам безопасности труда и сохранения своего здоровья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D8E100C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7474F2">
        <w:rPr>
          <w:rFonts w:ascii="Times New Roman" w:hAnsi="Times New Roman" w:cs="Times New Roman"/>
          <w:sz w:val="26"/>
          <w:szCs w:val="26"/>
        </w:rPr>
        <w:t>оспитание у детей и подростков уважительного отношения к труду и охране труда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E0A80B1" w14:textId="77777777" w:rsidR="00987BF7" w:rsidRPr="00884AC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77F5">
        <w:rPr>
          <w:rFonts w:ascii="Times New Roman" w:hAnsi="Times New Roman" w:cs="Times New Roman"/>
          <w:bCs/>
          <w:sz w:val="26"/>
          <w:szCs w:val="26"/>
        </w:rPr>
        <w:t>6.</w:t>
      </w:r>
      <w:r w:rsidRPr="007474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C4">
        <w:rPr>
          <w:rFonts w:ascii="Times New Roman" w:hAnsi="Times New Roman" w:cs="Times New Roman"/>
          <w:bCs/>
          <w:sz w:val="26"/>
          <w:szCs w:val="26"/>
        </w:rPr>
        <w:t>На конкурс принимаются детские рисунки, изображающие труд людей различных профессий и специальностей с применением спецодежды и других средств индивидуальной защиты работников, в том числе содержащие призывы работать безопасно, а также изображающие возможные угрозы жизни и здоровью работников вследствие несоблюдения требований охраны труда.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Тему детского рисунка участник определяет самостоятельно или совместно с педагогами или родителями. </w:t>
      </w:r>
    </w:p>
    <w:p w14:paraId="43F7C218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Pr="00452DCD">
        <w:rPr>
          <w:rFonts w:ascii="Times New Roman" w:hAnsi="Times New Roman" w:cs="Times New Roman"/>
          <w:sz w:val="26"/>
          <w:szCs w:val="26"/>
        </w:rPr>
        <w:t>К участию в конкурсе допускаются конкурсные работы, выполненные на бумаге, ватмане, холсте в любой технике рисования (масло, акварель, тушь, мелки, цветные карандаши и другое), в формате не менее А4 (210 x 297) и не более А3 (297 x 420), в цветном или черно-белом исполнении, без рамок и ламинирования.</w:t>
      </w:r>
    </w:p>
    <w:p w14:paraId="12DDEA9D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F07734">
        <w:rPr>
          <w:rFonts w:ascii="Times New Roman" w:hAnsi="Times New Roman" w:cs="Times New Roman"/>
          <w:sz w:val="26"/>
          <w:szCs w:val="26"/>
        </w:rPr>
        <w:t>Конкурсные работы должны сопровождаться этикеткой с информацией об участнике конкурса (с оборотной стороны конкурсной работы, размером 5 см x 10 см):</w:t>
      </w:r>
    </w:p>
    <w:p w14:paraId="667E3EFB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тема, наименование конкурсной работы;</w:t>
      </w:r>
    </w:p>
    <w:p w14:paraId="14431AFF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фамилия, имя, возраст;</w:t>
      </w:r>
    </w:p>
    <w:p w14:paraId="6D6F6D1E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lastRenderedPageBreak/>
        <w:t>наименование и адрес образовательной организации;</w:t>
      </w:r>
    </w:p>
    <w:p w14:paraId="66BA18D9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 xml:space="preserve">9. </w:t>
      </w:r>
      <w:r w:rsidRPr="00452DCD">
        <w:rPr>
          <w:rFonts w:ascii="Times New Roman" w:hAnsi="Times New Roman" w:cs="Times New Roman"/>
          <w:sz w:val="26"/>
          <w:szCs w:val="26"/>
        </w:rPr>
        <w:t xml:space="preserve"> Участник конкурса представляет только одну конкурсную работу.</w:t>
      </w:r>
    </w:p>
    <w:p w14:paraId="0C582DE7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10. Детские рисунки, направленные на конкурс (далее - конкурсные работы), возврату не подлежат.</w:t>
      </w:r>
    </w:p>
    <w:p w14:paraId="2DE5AE11" w14:textId="77777777"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7E3B">
        <w:rPr>
          <w:rFonts w:ascii="Times New Roman" w:hAnsi="Times New Roman" w:cs="Times New Roman"/>
          <w:bCs/>
          <w:sz w:val="26"/>
          <w:szCs w:val="26"/>
        </w:rPr>
        <w:t>11. Порядок и сроки проведения конкурса</w:t>
      </w:r>
    </w:p>
    <w:p w14:paraId="5F539006" w14:textId="648C385A"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Срок проведения конкурса – с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 w:rsidRPr="00B37E3B">
        <w:rPr>
          <w:rFonts w:ascii="Times New Roman" w:hAnsi="Times New Roman" w:cs="Times New Roman"/>
          <w:sz w:val="26"/>
          <w:szCs w:val="26"/>
        </w:rPr>
        <w:t xml:space="preserve"> ноября 202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года. </w:t>
      </w:r>
    </w:p>
    <w:p w14:paraId="23C92BD2" w14:textId="77777777"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Конкурс проводится в два этапа. </w:t>
      </w:r>
    </w:p>
    <w:p w14:paraId="77A2D181" w14:textId="7D13F796"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Первый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2</w:t>
      </w:r>
      <w:r w:rsidR="0023640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37E3B">
        <w:rPr>
          <w:rFonts w:ascii="Times New Roman" w:hAnsi="Times New Roman" w:cs="Times New Roman"/>
          <w:sz w:val="26"/>
          <w:szCs w:val="26"/>
        </w:rPr>
        <w:t>ноября 202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 в образовательных учреждениях Анучинского муниципального округа. </w:t>
      </w:r>
    </w:p>
    <w:p w14:paraId="3C4C473C" w14:textId="77777777" w:rsidR="00987BF7" w:rsidRPr="0022586F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Образовательные учреждения организуют проведение первого этапа конкурса среди обучающихся, обеспечивают сбор конкурсных работ и</w:t>
      </w:r>
      <w:r w:rsidRPr="00635FF1">
        <w:rPr>
          <w:rFonts w:ascii="Times New Roman" w:hAnsi="Times New Roman" w:cs="Times New Roman"/>
          <w:sz w:val="26"/>
          <w:szCs w:val="26"/>
        </w:rPr>
        <w:t xml:space="preserve"> определение победителей (в соответствии с требованиями к оформлению и критериями оценки конкурсных работ, установленными настоящим Положением). </w:t>
      </w:r>
    </w:p>
    <w:p w14:paraId="5555AEEC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По итогам конкурса в каждом образовательном учреждении определяется одна лучшая работа в каждой номинации и в возрастной категории.</w:t>
      </w:r>
    </w:p>
    <w:p w14:paraId="532483AD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 результатам проведенного 1 этапа конкурса образовательное учреждение отбирает 6 лучших рисунков (</w:t>
      </w:r>
      <w:r w:rsidRPr="00635FF1">
        <w:rPr>
          <w:rFonts w:ascii="Times New Roman" w:hAnsi="Times New Roman" w:cs="Times New Roman"/>
          <w:sz w:val="26"/>
          <w:szCs w:val="26"/>
        </w:rPr>
        <w:t>одна лучшая работа в каждой номинации и в возрастной категории</w:t>
      </w:r>
      <w:r>
        <w:rPr>
          <w:rFonts w:ascii="Times New Roman" w:hAnsi="Times New Roman" w:cs="Times New Roman"/>
          <w:sz w:val="26"/>
          <w:szCs w:val="26"/>
        </w:rPr>
        <w:t>) и представляет их в администрацию Анучинского муниципального округа главному специалисту по государственному управлению охраной труда    (с. Анучино, ул. Лазо, д.</w:t>
      </w:r>
      <w:r w:rsidRPr="00923C8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6, каб. № 2).</w:t>
      </w:r>
    </w:p>
    <w:p w14:paraId="3ADC6BEC" w14:textId="77777777" w:rsidR="00987BF7" w:rsidRPr="00635F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На основании представленных образовательными учреждениями - участниками конкурсных работ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35FF1">
        <w:rPr>
          <w:rFonts w:ascii="Times New Roman" w:hAnsi="Times New Roman" w:cs="Times New Roman"/>
          <w:sz w:val="26"/>
          <w:szCs w:val="26"/>
        </w:rPr>
        <w:t xml:space="preserve">комиссия по проведению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определяет победителей конкурса в возрастных группах. </w:t>
      </w:r>
    </w:p>
    <w:p w14:paraId="3525220A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35FF1">
        <w:rPr>
          <w:rFonts w:ascii="Times New Roman" w:hAnsi="Times New Roman" w:cs="Times New Roman"/>
          <w:sz w:val="26"/>
          <w:szCs w:val="26"/>
        </w:rPr>
        <w:t xml:space="preserve"> Детские рисунки, несвоевременно представленные на конкурс или оформленные не в соответствии с требованиями к оформлению конкурсных работ, установленными настоящим Положением, к рассмотрению и участию в конкурсе не принимаются. </w:t>
      </w:r>
    </w:p>
    <w:p w14:paraId="6C97A349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96B3F">
        <w:rPr>
          <w:rFonts w:ascii="Times New Roman" w:hAnsi="Times New Roman" w:cs="Times New Roman"/>
          <w:sz w:val="26"/>
          <w:szCs w:val="26"/>
        </w:rPr>
        <w:t xml:space="preserve"> Количество работ не должно превышать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96B3F">
        <w:rPr>
          <w:rFonts w:ascii="Times New Roman" w:hAnsi="Times New Roman" w:cs="Times New Roman"/>
          <w:sz w:val="26"/>
          <w:szCs w:val="26"/>
        </w:rPr>
        <w:t xml:space="preserve"> штук от одного образовательного учреждения. От одного автора принимается только одна работа.</w:t>
      </w:r>
    </w:p>
    <w:p w14:paraId="10601691" w14:textId="5918B20A" w:rsidR="00987BF7" w:rsidRPr="00BF5B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Второй (</w:t>
      </w:r>
      <w:r>
        <w:rPr>
          <w:rFonts w:ascii="Times New Roman" w:hAnsi="Times New Roman" w:cs="Times New Roman"/>
          <w:sz w:val="26"/>
          <w:szCs w:val="26"/>
        </w:rPr>
        <w:t>окружной</w:t>
      </w:r>
      <w:r w:rsidRPr="007474F2">
        <w:rPr>
          <w:rFonts w:ascii="Times New Roman" w:hAnsi="Times New Roman" w:cs="Times New Roman"/>
          <w:sz w:val="26"/>
          <w:szCs w:val="26"/>
        </w:rPr>
        <w:t xml:space="preserve">)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640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 конкурсной комиссией в администрации Анучинского муниципального округа.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4E73A5" w14:textId="77777777" w:rsidR="00987BF7" w:rsidRPr="00191930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_Hlk10724332"/>
      <w:r w:rsidRPr="00191930">
        <w:rPr>
          <w:rFonts w:ascii="Times New Roman" w:hAnsi="Times New Roman" w:cs="Times New Roman"/>
          <w:bCs/>
          <w:sz w:val="26"/>
          <w:szCs w:val="26"/>
        </w:rPr>
        <w:t>12. Критерии оценки конкурсных работ, определение победителей</w:t>
      </w:r>
    </w:p>
    <w:p w14:paraId="49B758E8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Рассмотрение представленных на конкурс детских рисунков и определение победителей и призеров конкурса в возрастных группах осуществляет </w:t>
      </w:r>
      <w:r>
        <w:rPr>
          <w:rFonts w:ascii="Times New Roman" w:hAnsi="Times New Roman" w:cs="Times New Roman"/>
          <w:sz w:val="26"/>
          <w:szCs w:val="26"/>
        </w:rPr>
        <w:t xml:space="preserve">комиссия по 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проведению конкурса детских рисунков «Охрана труда глазами детей»</w:t>
      </w:r>
      <w:r>
        <w:rPr>
          <w:rFonts w:ascii="Times New Roman" w:hAnsi="Times New Roman" w:cs="Times New Roman"/>
          <w:sz w:val="26"/>
          <w:szCs w:val="26"/>
        </w:rPr>
        <w:t xml:space="preserve"> в администрации Анучинского муниципального 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9DA9F90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По результатам конкурса определяются победители в конкурсе в каждой номинации по </w:t>
      </w:r>
      <w:r>
        <w:rPr>
          <w:rFonts w:ascii="Times New Roman" w:hAnsi="Times New Roman" w:cs="Times New Roman"/>
          <w:sz w:val="26"/>
          <w:szCs w:val="26"/>
        </w:rPr>
        <w:t>двум</w:t>
      </w:r>
      <w:r w:rsidRPr="007474F2">
        <w:rPr>
          <w:rFonts w:ascii="Times New Roman" w:hAnsi="Times New Roman" w:cs="Times New Roman"/>
          <w:sz w:val="26"/>
          <w:szCs w:val="26"/>
        </w:rPr>
        <w:t xml:space="preserve"> возрастным категориям.</w:t>
      </w:r>
    </w:p>
    <w:p w14:paraId="732824A3" w14:textId="77777777"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Количество победителей в 2 возрастных категориях:</w:t>
      </w:r>
    </w:p>
    <w:p w14:paraId="66126C6F" w14:textId="77777777"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D6DBD4" w14:textId="77777777"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</w:t>
      </w:r>
      <w:r>
        <w:rPr>
          <w:rFonts w:ascii="Times New Roman" w:hAnsi="Times New Roman" w:cs="Times New Roman"/>
          <w:sz w:val="26"/>
          <w:szCs w:val="26"/>
        </w:rPr>
        <w:t>- 3 победителя</w:t>
      </w:r>
      <w:r w:rsidRPr="00F07734">
        <w:rPr>
          <w:rFonts w:ascii="Times New Roman" w:hAnsi="Times New Roman" w:cs="Times New Roman"/>
          <w:sz w:val="26"/>
          <w:szCs w:val="26"/>
        </w:rPr>
        <w:t>;</w:t>
      </w:r>
    </w:p>
    <w:p w14:paraId="2CBC375F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</w:t>
      </w:r>
      <w:r>
        <w:rPr>
          <w:rFonts w:ascii="Times New Roman" w:hAnsi="Times New Roman" w:cs="Times New Roman"/>
          <w:sz w:val="26"/>
          <w:szCs w:val="26"/>
        </w:rPr>
        <w:t>-3 победителя</w:t>
      </w:r>
      <w:r w:rsidRPr="00F07734">
        <w:rPr>
          <w:rFonts w:ascii="Times New Roman" w:hAnsi="Times New Roman" w:cs="Times New Roman"/>
          <w:sz w:val="26"/>
          <w:szCs w:val="26"/>
        </w:rPr>
        <w:t>.</w:t>
      </w:r>
    </w:p>
    <w:p w14:paraId="4BA50BF5" w14:textId="77777777"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C884AE" w14:textId="77777777" w:rsidR="00987BF7" w:rsidRDefault="00987BF7" w:rsidP="00987B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Конкурсная комиссия оценивает конкурсную работу по каждой возрастной группе по балльной системе в соответствии с критериями оценки, указанными в Приложении № 1 к Положению, путем суммирования баллов</w:t>
      </w:r>
    </w:p>
    <w:p w14:paraId="4896D669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Решение комиссии оформляется протоколом и подписывается всеми членами комиссии. </w:t>
      </w:r>
    </w:p>
    <w:p w14:paraId="5DAC53C2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рамках конкурса предусмотрено награждение авторов работ победителей дипломами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sz w:val="26"/>
          <w:szCs w:val="26"/>
        </w:rPr>
        <w:t xml:space="preserve"> степени.</w:t>
      </w:r>
    </w:p>
    <w:bookmarkEnd w:id="2"/>
    <w:p w14:paraId="37161C9C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6544C0F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4AF6CEEA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796CBD52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5BA7FC95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5691BB77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FD1AE2E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1A13EE69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09ADE181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EB0BD8B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0D6479BB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29EB4B4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7D8738F3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47A0C121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7D1DFCC1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02767C4A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168AE63F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9AFBDAD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160C8EEF" w14:textId="77777777"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7AD42EAD" w14:textId="77777777"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90FAA78" w14:textId="77777777"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90B8EBE" w14:textId="77777777" w:rsidR="00987BF7" w:rsidRPr="00AE4A86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3B6FDE00" w14:textId="77777777"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</w:t>
      </w:r>
      <w:r w:rsidRPr="00AE4A86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 № 1 </w:t>
      </w:r>
      <w:r w:rsidRPr="00AE4A86">
        <w:rPr>
          <w:rFonts w:ascii="Times New Roman" w:hAnsi="Times New Roman" w:cs="Times New Roman"/>
          <w:sz w:val="26"/>
          <w:szCs w:val="26"/>
        </w:rPr>
        <w:t>к Положению</w:t>
      </w:r>
    </w:p>
    <w:p w14:paraId="4DA46AB5" w14:textId="77777777" w:rsidR="00987BF7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AE4A86">
        <w:rPr>
          <w:rFonts w:ascii="Times New Roman" w:hAnsi="Times New Roman" w:cs="Times New Roman"/>
          <w:sz w:val="26"/>
          <w:szCs w:val="26"/>
        </w:rPr>
        <w:t>об организации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 xml:space="preserve">проведении </w:t>
      </w:r>
    </w:p>
    <w:p w14:paraId="379E913F" w14:textId="77777777"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="00DC6EE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окружного </w:t>
      </w:r>
      <w:r w:rsidRPr="00AE4A86">
        <w:rPr>
          <w:rFonts w:ascii="Times New Roman" w:hAnsi="Times New Roman" w:cs="Times New Roman"/>
          <w:sz w:val="26"/>
          <w:szCs w:val="26"/>
        </w:rPr>
        <w:t>конкурса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детского рисунка</w:t>
      </w:r>
    </w:p>
    <w:p w14:paraId="59370284" w14:textId="77777777"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«</w:t>
      </w:r>
      <w:r w:rsidRPr="00AE4A86">
        <w:rPr>
          <w:rFonts w:ascii="Times New Roman" w:hAnsi="Times New Roman" w:cs="Times New Roman"/>
          <w:sz w:val="26"/>
          <w:szCs w:val="26"/>
        </w:rPr>
        <w:t>Охрана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глазами детей</w:t>
      </w:r>
      <w:r>
        <w:rPr>
          <w:rFonts w:ascii="Times New Roman" w:hAnsi="Times New Roman" w:cs="Times New Roman"/>
          <w:sz w:val="26"/>
          <w:szCs w:val="26"/>
        </w:rPr>
        <w:t>»</w:t>
      </w:r>
    </w:p>
    <w:p w14:paraId="2E68599F" w14:textId="77777777"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7442F02A" w14:textId="77777777"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</w:p>
    <w:p w14:paraId="47047F6E" w14:textId="77777777"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ДЕТСКИХ РИСУНКОВ, НАПРАВЛЕННЫХ НА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ОКРУЖНОЙ</w:t>
      </w:r>
    </w:p>
    <w:p w14:paraId="129988B0" w14:textId="77777777"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КОНКУРС ДЕТСКОГО РИСУНКА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ОХРАНА ТРУДА</w:t>
      </w:r>
      <w:r w:rsidRPr="00AE4A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ГЛАЗАМИ 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71D86BB" w14:textId="77777777"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6663"/>
        <w:gridCol w:w="1696"/>
      </w:tblGrid>
      <w:tr w:rsidR="00987BF7" w:rsidRPr="00AE4A86" w14:paraId="672CBEF5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6FA7" w14:textId="77777777" w:rsidR="00987BF7" w:rsidRPr="00AE4A86" w:rsidRDefault="00987BF7" w:rsidP="009859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2A98" w14:textId="77777777" w:rsidR="00987BF7" w:rsidRPr="00AE4A86" w:rsidRDefault="00987BF7" w:rsidP="0098590F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Критерии оценки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C34A" w14:textId="77777777"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баллов</w:t>
            </w:r>
          </w:p>
        </w:tc>
      </w:tr>
      <w:tr w:rsidR="00987BF7" w:rsidRPr="00AE4A86" w14:paraId="78E08BCE" w14:textId="77777777" w:rsidTr="0098590F">
        <w:trPr>
          <w:trHeight w:val="1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9C03" w14:textId="77777777"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538" w14:textId="77777777"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EEC" w14:textId="77777777"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87BF7" w:rsidRPr="00AE4A86" w14:paraId="5160D0D1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980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4384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Актуальность идеи - демонстрация важности и значимости охраны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0DFF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6A87A3A9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D266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8D2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Доступность для восприятия окружающими четкость и ясность отображения конкретной идеи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98C0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35F20F43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8726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A735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Оригинальность творческого замысла - интересный, увлекательный сюжет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4D08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5465B07E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51A3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9AF5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Особенности изображения - сложность в передаче форм, узнаваемость предметов, присутствие лозунгов или атрибутов, связанных с охраной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5A15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469689DF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BBF2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1B83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Композиционное решение - заполняемость листа, разнообразие размеров предметов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04F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4DBCF585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FB51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AF5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Колорит детского рисунка - гармоничное цветовое решение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FC40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5A5E3735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DA16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77FA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Пластика - выразительность в передаче движения и мимики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8091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14:paraId="70C9AE4E" w14:textId="77777777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C1BF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9FE5" w14:textId="77777777"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Отражение гражданской позиции (патриотизм)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010" w14:textId="77777777"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</w:tbl>
    <w:p w14:paraId="0430E4E5" w14:textId="77777777" w:rsidR="00987BF7" w:rsidRPr="00AE4A86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2C9D0B9" w14:textId="77777777"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593780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40B311BA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0BBD986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194B210" w14:textId="77777777"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7FD51F" w14:textId="77777777"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31FE0C7" w14:textId="77777777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</w:t>
      </w:r>
      <w:r w:rsidRPr="00B866C7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866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к распоряжению</w:t>
      </w:r>
    </w:p>
    <w:p w14:paraId="68FEF5F3" w14:textId="77777777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Администрации Анучинского </w:t>
      </w:r>
    </w:p>
    <w:p w14:paraId="182E6C4E" w14:textId="77777777"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муниципального округа</w:t>
      </w:r>
    </w:p>
    <w:p w14:paraId="47FDBDEF" w14:textId="77777777"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Приморского края</w:t>
      </w:r>
    </w:p>
    <w:p w14:paraId="6C6C4C3E" w14:textId="6DB8D2BC"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от </w:t>
      </w:r>
      <w:r w:rsidR="006730D0">
        <w:rPr>
          <w:rFonts w:ascii="Times New Roman" w:hAnsi="Times New Roman" w:cs="Times New Roman"/>
          <w:sz w:val="26"/>
          <w:szCs w:val="26"/>
        </w:rPr>
        <w:t>30.09.2026г.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6730D0">
        <w:rPr>
          <w:rFonts w:ascii="Times New Roman" w:hAnsi="Times New Roman" w:cs="Times New Roman"/>
          <w:sz w:val="26"/>
          <w:szCs w:val="26"/>
        </w:rPr>
        <w:t>592-р</w:t>
      </w:r>
      <w:bookmarkStart w:id="3" w:name="_GoBack"/>
      <w:bookmarkEnd w:id="3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B5DF3C" w14:textId="77777777"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0941CC41" w14:textId="77777777"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C4589B8" w14:textId="77777777"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2C122D9" w14:textId="77777777"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662B1DA" w14:textId="77777777"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14:paraId="234DDBED" w14:textId="77777777"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комиссии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детских рисунков</w:t>
      </w:r>
    </w:p>
    <w:p w14:paraId="7CFAE3DE" w14:textId="77777777"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 xml:space="preserve"> «Охрана труда глазами детей»</w:t>
      </w:r>
    </w:p>
    <w:p w14:paraId="4004B482" w14:textId="77777777"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8DB89F" w14:textId="77777777"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14"/>
        <w:gridCol w:w="6713"/>
      </w:tblGrid>
      <w:tr w:rsidR="00104B0A" w:rsidRPr="001E7D84" w14:paraId="7359305C" w14:textId="77777777" w:rsidTr="0098590F">
        <w:tc>
          <w:tcPr>
            <w:tcW w:w="2972" w:type="dxa"/>
          </w:tcPr>
          <w:p w14:paraId="4AF053A0" w14:textId="77777777" w:rsidR="00987BF7" w:rsidRPr="001E7D84" w:rsidRDefault="00104B0A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Рахубо Анастасия Николаевна</w:t>
            </w:r>
          </w:p>
        </w:tc>
        <w:tc>
          <w:tcPr>
            <w:tcW w:w="6940" w:type="dxa"/>
          </w:tcPr>
          <w:p w14:paraId="00C4ECE2" w14:textId="77777777" w:rsidR="00104B0A" w:rsidRDefault="00104B0A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Директор МБОУ</w:t>
            </w: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«Средняя школа с.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Анучино Анучинского муниципального округа </w:t>
            </w:r>
          </w:p>
          <w:p w14:paraId="1DC03FB8" w14:textId="77777777" w:rsidR="00987BF7" w:rsidRPr="001E7D84" w:rsidRDefault="00104B0A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>Приморского края»</w:t>
            </w:r>
            <w:r w:rsidR="00987BF7"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987BF7"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104B0A" w:rsidRPr="001E7D84" w14:paraId="7B087B69" w14:textId="77777777" w:rsidTr="0098590F">
        <w:tc>
          <w:tcPr>
            <w:tcW w:w="2972" w:type="dxa"/>
          </w:tcPr>
          <w:p w14:paraId="3FA13FCE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Доценко Татьяна Николаевна</w:t>
            </w:r>
          </w:p>
        </w:tc>
        <w:tc>
          <w:tcPr>
            <w:tcW w:w="6940" w:type="dxa"/>
          </w:tcPr>
          <w:p w14:paraId="2819A62B" w14:textId="77777777" w:rsidR="00987BF7" w:rsidRPr="001E7D84" w:rsidRDefault="00987BF7" w:rsidP="00104B0A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Гл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авный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специалист 1 разряда по государственному управлению охраной труда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аппарата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секретарь комиссии </w:t>
            </w:r>
          </w:p>
        </w:tc>
      </w:tr>
      <w:tr w:rsidR="00104B0A" w:rsidRPr="00185F30" w14:paraId="4EF7A977" w14:textId="77777777" w:rsidTr="0098590F">
        <w:tc>
          <w:tcPr>
            <w:tcW w:w="2972" w:type="dxa"/>
          </w:tcPr>
          <w:p w14:paraId="0F736967" w14:textId="77777777" w:rsidR="00987BF7" w:rsidRPr="00104B0A" w:rsidRDefault="00104B0A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4B0A">
              <w:rPr>
                <w:rFonts w:ascii="Times New Roman" w:hAnsi="Times New Roman" w:cs="Times New Roman"/>
                <w:bCs/>
                <w:sz w:val="26"/>
                <w:szCs w:val="26"/>
              </w:rPr>
              <w:t>Топилина Наталья Валентиновна</w:t>
            </w:r>
          </w:p>
        </w:tc>
        <w:tc>
          <w:tcPr>
            <w:tcW w:w="6940" w:type="dxa"/>
          </w:tcPr>
          <w:p w14:paraId="599F4A71" w14:textId="77777777" w:rsidR="00987BF7" w:rsidRPr="00104B0A" w:rsidRDefault="00104B0A" w:rsidP="00801A8E">
            <w:pPr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4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</w:t>
            </w:r>
            <w:r w:rsidR="00801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04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координационного совета профсоюзов Анучинского муниципального округа</w:t>
            </w:r>
          </w:p>
        </w:tc>
      </w:tr>
      <w:tr w:rsidR="00104B0A" w:rsidRPr="001E7D84" w14:paraId="6ED892E6" w14:textId="77777777" w:rsidTr="0098590F">
        <w:tc>
          <w:tcPr>
            <w:tcW w:w="2972" w:type="dxa"/>
          </w:tcPr>
          <w:p w14:paraId="0E2D20F6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Рой-Зимина Ксения Андреевна</w:t>
            </w:r>
          </w:p>
        </w:tc>
        <w:tc>
          <w:tcPr>
            <w:tcW w:w="6940" w:type="dxa"/>
          </w:tcPr>
          <w:p w14:paraId="745631F7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ДШИ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с.Анучино, </w:t>
            </w:r>
          </w:p>
          <w:p w14:paraId="29C7BE34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  <w:tr w:rsidR="00104B0A" w:rsidRPr="001E7D84" w14:paraId="4CFD6706" w14:textId="77777777" w:rsidTr="0098590F">
        <w:tc>
          <w:tcPr>
            <w:tcW w:w="2972" w:type="dxa"/>
          </w:tcPr>
          <w:p w14:paraId="058882BC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Потанина Лариса Владимировна</w:t>
            </w:r>
          </w:p>
        </w:tc>
        <w:tc>
          <w:tcPr>
            <w:tcW w:w="6940" w:type="dxa"/>
          </w:tcPr>
          <w:p w14:paraId="610C1F77" w14:textId="77777777"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Главный специалист 1 разряда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КДН и ЗП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ответственный секретарь, </w:t>
            </w:r>
          </w:p>
          <w:p w14:paraId="292008C6" w14:textId="77777777"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</w:tbl>
    <w:p w14:paraId="30663BE1" w14:textId="77777777"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D13F363" w14:textId="77777777" w:rsidR="00987BF7" w:rsidRPr="00BB37ED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16D1632" w14:textId="77777777"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0F97852" w14:textId="77777777" w:rsidR="00D71F27" w:rsidRPr="00701984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71F27" w:rsidRPr="00701984" w:rsidSect="007A0C5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16EFF"/>
    <w:multiLevelType w:val="hybridMultilevel"/>
    <w:tmpl w:val="D6B21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27"/>
    <w:rsid w:val="0009662F"/>
    <w:rsid w:val="000B028B"/>
    <w:rsid w:val="000F5A25"/>
    <w:rsid w:val="00104B0A"/>
    <w:rsid w:val="00147BC6"/>
    <w:rsid w:val="00185F30"/>
    <w:rsid w:val="001B478C"/>
    <w:rsid w:val="001D0C61"/>
    <w:rsid w:val="001E3312"/>
    <w:rsid w:val="00220360"/>
    <w:rsid w:val="0022378F"/>
    <w:rsid w:val="0023640C"/>
    <w:rsid w:val="00241498"/>
    <w:rsid w:val="003048CB"/>
    <w:rsid w:val="003071DA"/>
    <w:rsid w:val="0032016E"/>
    <w:rsid w:val="003B47C6"/>
    <w:rsid w:val="003E35C6"/>
    <w:rsid w:val="00410AFD"/>
    <w:rsid w:val="0047119A"/>
    <w:rsid w:val="00495AB2"/>
    <w:rsid w:val="004C0C56"/>
    <w:rsid w:val="00537D2B"/>
    <w:rsid w:val="005B28C9"/>
    <w:rsid w:val="006137F8"/>
    <w:rsid w:val="00625C36"/>
    <w:rsid w:val="006730D0"/>
    <w:rsid w:val="006B259F"/>
    <w:rsid w:val="006F4668"/>
    <w:rsid w:val="00701984"/>
    <w:rsid w:val="007A0C52"/>
    <w:rsid w:val="00801A8E"/>
    <w:rsid w:val="008805BD"/>
    <w:rsid w:val="00881034"/>
    <w:rsid w:val="0089103B"/>
    <w:rsid w:val="008A65A1"/>
    <w:rsid w:val="008C5C01"/>
    <w:rsid w:val="008C6518"/>
    <w:rsid w:val="008D391F"/>
    <w:rsid w:val="008E3756"/>
    <w:rsid w:val="00955AE9"/>
    <w:rsid w:val="00987BF7"/>
    <w:rsid w:val="00997276"/>
    <w:rsid w:val="009A4F36"/>
    <w:rsid w:val="009E4F79"/>
    <w:rsid w:val="00A16C67"/>
    <w:rsid w:val="00A40EEB"/>
    <w:rsid w:val="00A6442E"/>
    <w:rsid w:val="00A80B68"/>
    <w:rsid w:val="00AD2E9C"/>
    <w:rsid w:val="00AE30F2"/>
    <w:rsid w:val="00B00510"/>
    <w:rsid w:val="00B04C87"/>
    <w:rsid w:val="00B25AF3"/>
    <w:rsid w:val="00BB2309"/>
    <w:rsid w:val="00BB790A"/>
    <w:rsid w:val="00BC2320"/>
    <w:rsid w:val="00C42F7F"/>
    <w:rsid w:val="00C51750"/>
    <w:rsid w:val="00CC46EA"/>
    <w:rsid w:val="00CF53EA"/>
    <w:rsid w:val="00D45F4D"/>
    <w:rsid w:val="00D71F27"/>
    <w:rsid w:val="00D8679A"/>
    <w:rsid w:val="00DC55D0"/>
    <w:rsid w:val="00DC6EEE"/>
    <w:rsid w:val="00E165A6"/>
    <w:rsid w:val="00E5558B"/>
    <w:rsid w:val="00E71AD6"/>
    <w:rsid w:val="00E76B74"/>
    <w:rsid w:val="00EA0FF3"/>
    <w:rsid w:val="00EB44CF"/>
    <w:rsid w:val="00F1462C"/>
    <w:rsid w:val="00F16E6B"/>
    <w:rsid w:val="00F17C4E"/>
    <w:rsid w:val="00FC7290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7FF94"/>
  <w15:chartTrackingRefBased/>
  <w15:docId w15:val="{54A391E6-D798-4F8F-9C79-9CF793F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F27"/>
    <w:rPr>
      <w:b/>
      <w:bCs/>
    </w:rPr>
  </w:style>
  <w:style w:type="paragraph" w:styleId="a4">
    <w:name w:val="Normal (Web)"/>
    <w:basedOn w:val="a"/>
    <w:uiPriority w:val="99"/>
    <w:unhideWhenUsed/>
    <w:rsid w:val="00D7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1F2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51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unhideWhenUsed/>
    <w:rsid w:val="009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234D3-C096-42D9-9A34-9B24A655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4</cp:revision>
  <cp:lastPrinted>2025-08-18T05:01:00Z</cp:lastPrinted>
  <dcterms:created xsi:type="dcterms:W3CDTF">2026-08-25T00:58:00Z</dcterms:created>
  <dcterms:modified xsi:type="dcterms:W3CDTF">2026-09-30T02:19:00Z</dcterms:modified>
</cp:coreProperties>
</file>