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7F810" w14:textId="77777777"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14:paraId="29745269" w14:textId="77777777"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14:paraId="6E8A3C64" w14:textId="77777777"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 xml:space="preserve"> купли- продажи 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14:paraId="483BB5A6" w14:textId="77777777"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5B47BBE" w14:textId="500D7126" w:rsidR="00C879B9" w:rsidRDefault="00921FD4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1F3B64">
        <w:rPr>
          <w:rFonts w:ascii="Times New Roman" w:hAnsi="Times New Roman" w:cs="Times New Roman"/>
          <w:sz w:val="28"/>
          <w:szCs w:val="28"/>
        </w:rPr>
        <w:t>.</w:t>
      </w:r>
      <w:r w:rsidR="00047FA8" w:rsidRPr="00921FD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FC0CEC">
        <w:rPr>
          <w:rFonts w:ascii="Times New Roman" w:hAnsi="Times New Roman" w:cs="Times New Roman"/>
          <w:sz w:val="28"/>
          <w:szCs w:val="28"/>
        </w:rPr>
        <w:t>.</w:t>
      </w:r>
      <w:r w:rsidR="001F3B64">
        <w:rPr>
          <w:rFonts w:ascii="Times New Roman" w:hAnsi="Times New Roman" w:cs="Times New Roman"/>
          <w:sz w:val="28"/>
          <w:szCs w:val="28"/>
        </w:rPr>
        <w:t>202</w:t>
      </w:r>
      <w:r w:rsidR="00047FA8" w:rsidRPr="00921FD4">
        <w:rPr>
          <w:rFonts w:ascii="Times New Roman" w:hAnsi="Times New Roman" w:cs="Times New Roman"/>
          <w:sz w:val="28"/>
          <w:szCs w:val="28"/>
        </w:rPr>
        <w:t>1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14:paraId="67FC0B14" w14:textId="77777777"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41DD0D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</w:t>
      </w:r>
      <w:r w:rsidR="001F3B64"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38CA0CF2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 xml:space="preserve">: отдел имущественных и земельных отношений </w:t>
      </w:r>
      <w:r w:rsidR="001B372D">
        <w:rPr>
          <w:rFonts w:ascii="Times New Roman" w:hAnsi="Times New Roman" w:cs="Times New Roman"/>
          <w:sz w:val="28"/>
          <w:szCs w:val="28"/>
        </w:rPr>
        <w:t>у</w:t>
      </w:r>
      <w:r w:rsidR="001F3B64">
        <w:rPr>
          <w:rFonts w:ascii="Times New Roman" w:hAnsi="Times New Roman" w:cs="Times New Roman"/>
          <w:sz w:val="28"/>
          <w:szCs w:val="28"/>
        </w:rPr>
        <w:t xml:space="preserve">правления по работе с территориями </w:t>
      </w:r>
      <w:r w:rsidR="001F3B64" w:rsidRPr="004271AD">
        <w:rPr>
          <w:rFonts w:ascii="Times New Roman" w:hAnsi="Times New Roman" w:cs="Times New Roman"/>
          <w:sz w:val="28"/>
          <w:szCs w:val="28"/>
        </w:rPr>
        <w:t>администрации А</w:t>
      </w:r>
      <w:r w:rsidR="001F3B64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</w:p>
    <w:p w14:paraId="3A5F75DC" w14:textId="5B4D42BE" w:rsidR="00CA72C5" w:rsidRPr="004271AD" w:rsidRDefault="008A337B" w:rsidP="008A3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CA72C5" w:rsidRPr="004271A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="00CA72C5" w:rsidRPr="004271A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14:paraId="7B393982" w14:textId="77777777" w:rsidR="00CA72C5" w:rsidRPr="008447C3" w:rsidRDefault="00CA72C5" w:rsidP="00944DF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torgi</w:t>
      </w:r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r w:rsidR="008447C3" w:rsidRPr="008447C3">
        <w:rPr>
          <w:color w:val="000000"/>
          <w:sz w:val="28"/>
          <w:lang w:val="en-US"/>
        </w:rPr>
        <w:t>ru</w:t>
      </w:r>
      <w:r w:rsidR="008447C3" w:rsidRPr="008447C3">
        <w:rPr>
          <w:color w:val="000000"/>
          <w:sz w:val="28"/>
        </w:rPr>
        <w:t>.».</w:t>
      </w:r>
    </w:p>
    <w:p w14:paraId="5D602018" w14:textId="6EF45039" w:rsidR="000F3ADF" w:rsidRDefault="008A337B" w:rsidP="008A337B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        </w:t>
      </w:r>
      <w:r w:rsidR="00CA72C5"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>: газета «Анучинские</w:t>
      </w:r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</w:p>
    <w:p w14:paraId="4BBC19E6" w14:textId="5A3D1807" w:rsidR="00CA72C5" w:rsidRDefault="00CA72C5" w:rsidP="00944DF3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2</w:t>
      </w:r>
      <w:r w:rsidR="00731044">
        <w:rPr>
          <w:rFonts w:ascii="Times New Roman" w:hAnsi="Times New Roman" w:cs="Times New Roman"/>
          <w:spacing w:val="-5"/>
          <w:sz w:val="28"/>
          <w:szCs w:val="28"/>
        </w:rPr>
        <w:t>7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0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1.202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1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г.</w:t>
      </w:r>
    </w:p>
    <w:p w14:paraId="0A3A7CF3" w14:textId="635B233A" w:rsidR="00BC1A78" w:rsidRPr="004271AD" w:rsidRDefault="00BC1A78" w:rsidP="00BC1A7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Распоряжение администрации Анучинского муниципального округа  от </w:t>
      </w:r>
      <w:r w:rsidR="00921FD4">
        <w:rPr>
          <w:rFonts w:ascii="Times New Roman" w:hAnsi="Times New Roman" w:cs="Times New Roman"/>
          <w:spacing w:val="-5"/>
          <w:sz w:val="28"/>
          <w:szCs w:val="28"/>
        </w:rPr>
        <w:t>21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01</w:t>
      </w:r>
      <w:r>
        <w:rPr>
          <w:rFonts w:ascii="Times New Roman" w:hAnsi="Times New Roman" w:cs="Times New Roman"/>
          <w:spacing w:val="-5"/>
          <w:sz w:val="28"/>
          <w:szCs w:val="28"/>
        </w:rPr>
        <w:t>.202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1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г № </w:t>
      </w:r>
      <w:r w:rsidR="00921FD4">
        <w:rPr>
          <w:rFonts w:ascii="Times New Roman" w:hAnsi="Times New Roman" w:cs="Times New Roman"/>
          <w:spacing w:val="-5"/>
          <w:sz w:val="28"/>
          <w:szCs w:val="28"/>
        </w:rPr>
        <w:t>25</w:t>
      </w:r>
      <w:r>
        <w:rPr>
          <w:rFonts w:ascii="Times New Roman" w:hAnsi="Times New Roman" w:cs="Times New Roman"/>
          <w:spacing w:val="-5"/>
          <w:sz w:val="28"/>
          <w:szCs w:val="28"/>
        </w:rPr>
        <w:t>-р «О проведении аукциона на право заключения договора аренды земельного участка и утверждение аукционной  комиссии»</w:t>
      </w:r>
    </w:p>
    <w:p w14:paraId="00D83B71" w14:textId="77777777" w:rsidR="00BC1A78" w:rsidRPr="004271AD" w:rsidRDefault="00BC1A78" w:rsidP="00944DF3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14:paraId="026D0445" w14:textId="77777777" w:rsidR="00D8294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14:paraId="2B49709C" w14:textId="77777777" w:rsidR="00CA72C5" w:rsidRPr="004271AD" w:rsidRDefault="001F3B64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Суворенков  Андрей Александрович- начальник  Управления по работе с территориями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</w:t>
      </w:r>
      <w:r>
        <w:rPr>
          <w:rFonts w:ascii="Times New Roman" w:hAnsi="Times New Roman" w:cs="Times New Roman"/>
          <w:color w:val="000000"/>
          <w:sz w:val="28"/>
          <w:szCs w:val="28"/>
        </w:rPr>
        <w:t>нучинского муниципального округа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183ABC7F" w14:textId="1426574A" w:rsidR="00CA72C5" w:rsidRPr="004271AD" w:rsidRDefault="00047FA8" w:rsidP="00047FA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Ткаченко Зоя Владимировна –главный специалист отдела имущественных и земельных отношений, 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секретарь комиссии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205E0C7C" w14:textId="357BE5FE" w:rsidR="00CA72C5" w:rsidRDefault="00CA72C5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5AC3EECE" w14:textId="77777777" w:rsidR="00047FA8" w:rsidRDefault="00047FA8" w:rsidP="00047F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отдела имущественных и </w:t>
      </w:r>
    </w:p>
    <w:p w14:paraId="6D330E99" w14:textId="10E205C2" w:rsidR="00047FA8" w:rsidRPr="00047FA8" w:rsidRDefault="00047FA8" w:rsidP="00047F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11BB4D" w14:textId="77777777" w:rsidR="00CA72C5" w:rsidRPr="004271AD" w:rsidRDefault="001B372D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Меховский Василий Валентинович-  специалист  1- ого разряда 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правового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44D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зам.председателя комиссии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A4B5309" w14:textId="77777777" w:rsidR="00CA72C5" w:rsidRPr="004271AD" w:rsidRDefault="00CA72C5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14:paraId="66BD66D8" w14:textId="43EB71C8" w:rsidR="00CA72C5" w:rsidRPr="004271AD" w:rsidRDefault="00944DF3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r w:rsidR="00047FA8">
        <w:rPr>
          <w:rFonts w:ascii="Times New Roman" w:hAnsi="Times New Roman" w:cs="Times New Roman"/>
          <w:sz w:val="28"/>
          <w:szCs w:val="28"/>
        </w:rPr>
        <w:t>10</w:t>
      </w:r>
      <w:r w:rsidR="00CA72C5" w:rsidRPr="004271AD">
        <w:rPr>
          <w:rFonts w:ascii="Times New Roman" w:hAnsi="Times New Roman" w:cs="Times New Roman"/>
          <w:sz w:val="28"/>
          <w:szCs w:val="28"/>
        </w:rPr>
        <w:t>0  % состава аукционной комиссии.</w:t>
      </w:r>
    </w:p>
    <w:p w14:paraId="0B1F5FDD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14:paraId="4DAD4A45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14:paraId="0C07209F" w14:textId="77777777" w:rsidR="00836F28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>купли - продажи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14:paraId="087B284A" w14:textId="77777777" w:rsidR="001B372D" w:rsidRPr="001B372D" w:rsidRDefault="001B372D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</w:t>
      </w:r>
      <w:r w:rsidRPr="000F3ADF">
        <w:rPr>
          <w:rFonts w:ascii="Times New Roman" w:hAnsi="Times New Roman" w:cs="Times New Roman"/>
          <w:sz w:val="28"/>
          <w:szCs w:val="28"/>
        </w:rPr>
        <w:t>ыступил 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ADF">
        <w:rPr>
          <w:rFonts w:ascii="Times New Roman" w:hAnsi="Times New Roman" w:cs="Times New Roman"/>
          <w:sz w:val="28"/>
          <w:szCs w:val="28"/>
        </w:rPr>
        <w:t xml:space="preserve"> аукционной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Суворенков А.А</w:t>
      </w:r>
      <w:r w:rsidRPr="000F3ADF">
        <w:rPr>
          <w:rFonts w:ascii="Times New Roman" w:hAnsi="Times New Roman" w:cs="Times New Roman"/>
          <w:sz w:val="28"/>
          <w:szCs w:val="28"/>
        </w:rPr>
        <w:t xml:space="preserve">.: </w:t>
      </w:r>
    </w:p>
    <w:p w14:paraId="4A7346F7" w14:textId="54ABA9BF" w:rsidR="00921FD4" w:rsidRDefault="001977EB" w:rsidP="00921F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>Лот №1</w:t>
      </w:r>
      <w:r w:rsidRPr="00C77A87">
        <w:rPr>
          <w:rFonts w:ascii="Times New Roman" w:hAnsi="Times New Roman" w:cs="Times New Roman"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sz w:val="28"/>
          <w:szCs w:val="28"/>
        </w:rPr>
        <w:t xml:space="preserve"> </w:t>
      </w:r>
      <w:r w:rsidR="00921FD4" w:rsidRPr="00010E5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921FD4">
        <w:rPr>
          <w:rFonts w:ascii="Times New Roman" w:hAnsi="Times New Roman" w:cs="Times New Roman"/>
          <w:sz w:val="28"/>
          <w:szCs w:val="28"/>
        </w:rPr>
        <w:t>180001</w:t>
      </w:r>
      <w:r w:rsidR="00921FD4" w:rsidRPr="00010E57">
        <w:rPr>
          <w:rFonts w:ascii="Times New Roman" w:hAnsi="Times New Roman" w:cs="Times New Roman"/>
          <w:sz w:val="28"/>
          <w:szCs w:val="28"/>
        </w:rPr>
        <w:t>:1</w:t>
      </w:r>
      <w:r w:rsidR="00921FD4">
        <w:rPr>
          <w:rFonts w:ascii="Times New Roman" w:hAnsi="Times New Roman" w:cs="Times New Roman"/>
          <w:sz w:val="28"/>
          <w:szCs w:val="28"/>
        </w:rPr>
        <w:t>475</w:t>
      </w:r>
      <w:r w:rsidR="00921FD4" w:rsidRPr="00010E57">
        <w:rPr>
          <w:rFonts w:ascii="Times New Roman" w:hAnsi="Times New Roman" w:cs="Times New Roman"/>
          <w:sz w:val="28"/>
          <w:szCs w:val="28"/>
        </w:rPr>
        <w:t xml:space="preserve"> площадь </w:t>
      </w:r>
      <w:r w:rsidR="00921FD4">
        <w:rPr>
          <w:rFonts w:ascii="Times New Roman" w:hAnsi="Times New Roman" w:cs="Times New Roman"/>
          <w:sz w:val="28"/>
          <w:szCs w:val="28"/>
        </w:rPr>
        <w:t>516</w:t>
      </w:r>
      <w:r w:rsidR="00921FD4" w:rsidRPr="00010E57">
        <w:rPr>
          <w:rFonts w:ascii="Times New Roman" w:hAnsi="Times New Roman" w:cs="Times New Roman"/>
          <w:sz w:val="28"/>
          <w:szCs w:val="28"/>
        </w:rPr>
        <w:t xml:space="preserve"> кв.м, категория земель – земли  населенных пунктов. </w:t>
      </w:r>
      <w:bookmarkStart w:id="0" w:name="__DdeLink__377_2563404535"/>
      <w:r w:rsidR="00921FD4" w:rsidRPr="00010E57">
        <w:rPr>
          <w:rFonts w:ascii="Times New Roman" w:hAnsi="Times New Roman" w:cs="Times New Roman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</w:t>
      </w:r>
      <w:r w:rsidR="00921FD4">
        <w:rPr>
          <w:rFonts w:ascii="Times New Roman" w:hAnsi="Times New Roman" w:cs="Times New Roman"/>
          <w:sz w:val="28"/>
          <w:szCs w:val="28"/>
        </w:rPr>
        <w:t>й дом</w:t>
      </w:r>
      <w:r w:rsidR="00921FD4" w:rsidRPr="00010E57">
        <w:rPr>
          <w:rFonts w:ascii="Times New Roman" w:hAnsi="Times New Roman" w:cs="Times New Roman"/>
          <w:sz w:val="28"/>
          <w:szCs w:val="28"/>
        </w:rPr>
        <w:t xml:space="preserve">. Участок находится примерно в </w:t>
      </w:r>
      <w:r w:rsidR="00921FD4">
        <w:rPr>
          <w:rFonts w:ascii="Times New Roman" w:hAnsi="Times New Roman" w:cs="Times New Roman"/>
          <w:sz w:val="28"/>
          <w:szCs w:val="28"/>
        </w:rPr>
        <w:t>83</w:t>
      </w:r>
      <w:r w:rsidR="00921FD4" w:rsidRPr="00010E57">
        <w:rPr>
          <w:rFonts w:ascii="Times New Roman" w:hAnsi="Times New Roman" w:cs="Times New Roman"/>
          <w:sz w:val="28"/>
          <w:szCs w:val="28"/>
        </w:rPr>
        <w:t xml:space="preserve"> м от ориентира по направлению на северо-</w:t>
      </w:r>
      <w:r w:rsidR="00921FD4">
        <w:rPr>
          <w:rFonts w:ascii="Times New Roman" w:hAnsi="Times New Roman" w:cs="Times New Roman"/>
          <w:sz w:val="28"/>
          <w:szCs w:val="28"/>
        </w:rPr>
        <w:t>запад</w:t>
      </w:r>
      <w:r w:rsidR="00921FD4" w:rsidRPr="00010E57">
        <w:rPr>
          <w:rFonts w:ascii="Times New Roman" w:hAnsi="Times New Roman" w:cs="Times New Roman"/>
          <w:sz w:val="28"/>
          <w:szCs w:val="28"/>
        </w:rPr>
        <w:t>. Почтовый адрес ориентира: При</w:t>
      </w:r>
      <w:r w:rsidR="00731044">
        <w:rPr>
          <w:rFonts w:ascii="Times New Roman" w:hAnsi="Times New Roman" w:cs="Times New Roman"/>
          <w:sz w:val="28"/>
          <w:szCs w:val="28"/>
        </w:rPr>
        <w:t>мор</w:t>
      </w:r>
      <w:r w:rsidR="00921FD4" w:rsidRPr="00010E57">
        <w:rPr>
          <w:rFonts w:ascii="Times New Roman" w:hAnsi="Times New Roman" w:cs="Times New Roman"/>
          <w:sz w:val="28"/>
          <w:szCs w:val="28"/>
        </w:rPr>
        <w:lastRenderedPageBreak/>
        <w:t xml:space="preserve">ский край, Анучинский район, с. Таежка, ул. </w:t>
      </w:r>
      <w:r w:rsidR="00921FD4">
        <w:rPr>
          <w:rFonts w:ascii="Times New Roman" w:hAnsi="Times New Roman" w:cs="Times New Roman"/>
          <w:sz w:val="28"/>
          <w:szCs w:val="28"/>
        </w:rPr>
        <w:t>Ключевая</w:t>
      </w:r>
      <w:r w:rsidR="00921FD4" w:rsidRPr="00010E57">
        <w:rPr>
          <w:rFonts w:ascii="Times New Roman" w:hAnsi="Times New Roman" w:cs="Times New Roman"/>
          <w:sz w:val="28"/>
          <w:szCs w:val="28"/>
        </w:rPr>
        <w:t>, д.2</w:t>
      </w:r>
      <w:r w:rsidR="00921FD4">
        <w:rPr>
          <w:rFonts w:ascii="Times New Roman" w:hAnsi="Times New Roman" w:cs="Times New Roman"/>
          <w:sz w:val="28"/>
          <w:szCs w:val="28"/>
        </w:rPr>
        <w:t>А</w:t>
      </w:r>
      <w:r w:rsidR="00921FD4" w:rsidRPr="00010E57">
        <w:rPr>
          <w:rFonts w:ascii="Times New Roman" w:hAnsi="Times New Roman" w:cs="Times New Roman"/>
          <w:sz w:val="28"/>
          <w:szCs w:val="28"/>
        </w:rPr>
        <w:t>.</w:t>
      </w:r>
      <w:bookmarkEnd w:id="0"/>
      <w:r w:rsidR="00921FD4" w:rsidRPr="00010E57">
        <w:rPr>
          <w:rFonts w:ascii="Times New Roman" w:hAnsi="Times New Roman" w:cs="Times New Roman"/>
          <w:sz w:val="28"/>
          <w:szCs w:val="28"/>
        </w:rPr>
        <w:t xml:space="preserve"> Разрешенное использование земельного участка: для ведение личного подсобного хозяйства </w:t>
      </w:r>
      <w:r w:rsidR="00921FD4">
        <w:rPr>
          <w:rFonts w:ascii="Times New Roman" w:hAnsi="Times New Roman" w:cs="Times New Roman"/>
          <w:sz w:val="28"/>
          <w:szCs w:val="28"/>
        </w:rPr>
        <w:t>(приусадебный земельный участок)</w:t>
      </w:r>
      <w:r w:rsidR="00921FD4" w:rsidRPr="00010E57">
        <w:rPr>
          <w:rFonts w:ascii="Times New Roman" w:hAnsi="Times New Roman" w:cs="Times New Roman"/>
          <w:sz w:val="28"/>
          <w:szCs w:val="28"/>
        </w:rPr>
        <w:t>.</w:t>
      </w:r>
    </w:p>
    <w:p w14:paraId="18B00AB5" w14:textId="559B8612" w:rsidR="00730527" w:rsidRDefault="00EE18AB" w:rsidP="00921F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36F28" w:rsidRPr="00CE088F">
        <w:rPr>
          <w:rFonts w:ascii="Times New Roman" w:hAnsi="Times New Roman" w:cs="Times New Roman"/>
          <w:sz w:val="28"/>
          <w:szCs w:val="28"/>
        </w:rPr>
        <w:t xml:space="preserve">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="00836F28"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F3B64">
        <w:rPr>
          <w:rFonts w:ascii="Times New Roman" w:hAnsi="Times New Roman" w:cs="Times New Roman"/>
          <w:sz w:val="28"/>
          <w:szCs w:val="28"/>
        </w:rPr>
        <w:t xml:space="preserve"> подана 1</w:t>
      </w:r>
      <w:r w:rsidR="00195B15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14:paraId="34978989" w14:textId="372EFD32" w:rsidR="0037436F" w:rsidRPr="00AF0CC1" w:rsidRDefault="0037436F" w:rsidP="00944DF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3816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65767247"/>
      <w:r w:rsidR="00921FD4">
        <w:rPr>
          <w:rFonts w:ascii="Times New Roman" w:hAnsi="Times New Roman" w:cs="Times New Roman"/>
          <w:b/>
          <w:sz w:val="28"/>
          <w:szCs w:val="28"/>
        </w:rPr>
        <w:t>Киселева Александра Михайловича</w:t>
      </w:r>
      <w:r w:rsidR="00BE24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921FD4">
        <w:rPr>
          <w:rFonts w:ascii="Times New Roman" w:hAnsi="Times New Roman" w:cs="Times New Roman"/>
          <w:bCs/>
          <w:sz w:val="28"/>
          <w:szCs w:val="28"/>
        </w:rPr>
        <w:t>Анучинский район</w:t>
      </w:r>
      <w:r w:rsidR="001F3B64">
        <w:rPr>
          <w:rFonts w:ascii="Times New Roman" w:hAnsi="Times New Roman" w:cs="Times New Roman"/>
          <w:bCs/>
          <w:sz w:val="28"/>
          <w:szCs w:val="28"/>
        </w:rPr>
        <w:t>,</w:t>
      </w:r>
      <w:r w:rsidR="00921FD4">
        <w:rPr>
          <w:rFonts w:ascii="Times New Roman" w:hAnsi="Times New Roman" w:cs="Times New Roman"/>
          <w:bCs/>
          <w:sz w:val="28"/>
          <w:szCs w:val="28"/>
        </w:rPr>
        <w:t xml:space="preserve"> с. Таежка,</w:t>
      </w:r>
      <w:r w:rsidR="00047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Cs/>
          <w:sz w:val="28"/>
          <w:szCs w:val="28"/>
        </w:rPr>
        <w:t>ул.</w:t>
      </w:r>
      <w:r w:rsidR="00921FD4">
        <w:rPr>
          <w:rFonts w:ascii="Times New Roman" w:hAnsi="Times New Roman" w:cs="Times New Roman"/>
          <w:bCs/>
          <w:sz w:val="28"/>
          <w:szCs w:val="28"/>
        </w:rPr>
        <w:t xml:space="preserve"> Ключевая</w:t>
      </w:r>
      <w:r w:rsidR="001F3B64">
        <w:rPr>
          <w:rFonts w:ascii="Times New Roman" w:hAnsi="Times New Roman" w:cs="Times New Roman"/>
          <w:bCs/>
          <w:sz w:val="28"/>
          <w:szCs w:val="28"/>
        </w:rPr>
        <w:t>,</w:t>
      </w:r>
      <w:r w:rsidR="002D00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Cs/>
          <w:sz w:val="28"/>
          <w:szCs w:val="28"/>
        </w:rPr>
        <w:t>д.</w:t>
      </w:r>
      <w:r w:rsidR="00921FD4">
        <w:rPr>
          <w:rFonts w:ascii="Times New Roman" w:hAnsi="Times New Roman" w:cs="Times New Roman"/>
          <w:bCs/>
          <w:sz w:val="28"/>
          <w:szCs w:val="28"/>
        </w:rPr>
        <w:t>2А</w:t>
      </w:r>
      <w:bookmarkEnd w:id="1"/>
      <w:r w:rsidR="001F3B64">
        <w:rPr>
          <w:rFonts w:ascii="Times New Roman" w:hAnsi="Times New Roman" w:cs="Times New Roman"/>
          <w:bCs/>
          <w:sz w:val="28"/>
          <w:szCs w:val="28"/>
        </w:rPr>
        <w:t>,</w:t>
      </w:r>
      <w:r w:rsidR="005A25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4D6A">
        <w:rPr>
          <w:rFonts w:ascii="Times New Roman" w:hAnsi="Times New Roman" w:cs="Times New Roman"/>
          <w:bCs/>
          <w:sz w:val="28"/>
          <w:szCs w:val="28"/>
        </w:rPr>
        <w:t>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рия 05 </w:t>
      </w:r>
      <w:r w:rsidR="002D0017">
        <w:rPr>
          <w:rFonts w:ascii="Times New Roman" w:hAnsi="Times New Roman" w:cs="Times New Roman"/>
          <w:bCs/>
          <w:sz w:val="28"/>
          <w:szCs w:val="28"/>
        </w:rPr>
        <w:t>0</w:t>
      </w:r>
      <w:r w:rsidR="00921FD4">
        <w:rPr>
          <w:rFonts w:ascii="Times New Roman" w:hAnsi="Times New Roman" w:cs="Times New Roman"/>
          <w:bCs/>
          <w:sz w:val="28"/>
          <w:szCs w:val="28"/>
        </w:rPr>
        <w:t>1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 №  </w:t>
      </w:r>
      <w:r w:rsidR="00921FD4">
        <w:rPr>
          <w:rFonts w:ascii="Times New Roman" w:hAnsi="Times New Roman" w:cs="Times New Roman"/>
          <w:bCs/>
          <w:sz w:val="28"/>
          <w:szCs w:val="28"/>
        </w:rPr>
        <w:t>626558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BB">
        <w:rPr>
          <w:rFonts w:ascii="Times New Roman" w:hAnsi="Times New Roman" w:cs="Times New Roman"/>
          <w:bCs/>
          <w:sz w:val="28"/>
          <w:szCs w:val="28"/>
        </w:rPr>
        <w:t>выдан</w:t>
      </w:r>
      <w:r w:rsidR="00921FD4">
        <w:rPr>
          <w:rFonts w:ascii="Times New Roman" w:hAnsi="Times New Roman" w:cs="Times New Roman"/>
          <w:bCs/>
          <w:sz w:val="28"/>
          <w:szCs w:val="28"/>
        </w:rPr>
        <w:t xml:space="preserve"> 14.01.2002г.</w:t>
      </w:r>
      <w:r w:rsidR="002328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017">
        <w:rPr>
          <w:rFonts w:ascii="Times New Roman" w:hAnsi="Times New Roman" w:cs="Times New Roman"/>
          <w:bCs/>
          <w:sz w:val="28"/>
          <w:szCs w:val="28"/>
        </w:rPr>
        <w:t>Арсеньевким ГОВД Приморского края</w:t>
      </w:r>
      <w:r w:rsidR="00921FD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84270F" w14:textId="3158F85F" w:rsidR="0037436F" w:rsidRPr="004271AD" w:rsidRDefault="001F3B64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2</w:t>
      </w:r>
      <w:r w:rsidR="00921FD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360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1.202</w:t>
      </w:r>
      <w:r w:rsidR="009F3600">
        <w:rPr>
          <w:rFonts w:ascii="Times New Roman" w:hAnsi="Times New Roman" w:cs="Times New Roman"/>
          <w:sz w:val="28"/>
          <w:szCs w:val="28"/>
        </w:rPr>
        <w:t>1</w:t>
      </w:r>
      <w:r w:rsidR="0037436F" w:rsidRPr="004271AD">
        <w:rPr>
          <w:rFonts w:ascii="Times New Roman" w:hAnsi="Times New Roman" w:cs="Times New Roman"/>
          <w:sz w:val="28"/>
          <w:szCs w:val="28"/>
        </w:rPr>
        <w:t>г.</w:t>
      </w:r>
      <w:r w:rsidR="00921FD4"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4CDB3F91" w14:textId="475DF8DF" w:rsidR="0037436F" w:rsidRPr="004271AD" w:rsidRDefault="0037436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81691">
        <w:rPr>
          <w:rFonts w:ascii="Times New Roman" w:hAnsi="Times New Roman" w:cs="Times New Roman"/>
          <w:sz w:val="28"/>
          <w:szCs w:val="28"/>
        </w:rPr>
        <w:t xml:space="preserve"> </w:t>
      </w:r>
      <w:r w:rsidR="004A067F">
        <w:rPr>
          <w:rFonts w:ascii="Times New Roman" w:hAnsi="Times New Roman" w:cs="Times New Roman"/>
          <w:sz w:val="28"/>
          <w:szCs w:val="28"/>
        </w:rPr>
        <w:t xml:space="preserve"> </w:t>
      </w:r>
      <w:r w:rsidR="004A6912">
        <w:rPr>
          <w:rFonts w:ascii="Times New Roman" w:hAnsi="Times New Roman" w:cs="Times New Roman"/>
          <w:sz w:val="28"/>
          <w:szCs w:val="28"/>
        </w:rPr>
        <w:t>5287.96</w:t>
      </w:r>
      <w:r w:rsidR="004A067F">
        <w:rPr>
          <w:rFonts w:ascii="Times New Roman" w:hAnsi="Times New Roman" w:cs="Times New Roman"/>
          <w:sz w:val="28"/>
          <w:szCs w:val="28"/>
        </w:rPr>
        <w:t xml:space="preserve"> рубля.</w:t>
      </w:r>
    </w:p>
    <w:p w14:paraId="122284B5" w14:textId="77777777" w:rsidR="004757E8" w:rsidRPr="00EE18AB" w:rsidRDefault="0037436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190A99">
        <w:rPr>
          <w:rFonts w:ascii="Times New Roman" w:hAnsi="Times New Roman" w:cs="Times New Roman"/>
          <w:sz w:val="28"/>
          <w:szCs w:val="28"/>
        </w:rPr>
        <w:t>единственным  участником</w:t>
      </w:r>
      <w:r w:rsidR="00190A99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190A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49BDDD" w14:textId="77777777" w:rsidR="00EE18AB" w:rsidRDefault="007B4CDA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>в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37436F">
        <w:rPr>
          <w:rFonts w:ascii="Times New Roman" w:hAnsi="Times New Roman" w:cs="Times New Roman"/>
          <w:sz w:val="28"/>
          <w:szCs w:val="28"/>
        </w:rPr>
        <w:t>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14:paraId="2741B4E6" w14:textId="77777777" w:rsidR="004A6912" w:rsidRPr="004A6912" w:rsidRDefault="002328BB" w:rsidP="004A6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bookmarkStart w:id="2" w:name="_Hlk65767471"/>
      <w:r w:rsidR="004A6912" w:rsidRPr="004A6912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25:01:000000:1100 площадь 1256 кв.м, категория земель – земли  сельскохозяйственного назначения. Местоположение установлено относительно ориентира, расположенного за пределами участка. Ориентир жилое строение. Участок находится примерно в 2588 м от ориентира по направлению на юг. Почтовый адрес ориентира: Приморский край, Анучинский район, с. Таежка, ул. Новая, д.23. Разрешенное использование земельного участка:  садоводство.</w:t>
      </w:r>
      <w:bookmarkEnd w:id="2"/>
    </w:p>
    <w:p w14:paraId="6DA20E67" w14:textId="1EC5AFB4" w:rsidR="00EE18AB" w:rsidRDefault="002328BB" w:rsidP="004A6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>По  Лоту</w:t>
      </w:r>
      <w:r w:rsidR="00C77A87">
        <w:rPr>
          <w:rFonts w:ascii="Times New Roman" w:hAnsi="Times New Roman" w:cs="Times New Roman"/>
          <w:sz w:val="28"/>
          <w:szCs w:val="28"/>
        </w:rPr>
        <w:t xml:space="preserve"> №2    </w:t>
      </w:r>
      <w:r w:rsidR="004A067F">
        <w:rPr>
          <w:rFonts w:ascii="Times New Roman" w:hAnsi="Times New Roman" w:cs="Times New Roman"/>
          <w:sz w:val="28"/>
          <w:szCs w:val="28"/>
        </w:rPr>
        <w:t>подана 1 заявка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0F89BD" w14:textId="6223250C" w:rsidR="004A067F" w:rsidRPr="00EE18AB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bookmarkStart w:id="3" w:name="_Hlk65767513"/>
      <w:r w:rsidR="004A6912">
        <w:rPr>
          <w:rFonts w:ascii="Times New Roman" w:hAnsi="Times New Roman" w:cs="Times New Roman"/>
          <w:b/>
          <w:sz w:val="28"/>
          <w:szCs w:val="28"/>
        </w:rPr>
        <w:t xml:space="preserve">Голошубовой Ульяны Геннадьевны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4A6912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 w:rsidR="004A6912">
        <w:rPr>
          <w:rFonts w:ascii="Times New Roman" w:hAnsi="Times New Roman" w:cs="Times New Roman"/>
          <w:bCs/>
          <w:sz w:val="28"/>
          <w:szCs w:val="28"/>
        </w:rPr>
        <w:t>Арсеньев</w:t>
      </w:r>
      <w:r w:rsidR="001B372D">
        <w:rPr>
          <w:rFonts w:ascii="Times New Roman" w:hAnsi="Times New Roman" w:cs="Times New Roman"/>
          <w:bCs/>
          <w:sz w:val="28"/>
          <w:szCs w:val="28"/>
        </w:rPr>
        <w:t>,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ул.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6912">
        <w:rPr>
          <w:rFonts w:ascii="Times New Roman" w:hAnsi="Times New Roman" w:cs="Times New Roman"/>
          <w:bCs/>
          <w:sz w:val="28"/>
          <w:szCs w:val="28"/>
        </w:rPr>
        <w:t>Октябрьская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д.</w:t>
      </w:r>
      <w:r w:rsidR="004A6912">
        <w:rPr>
          <w:rFonts w:ascii="Times New Roman" w:hAnsi="Times New Roman" w:cs="Times New Roman"/>
          <w:bCs/>
          <w:sz w:val="28"/>
          <w:szCs w:val="28"/>
        </w:rPr>
        <w:t>63/1</w:t>
      </w:r>
      <w:r w:rsidR="004E580B">
        <w:rPr>
          <w:rFonts w:ascii="Times New Roman" w:hAnsi="Times New Roman" w:cs="Times New Roman"/>
          <w:bCs/>
          <w:sz w:val="28"/>
          <w:szCs w:val="28"/>
        </w:rPr>
        <w:t>, кв.</w:t>
      </w:r>
      <w:r w:rsidR="004A6912">
        <w:rPr>
          <w:rFonts w:ascii="Times New Roman" w:hAnsi="Times New Roman" w:cs="Times New Roman"/>
          <w:bCs/>
          <w:sz w:val="28"/>
          <w:szCs w:val="28"/>
        </w:rPr>
        <w:t>6</w:t>
      </w:r>
      <w:r w:rsidR="004E580B">
        <w:rPr>
          <w:rFonts w:ascii="Times New Roman" w:hAnsi="Times New Roman" w:cs="Times New Roman"/>
          <w:bCs/>
          <w:sz w:val="28"/>
          <w:szCs w:val="28"/>
        </w:rPr>
        <w:t>1</w:t>
      </w:r>
      <w:bookmarkEnd w:id="3"/>
      <w:r>
        <w:rPr>
          <w:rFonts w:ascii="Times New Roman" w:hAnsi="Times New Roman" w:cs="Times New Roman"/>
          <w:bCs/>
          <w:sz w:val="28"/>
          <w:szCs w:val="28"/>
        </w:rPr>
        <w:t xml:space="preserve">, паспорт  серия 05 </w:t>
      </w:r>
      <w:r w:rsidR="004A6912">
        <w:rPr>
          <w:rFonts w:ascii="Times New Roman" w:hAnsi="Times New Roman" w:cs="Times New Roman"/>
          <w:bCs/>
          <w:sz w:val="28"/>
          <w:szCs w:val="28"/>
        </w:rPr>
        <w:t>08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 </w:t>
      </w:r>
      <w:r w:rsidR="004E580B">
        <w:rPr>
          <w:rFonts w:ascii="Times New Roman" w:hAnsi="Times New Roman" w:cs="Times New Roman"/>
          <w:bCs/>
          <w:sz w:val="28"/>
          <w:szCs w:val="28"/>
        </w:rPr>
        <w:t>4</w:t>
      </w:r>
      <w:r w:rsidR="004A6912">
        <w:rPr>
          <w:rFonts w:ascii="Times New Roman" w:hAnsi="Times New Roman" w:cs="Times New Roman"/>
          <w:bCs/>
          <w:sz w:val="28"/>
          <w:szCs w:val="28"/>
        </w:rPr>
        <w:t>93547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4A6912">
        <w:rPr>
          <w:rFonts w:ascii="Times New Roman" w:hAnsi="Times New Roman" w:cs="Times New Roman"/>
          <w:bCs/>
          <w:sz w:val="28"/>
          <w:szCs w:val="28"/>
        </w:rPr>
        <w:t>15.05.2008</w:t>
      </w:r>
      <w:r w:rsidR="001B372D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6912">
        <w:rPr>
          <w:rFonts w:ascii="Times New Roman" w:hAnsi="Times New Roman" w:cs="Times New Roman"/>
          <w:bCs/>
          <w:sz w:val="28"/>
          <w:szCs w:val="28"/>
        </w:rPr>
        <w:t xml:space="preserve">МРО УФМС России по Приморскому краю по гор. Артему и Надеждинскому </w:t>
      </w:r>
      <w:r w:rsidR="006509D7">
        <w:rPr>
          <w:rFonts w:ascii="Times New Roman" w:hAnsi="Times New Roman" w:cs="Times New Roman"/>
          <w:bCs/>
          <w:sz w:val="28"/>
          <w:szCs w:val="28"/>
        </w:rPr>
        <w:t>району</w:t>
      </w:r>
      <w:r w:rsidR="004E580B">
        <w:rPr>
          <w:rFonts w:ascii="Times New Roman" w:hAnsi="Times New Roman" w:cs="Times New Roman"/>
          <w:bCs/>
          <w:sz w:val="28"/>
          <w:szCs w:val="28"/>
        </w:rPr>
        <w:t>.</w:t>
      </w:r>
    </w:p>
    <w:p w14:paraId="58240F78" w14:textId="1203132C" w:rsidR="004A067F" w:rsidRPr="004271AD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</w:t>
      </w:r>
      <w:r w:rsidR="005E6C20">
        <w:rPr>
          <w:rFonts w:ascii="Times New Roman" w:hAnsi="Times New Roman" w:cs="Times New Roman"/>
          <w:sz w:val="28"/>
          <w:szCs w:val="28"/>
        </w:rPr>
        <w:t>2</w:t>
      </w:r>
      <w:r w:rsidR="006509D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5E6C20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E6C20">
        <w:rPr>
          <w:rFonts w:ascii="Times New Roman" w:hAnsi="Times New Roman" w:cs="Times New Roman"/>
          <w:sz w:val="28"/>
          <w:szCs w:val="28"/>
        </w:rPr>
        <w:t>1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  <w:r w:rsidR="006509D7">
        <w:rPr>
          <w:rFonts w:ascii="Times New Roman" w:hAnsi="Times New Roman" w:cs="Times New Roman"/>
          <w:sz w:val="28"/>
          <w:szCs w:val="28"/>
        </w:rPr>
        <w:t xml:space="preserve"> №3</w:t>
      </w:r>
    </w:p>
    <w:p w14:paraId="7A725983" w14:textId="5CA18CA1" w:rsidR="004A067F" w:rsidRPr="004271AD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</w:t>
      </w:r>
      <w:r w:rsidR="006509D7">
        <w:rPr>
          <w:rFonts w:ascii="Times New Roman" w:hAnsi="Times New Roman" w:cs="Times New Roman"/>
          <w:sz w:val="28"/>
          <w:szCs w:val="28"/>
        </w:rPr>
        <w:t>1384.11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 w:rsidR="005E6C2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E0FE83" w14:textId="77777777" w:rsidR="004A067F" w:rsidRPr="00EE18AB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0A99">
        <w:rPr>
          <w:rFonts w:ascii="Times New Roman" w:hAnsi="Times New Roman" w:cs="Times New Roman"/>
          <w:sz w:val="28"/>
          <w:szCs w:val="28"/>
        </w:rPr>
        <w:t>единственным  участником</w:t>
      </w:r>
      <w:r w:rsidR="00190A99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190A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90AE3F" w14:textId="77777777" w:rsidR="004A067F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 в  аукционе не поступало</w:t>
      </w:r>
    </w:p>
    <w:p w14:paraId="15D33254" w14:textId="77777777" w:rsidR="006509D7" w:rsidRPr="006509D7" w:rsidRDefault="00895EF1" w:rsidP="00650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3. </w:t>
      </w:r>
      <w:bookmarkStart w:id="4" w:name="_Hlk65767723"/>
      <w:r w:rsidR="006509D7" w:rsidRPr="006509D7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25:01:020201:39 площадь 4975.6 кв.м, категория земель – земли 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Местоположение установлено относительно ориентира, расположенного за пределами участка. Ориентир здание лесничества. Участок находится примерно в 2270м от ориентира по направлению на восток. Почтовый адрес ориентира: Приморский край, Анучинский район, с. Нововарваровка, ул. Ленинская, д13. Разрешенное использование земельного участка: под площадку для стоянки автотранспорта в придорожной полосе автодороги осиновка-рудная пристань, для размещения объектов транспорта.</w:t>
      </w:r>
    </w:p>
    <w:bookmarkEnd w:id="4"/>
    <w:p w14:paraId="3D3E1D0A" w14:textId="623E8DC4" w:rsidR="00895EF1" w:rsidRPr="002328BB" w:rsidRDefault="00895EF1" w:rsidP="00650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24162B">
        <w:rPr>
          <w:rFonts w:ascii="Times New Roman" w:hAnsi="Times New Roman" w:cs="Times New Roman"/>
          <w:sz w:val="28"/>
          <w:szCs w:val="28"/>
        </w:rPr>
        <w:t xml:space="preserve"> №3</w:t>
      </w:r>
      <w:r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14:paraId="12ECE7CB" w14:textId="244710A7" w:rsidR="001B372D" w:rsidRDefault="00895EF1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  </w:t>
      </w:r>
      <w:r w:rsidR="00C77A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5" w:name="_Hlk65767752"/>
      <w:r w:rsidR="006509D7">
        <w:rPr>
          <w:rFonts w:ascii="Times New Roman" w:hAnsi="Times New Roman" w:cs="Times New Roman"/>
          <w:b/>
          <w:sz w:val="28"/>
          <w:szCs w:val="28"/>
        </w:rPr>
        <w:t xml:space="preserve">генерального директора  ООО «Тигр» Тихомирова Константина </w:t>
      </w:r>
      <w:r w:rsidR="00E90059">
        <w:rPr>
          <w:rFonts w:ascii="Times New Roman" w:hAnsi="Times New Roman" w:cs="Times New Roman"/>
          <w:b/>
          <w:sz w:val="28"/>
          <w:szCs w:val="28"/>
        </w:rPr>
        <w:t>В</w:t>
      </w:r>
      <w:r w:rsidR="006509D7">
        <w:rPr>
          <w:rFonts w:ascii="Times New Roman" w:hAnsi="Times New Roman" w:cs="Times New Roman"/>
          <w:b/>
          <w:sz w:val="28"/>
          <w:szCs w:val="28"/>
        </w:rPr>
        <w:t>икторовича</w:t>
      </w:r>
      <w:r w:rsidR="005E6C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9D7">
        <w:rPr>
          <w:rFonts w:ascii="Times New Roman" w:hAnsi="Times New Roman" w:cs="Times New Roman"/>
          <w:bCs/>
          <w:sz w:val="28"/>
          <w:szCs w:val="28"/>
        </w:rPr>
        <w:t>Анучинский район, с. Анучино</w:t>
      </w:r>
      <w:r w:rsidR="00EE18AB">
        <w:rPr>
          <w:rFonts w:ascii="Times New Roman" w:hAnsi="Times New Roman" w:cs="Times New Roman"/>
          <w:bCs/>
          <w:sz w:val="28"/>
          <w:szCs w:val="28"/>
        </w:rPr>
        <w:t>,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Cs/>
          <w:sz w:val="28"/>
          <w:szCs w:val="28"/>
        </w:rPr>
        <w:t>ул.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9D7">
        <w:rPr>
          <w:rFonts w:ascii="Times New Roman" w:hAnsi="Times New Roman" w:cs="Times New Roman"/>
          <w:bCs/>
          <w:sz w:val="28"/>
          <w:szCs w:val="28"/>
        </w:rPr>
        <w:t>Горького</w:t>
      </w:r>
      <w:r w:rsidR="005E6C20">
        <w:rPr>
          <w:rFonts w:ascii="Times New Roman" w:hAnsi="Times New Roman" w:cs="Times New Roman"/>
          <w:bCs/>
          <w:sz w:val="28"/>
          <w:szCs w:val="28"/>
        </w:rPr>
        <w:t>, д.</w:t>
      </w:r>
      <w:r w:rsidR="006509D7">
        <w:rPr>
          <w:rFonts w:ascii="Times New Roman" w:hAnsi="Times New Roman" w:cs="Times New Roman"/>
          <w:bCs/>
          <w:sz w:val="28"/>
          <w:szCs w:val="28"/>
        </w:rPr>
        <w:t>1</w:t>
      </w:r>
      <w:r w:rsidR="00EE18AB">
        <w:rPr>
          <w:rFonts w:ascii="Times New Roman" w:hAnsi="Times New Roman" w:cs="Times New Roman"/>
          <w:bCs/>
          <w:sz w:val="28"/>
          <w:szCs w:val="28"/>
        </w:rPr>
        <w:t>,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Cs/>
          <w:sz w:val="28"/>
          <w:szCs w:val="28"/>
        </w:rPr>
        <w:t>к</w:t>
      </w:r>
      <w:r w:rsidR="006509D7">
        <w:rPr>
          <w:rFonts w:ascii="Times New Roman" w:hAnsi="Times New Roman" w:cs="Times New Roman"/>
          <w:bCs/>
          <w:sz w:val="28"/>
          <w:szCs w:val="28"/>
        </w:rPr>
        <w:t>. А.</w:t>
      </w:r>
      <w:r w:rsidR="00006A3B">
        <w:rPr>
          <w:rFonts w:ascii="Times New Roman" w:hAnsi="Times New Roman" w:cs="Times New Roman"/>
          <w:bCs/>
          <w:sz w:val="28"/>
          <w:szCs w:val="28"/>
        </w:rPr>
        <w:t xml:space="preserve"> ЕГРЮЛ 2192536737480</w:t>
      </w:r>
    </w:p>
    <w:bookmarkEnd w:id="5"/>
    <w:p w14:paraId="25852473" w14:textId="002C6C71" w:rsidR="00895EF1" w:rsidRPr="004271AD" w:rsidRDefault="00895EF1" w:rsidP="00944D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EE18AB">
        <w:rPr>
          <w:rFonts w:ascii="Times New Roman" w:hAnsi="Times New Roman" w:cs="Times New Roman"/>
          <w:sz w:val="28"/>
          <w:szCs w:val="28"/>
        </w:rPr>
        <w:t>2</w:t>
      </w:r>
      <w:r w:rsidR="006509D7">
        <w:rPr>
          <w:rFonts w:ascii="Times New Roman" w:hAnsi="Times New Roman" w:cs="Times New Roman"/>
          <w:sz w:val="28"/>
          <w:szCs w:val="28"/>
        </w:rPr>
        <w:t>8</w:t>
      </w:r>
      <w:r w:rsidR="00EE18AB">
        <w:rPr>
          <w:rFonts w:ascii="Times New Roman" w:hAnsi="Times New Roman" w:cs="Times New Roman"/>
          <w:sz w:val="28"/>
          <w:szCs w:val="28"/>
        </w:rPr>
        <w:t>.</w:t>
      </w:r>
      <w:r w:rsidR="005E6C20">
        <w:rPr>
          <w:rFonts w:ascii="Times New Roman" w:hAnsi="Times New Roman" w:cs="Times New Roman"/>
          <w:sz w:val="28"/>
          <w:szCs w:val="28"/>
        </w:rPr>
        <w:t>01</w:t>
      </w:r>
      <w:r w:rsidR="00EE18AB">
        <w:rPr>
          <w:rFonts w:ascii="Times New Roman" w:hAnsi="Times New Roman" w:cs="Times New Roman"/>
          <w:sz w:val="28"/>
          <w:szCs w:val="28"/>
        </w:rPr>
        <w:t>.202</w:t>
      </w:r>
      <w:r w:rsidR="005E6C20">
        <w:rPr>
          <w:rFonts w:ascii="Times New Roman" w:hAnsi="Times New Roman" w:cs="Times New Roman"/>
          <w:sz w:val="28"/>
          <w:szCs w:val="28"/>
        </w:rPr>
        <w:t>1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  <w:r w:rsidR="006509D7">
        <w:rPr>
          <w:rFonts w:ascii="Times New Roman" w:hAnsi="Times New Roman" w:cs="Times New Roman"/>
          <w:sz w:val="28"/>
          <w:szCs w:val="28"/>
        </w:rPr>
        <w:t xml:space="preserve"> №2</w:t>
      </w:r>
    </w:p>
    <w:p w14:paraId="7FD4111C" w14:textId="56CA4596" w:rsidR="00895EF1" w:rsidRPr="004271AD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6509D7">
        <w:rPr>
          <w:rFonts w:ascii="Times New Roman" w:hAnsi="Times New Roman" w:cs="Times New Roman"/>
          <w:sz w:val="28"/>
          <w:szCs w:val="28"/>
        </w:rPr>
        <w:t>227026.67</w:t>
      </w:r>
      <w:r w:rsidR="00EE18A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05A16E5D" w14:textId="77777777" w:rsidR="00895EF1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FE005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FE0058">
        <w:rPr>
          <w:rFonts w:ascii="Times New Roman" w:hAnsi="Times New Roman" w:cs="Times New Roman"/>
          <w:sz w:val="28"/>
          <w:szCs w:val="28"/>
        </w:rPr>
        <w:t xml:space="preserve">а единственным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14:paraId="56468DB4" w14:textId="28DC627C" w:rsidR="001D7E51" w:rsidRDefault="001D7E5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B0478" w14:textId="77777777" w:rsidR="006509D7" w:rsidRDefault="006509D7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FC38B" w14:textId="06BBE5A9" w:rsidR="005434BA" w:rsidRDefault="005434BA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2F1">
        <w:rPr>
          <w:rFonts w:ascii="Times New Roman" w:hAnsi="Times New Roman" w:cs="Times New Roman"/>
          <w:sz w:val="28"/>
          <w:szCs w:val="28"/>
        </w:rPr>
        <w:t>На основании п.</w:t>
      </w:r>
      <w:r w:rsidR="00BD6FCE">
        <w:rPr>
          <w:rFonts w:ascii="Times New Roman" w:hAnsi="Times New Roman" w:cs="Times New Roman"/>
          <w:sz w:val="28"/>
          <w:szCs w:val="28"/>
        </w:rPr>
        <w:t>13,14</w:t>
      </w:r>
      <w:r w:rsidRPr="00AE52F1">
        <w:rPr>
          <w:rFonts w:ascii="Times New Roman" w:hAnsi="Times New Roman" w:cs="Times New Roman"/>
          <w:sz w:val="28"/>
          <w:szCs w:val="28"/>
        </w:rPr>
        <w:t xml:space="preserve"> ст. 39.12 Земельного</w:t>
      </w:r>
      <w:r w:rsidRPr="004271AD">
        <w:rPr>
          <w:rFonts w:ascii="Times New Roman" w:hAnsi="Times New Roman" w:cs="Times New Roman"/>
          <w:sz w:val="28"/>
          <w:szCs w:val="28"/>
        </w:rPr>
        <w:t xml:space="preserve"> кодекса РФ комиссией принято решение о признании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аукциона</w:t>
      </w:r>
      <w:r w:rsidR="00BF6F78">
        <w:rPr>
          <w:rFonts w:ascii="Times New Roman" w:hAnsi="Times New Roman" w:cs="Times New Roman"/>
          <w:sz w:val="28"/>
          <w:szCs w:val="28"/>
        </w:rPr>
        <w:t xml:space="preserve"> по лотам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014F0">
        <w:rPr>
          <w:rFonts w:ascii="Times New Roman" w:hAnsi="Times New Roman" w:cs="Times New Roman"/>
          <w:sz w:val="28"/>
          <w:szCs w:val="28"/>
        </w:rPr>
        <w:t xml:space="preserve">  </w:t>
      </w:r>
      <w:r w:rsidR="00C137E1">
        <w:rPr>
          <w:rFonts w:ascii="Times New Roman" w:hAnsi="Times New Roman" w:cs="Times New Roman"/>
          <w:sz w:val="28"/>
          <w:szCs w:val="28"/>
        </w:rPr>
        <w:t>1,2,</w:t>
      </w:r>
      <w:r w:rsidR="000014F0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несостоявши</w:t>
      </w:r>
      <w:r w:rsidR="00993C2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ся. </w:t>
      </w:r>
    </w:p>
    <w:p w14:paraId="595D8808" w14:textId="77777777" w:rsidR="000014F0" w:rsidRDefault="000014F0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88141" w14:textId="77777777" w:rsidR="00944DF3" w:rsidRDefault="00944DF3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C39F76" w14:textId="77777777"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137E1">
        <w:rPr>
          <w:rFonts w:ascii="Times New Roman" w:hAnsi="Times New Roman" w:cs="Times New Roman"/>
          <w:sz w:val="28"/>
          <w:szCs w:val="28"/>
        </w:rPr>
        <w:t>А</w:t>
      </w:r>
      <w:r w:rsidR="00BF6F78">
        <w:rPr>
          <w:rFonts w:ascii="Times New Roman" w:hAnsi="Times New Roman" w:cs="Times New Roman"/>
          <w:sz w:val="28"/>
          <w:szCs w:val="28"/>
        </w:rPr>
        <w:t>.</w:t>
      </w:r>
      <w:r w:rsidR="00C137E1">
        <w:rPr>
          <w:rFonts w:ascii="Times New Roman" w:hAnsi="Times New Roman" w:cs="Times New Roman"/>
          <w:sz w:val="28"/>
          <w:szCs w:val="28"/>
        </w:rPr>
        <w:t>А. Суворенков</w:t>
      </w:r>
    </w:p>
    <w:p w14:paraId="09C94DA8" w14:textId="2B70D423"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337B">
        <w:rPr>
          <w:rFonts w:ascii="Times New Roman" w:hAnsi="Times New Roman" w:cs="Times New Roman"/>
          <w:sz w:val="28"/>
          <w:szCs w:val="28"/>
        </w:rPr>
        <w:t>З.В. Ткаченко</w:t>
      </w:r>
    </w:p>
    <w:p w14:paraId="0AB4ED11" w14:textId="77777777"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B99A31C" w14:textId="607347C0" w:rsidR="008A337B" w:rsidRPr="004271AD" w:rsidRDefault="00C879B9" w:rsidP="008A33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  <w:r w:rsidR="008A337B" w:rsidRPr="008A337B">
        <w:rPr>
          <w:rFonts w:ascii="Times New Roman" w:hAnsi="Times New Roman" w:cs="Times New Roman"/>
          <w:sz w:val="28"/>
          <w:szCs w:val="28"/>
        </w:rPr>
        <w:t xml:space="preserve"> </w:t>
      </w:r>
      <w:r w:rsidR="008A33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8A337B" w:rsidRPr="004271AD">
        <w:rPr>
          <w:rFonts w:ascii="Times New Roman" w:hAnsi="Times New Roman" w:cs="Times New Roman"/>
          <w:sz w:val="28"/>
          <w:szCs w:val="28"/>
        </w:rPr>
        <w:t>Е.В.</w:t>
      </w:r>
      <w:r w:rsidR="001869BF">
        <w:rPr>
          <w:rFonts w:ascii="Times New Roman" w:hAnsi="Times New Roman" w:cs="Times New Roman"/>
          <w:sz w:val="28"/>
          <w:szCs w:val="28"/>
        </w:rPr>
        <w:t xml:space="preserve"> </w:t>
      </w:r>
      <w:r w:rsidR="008A337B" w:rsidRPr="004271AD">
        <w:rPr>
          <w:rFonts w:ascii="Times New Roman" w:hAnsi="Times New Roman" w:cs="Times New Roman"/>
          <w:sz w:val="28"/>
          <w:szCs w:val="28"/>
        </w:rPr>
        <w:t>Росейчук</w:t>
      </w:r>
    </w:p>
    <w:p w14:paraId="59F76025" w14:textId="40132C15"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304369" w14:textId="77777777" w:rsidR="004D0271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ED32F5">
        <w:rPr>
          <w:rFonts w:ascii="Times New Roman" w:hAnsi="Times New Roman" w:cs="Times New Roman"/>
          <w:sz w:val="28"/>
          <w:szCs w:val="28"/>
        </w:rPr>
        <w:t xml:space="preserve">                  В.В. Меховский</w:t>
      </w:r>
    </w:p>
    <w:p w14:paraId="1096D011" w14:textId="5FA0A0E5" w:rsidR="00C137E1" w:rsidRDefault="00C137E1" w:rsidP="00C137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44D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A337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14:paraId="04B8C325" w14:textId="77777777" w:rsidR="004D0271" w:rsidRPr="004271AD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3F2317F1" w14:textId="77777777"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405A468D" w14:textId="77777777" w:rsidR="00F1453A" w:rsidRDefault="00F1453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2516C6F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8B9B6AA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A17784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872E209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A56605D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EBBBB9B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31911D5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3CE0121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0E2648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6DF6316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2E90F0C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F300D9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274553B" w14:textId="77777777" w:rsidR="00F1453A" w:rsidRDefault="00F1453A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F68E73" w14:textId="77777777"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C3BFB3" w14:textId="77777777"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9DFB69" w14:textId="77777777" w:rsidR="000A1F89" w:rsidRPr="00CC006A" w:rsidRDefault="000A1F89" w:rsidP="00F145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A1F89" w:rsidRPr="00CC006A" w:rsidSect="00FC0CEC">
      <w:headerReference w:type="default" r:id="rId8"/>
      <w:pgSz w:w="11906" w:h="16838" w:code="9"/>
      <w:pgMar w:top="142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6C908" w14:textId="77777777" w:rsidR="002C1235" w:rsidRDefault="002C1235" w:rsidP="00D141C1">
      <w:pPr>
        <w:spacing w:after="0" w:line="240" w:lineRule="auto"/>
      </w:pPr>
      <w:r>
        <w:separator/>
      </w:r>
    </w:p>
  </w:endnote>
  <w:endnote w:type="continuationSeparator" w:id="0">
    <w:p w14:paraId="72F8577A" w14:textId="77777777" w:rsidR="002C1235" w:rsidRDefault="002C1235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A21B3" w14:textId="77777777" w:rsidR="002C1235" w:rsidRDefault="002C1235" w:rsidP="00D141C1">
      <w:pPr>
        <w:spacing w:after="0" w:line="240" w:lineRule="auto"/>
      </w:pPr>
      <w:r>
        <w:separator/>
      </w:r>
    </w:p>
  </w:footnote>
  <w:footnote w:type="continuationSeparator" w:id="0">
    <w:p w14:paraId="5A109C6D" w14:textId="77777777" w:rsidR="002C1235" w:rsidRDefault="002C1235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AD53B" w14:textId="77777777" w:rsidR="00175E80" w:rsidRDefault="00175E80">
    <w:pPr>
      <w:pStyle w:val="a3"/>
      <w:jc w:val="center"/>
    </w:pPr>
  </w:p>
  <w:p w14:paraId="0202F967" w14:textId="77777777" w:rsidR="00175E80" w:rsidRDefault="00175E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B5630A2"/>
    <w:multiLevelType w:val="hybridMultilevel"/>
    <w:tmpl w:val="9E023998"/>
    <w:lvl w:ilvl="0" w:tplc="A1DAC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9B9"/>
    <w:rsid w:val="000014F0"/>
    <w:rsid w:val="00002560"/>
    <w:rsid w:val="00006A3B"/>
    <w:rsid w:val="0000722A"/>
    <w:rsid w:val="00035B7A"/>
    <w:rsid w:val="00043031"/>
    <w:rsid w:val="00047FA8"/>
    <w:rsid w:val="00052567"/>
    <w:rsid w:val="00054324"/>
    <w:rsid w:val="0006581D"/>
    <w:rsid w:val="000A1F89"/>
    <w:rsid w:val="000C50B2"/>
    <w:rsid w:val="000C7B15"/>
    <w:rsid w:val="000D018C"/>
    <w:rsid w:val="000D26BE"/>
    <w:rsid w:val="000D5981"/>
    <w:rsid w:val="000D6A0D"/>
    <w:rsid w:val="000E63EA"/>
    <w:rsid w:val="000F3ADF"/>
    <w:rsid w:val="000F4D83"/>
    <w:rsid w:val="001030A2"/>
    <w:rsid w:val="00105B6A"/>
    <w:rsid w:val="001066CC"/>
    <w:rsid w:val="00147587"/>
    <w:rsid w:val="00166770"/>
    <w:rsid w:val="00175E80"/>
    <w:rsid w:val="00184353"/>
    <w:rsid w:val="001869BF"/>
    <w:rsid w:val="00190A99"/>
    <w:rsid w:val="00195B15"/>
    <w:rsid w:val="001977EB"/>
    <w:rsid w:val="001B372D"/>
    <w:rsid w:val="001B4498"/>
    <w:rsid w:val="001C2B3D"/>
    <w:rsid w:val="001C3822"/>
    <w:rsid w:val="001D7E51"/>
    <w:rsid w:val="001E6160"/>
    <w:rsid w:val="001F3B64"/>
    <w:rsid w:val="002012F7"/>
    <w:rsid w:val="00212F89"/>
    <w:rsid w:val="00221F05"/>
    <w:rsid w:val="002328BB"/>
    <w:rsid w:val="0024162B"/>
    <w:rsid w:val="00243F5D"/>
    <w:rsid w:val="00244443"/>
    <w:rsid w:val="00247BB7"/>
    <w:rsid w:val="00274F00"/>
    <w:rsid w:val="00293D27"/>
    <w:rsid w:val="00295B0E"/>
    <w:rsid w:val="002A5AC3"/>
    <w:rsid w:val="002A5DBD"/>
    <w:rsid w:val="002A7E00"/>
    <w:rsid w:val="002C1235"/>
    <w:rsid w:val="002D0017"/>
    <w:rsid w:val="002E11C9"/>
    <w:rsid w:val="002E3C0F"/>
    <w:rsid w:val="0030282C"/>
    <w:rsid w:val="00314D6A"/>
    <w:rsid w:val="003314FC"/>
    <w:rsid w:val="00335A94"/>
    <w:rsid w:val="003506F8"/>
    <w:rsid w:val="0037436F"/>
    <w:rsid w:val="00381691"/>
    <w:rsid w:val="003914D6"/>
    <w:rsid w:val="0039464A"/>
    <w:rsid w:val="003B4028"/>
    <w:rsid w:val="003B7060"/>
    <w:rsid w:val="003C67E4"/>
    <w:rsid w:val="003D117C"/>
    <w:rsid w:val="003D145F"/>
    <w:rsid w:val="003D3AC0"/>
    <w:rsid w:val="003E2FEB"/>
    <w:rsid w:val="003F136C"/>
    <w:rsid w:val="003F1DB6"/>
    <w:rsid w:val="003F24DF"/>
    <w:rsid w:val="003F6442"/>
    <w:rsid w:val="004051DE"/>
    <w:rsid w:val="00421F2F"/>
    <w:rsid w:val="004224AF"/>
    <w:rsid w:val="004271AD"/>
    <w:rsid w:val="00433F37"/>
    <w:rsid w:val="00440398"/>
    <w:rsid w:val="004538D5"/>
    <w:rsid w:val="00455F0F"/>
    <w:rsid w:val="004757E8"/>
    <w:rsid w:val="00483896"/>
    <w:rsid w:val="00494C9A"/>
    <w:rsid w:val="004A067F"/>
    <w:rsid w:val="004A10DD"/>
    <w:rsid w:val="004A1BB1"/>
    <w:rsid w:val="004A4B8B"/>
    <w:rsid w:val="004A6912"/>
    <w:rsid w:val="004B2028"/>
    <w:rsid w:val="004C4D39"/>
    <w:rsid w:val="004D0271"/>
    <w:rsid w:val="004D58C0"/>
    <w:rsid w:val="004D65FE"/>
    <w:rsid w:val="004E1086"/>
    <w:rsid w:val="004E580B"/>
    <w:rsid w:val="004E64EF"/>
    <w:rsid w:val="004F4BED"/>
    <w:rsid w:val="00507035"/>
    <w:rsid w:val="00507C57"/>
    <w:rsid w:val="005366A8"/>
    <w:rsid w:val="005434BA"/>
    <w:rsid w:val="00565A47"/>
    <w:rsid w:val="00567581"/>
    <w:rsid w:val="00573FF2"/>
    <w:rsid w:val="00582EE4"/>
    <w:rsid w:val="00583E69"/>
    <w:rsid w:val="00592209"/>
    <w:rsid w:val="005A2565"/>
    <w:rsid w:val="005A3606"/>
    <w:rsid w:val="005A58B4"/>
    <w:rsid w:val="005B70FB"/>
    <w:rsid w:val="005C64C9"/>
    <w:rsid w:val="005E6C20"/>
    <w:rsid w:val="005F2D6C"/>
    <w:rsid w:val="006023C0"/>
    <w:rsid w:val="00603FDA"/>
    <w:rsid w:val="00605657"/>
    <w:rsid w:val="00615DD0"/>
    <w:rsid w:val="00617F32"/>
    <w:rsid w:val="00633ACC"/>
    <w:rsid w:val="006426BD"/>
    <w:rsid w:val="00642E90"/>
    <w:rsid w:val="006509D7"/>
    <w:rsid w:val="0065293B"/>
    <w:rsid w:val="006729BB"/>
    <w:rsid w:val="0067379D"/>
    <w:rsid w:val="00687E32"/>
    <w:rsid w:val="006C099F"/>
    <w:rsid w:val="006D36E3"/>
    <w:rsid w:val="006E34EF"/>
    <w:rsid w:val="00706031"/>
    <w:rsid w:val="007101C4"/>
    <w:rsid w:val="00714CFF"/>
    <w:rsid w:val="007177F0"/>
    <w:rsid w:val="0072154E"/>
    <w:rsid w:val="00730527"/>
    <w:rsid w:val="00731044"/>
    <w:rsid w:val="0075001B"/>
    <w:rsid w:val="00754912"/>
    <w:rsid w:val="0075674A"/>
    <w:rsid w:val="00763742"/>
    <w:rsid w:val="00766B93"/>
    <w:rsid w:val="007853C3"/>
    <w:rsid w:val="007917D6"/>
    <w:rsid w:val="007B40AC"/>
    <w:rsid w:val="007B4CDA"/>
    <w:rsid w:val="007E17B7"/>
    <w:rsid w:val="00801FAB"/>
    <w:rsid w:val="00804671"/>
    <w:rsid w:val="00812931"/>
    <w:rsid w:val="00822807"/>
    <w:rsid w:val="00824DD8"/>
    <w:rsid w:val="00826EB9"/>
    <w:rsid w:val="00830C06"/>
    <w:rsid w:val="00836F28"/>
    <w:rsid w:val="008447C3"/>
    <w:rsid w:val="00852CD8"/>
    <w:rsid w:val="0086428E"/>
    <w:rsid w:val="00874B96"/>
    <w:rsid w:val="00881DC2"/>
    <w:rsid w:val="00884092"/>
    <w:rsid w:val="008847D1"/>
    <w:rsid w:val="00895EF1"/>
    <w:rsid w:val="008A337B"/>
    <w:rsid w:val="008C08BD"/>
    <w:rsid w:val="008E3650"/>
    <w:rsid w:val="00903E38"/>
    <w:rsid w:val="00906786"/>
    <w:rsid w:val="00906FEE"/>
    <w:rsid w:val="00911E8D"/>
    <w:rsid w:val="00913D87"/>
    <w:rsid w:val="00915093"/>
    <w:rsid w:val="00921FD4"/>
    <w:rsid w:val="0092686D"/>
    <w:rsid w:val="00944DF3"/>
    <w:rsid w:val="009603EF"/>
    <w:rsid w:val="00970E8A"/>
    <w:rsid w:val="00993C2F"/>
    <w:rsid w:val="009A1054"/>
    <w:rsid w:val="009C033E"/>
    <w:rsid w:val="009E67C3"/>
    <w:rsid w:val="009F3600"/>
    <w:rsid w:val="00A36BD8"/>
    <w:rsid w:val="00A36E24"/>
    <w:rsid w:val="00A4031B"/>
    <w:rsid w:val="00A40884"/>
    <w:rsid w:val="00A54CD7"/>
    <w:rsid w:val="00A55B36"/>
    <w:rsid w:val="00A7247A"/>
    <w:rsid w:val="00A76766"/>
    <w:rsid w:val="00A92F34"/>
    <w:rsid w:val="00A94D2D"/>
    <w:rsid w:val="00A958B7"/>
    <w:rsid w:val="00AA37F4"/>
    <w:rsid w:val="00AA5763"/>
    <w:rsid w:val="00AD1396"/>
    <w:rsid w:val="00AD438C"/>
    <w:rsid w:val="00AE52F1"/>
    <w:rsid w:val="00AF0CC1"/>
    <w:rsid w:val="00B03F5B"/>
    <w:rsid w:val="00B04188"/>
    <w:rsid w:val="00B07798"/>
    <w:rsid w:val="00B10EA3"/>
    <w:rsid w:val="00B141CC"/>
    <w:rsid w:val="00B2183A"/>
    <w:rsid w:val="00B4358D"/>
    <w:rsid w:val="00BB3387"/>
    <w:rsid w:val="00BC10A0"/>
    <w:rsid w:val="00BC1A78"/>
    <w:rsid w:val="00BD06EB"/>
    <w:rsid w:val="00BD0A54"/>
    <w:rsid w:val="00BD6FCE"/>
    <w:rsid w:val="00BE148B"/>
    <w:rsid w:val="00BE24CF"/>
    <w:rsid w:val="00BF6F78"/>
    <w:rsid w:val="00C137E1"/>
    <w:rsid w:val="00C147E9"/>
    <w:rsid w:val="00C22155"/>
    <w:rsid w:val="00C4496F"/>
    <w:rsid w:val="00C52873"/>
    <w:rsid w:val="00C673B4"/>
    <w:rsid w:val="00C722FC"/>
    <w:rsid w:val="00C72A6F"/>
    <w:rsid w:val="00C77A87"/>
    <w:rsid w:val="00C817F8"/>
    <w:rsid w:val="00C86B50"/>
    <w:rsid w:val="00C879B9"/>
    <w:rsid w:val="00C9493D"/>
    <w:rsid w:val="00CA0637"/>
    <w:rsid w:val="00CA72C5"/>
    <w:rsid w:val="00CB1211"/>
    <w:rsid w:val="00CB63B5"/>
    <w:rsid w:val="00CC006A"/>
    <w:rsid w:val="00CE088F"/>
    <w:rsid w:val="00CE1F60"/>
    <w:rsid w:val="00D141C1"/>
    <w:rsid w:val="00D14D59"/>
    <w:rsid w:val="00D34775"/>
    <w:rsid w:val="00D51CDB"/>
    <w:rsid w:val="00D56A12"/>
    <w:rsid w:val="00D61A9E"/>
    <w:rsid w:val="00D76035"/>
    <w:rsid w:val="00D763C7"/>
    <w:rsid w:val="00D82945"/>
    <w:rsid w:val="00D8569F"/>
    <w:rsid w:val="00D87599"/>
    <w:rsid w:val="00D91569"/>
    <w:rsid w:val="00DA072B"/>
    <w:rsid w:val="00DA2A35"/>
    <w:rsid w:val="00DB0ED0"/>
    <w:rsid w:val="00DB4C5D"/>
    <w:rsid w:val="00DC22EB"/>
    <w:rsid w:val="00DD7FF7"/>
    <w:rsid w:val="00DF1BE9"/>
    <w:rsid w:val="00E163E3"/>
    <w:rsid w:val="00E1677E"/>
    <w:rsid w:val="00E176AD"/>
    <w:rsid w:val="00E248A8"/>
    <w:rsid w:val="00E350E4"/>
    <w:rsid w:val="00E35381"/>
    <w:rsid w:val="00E46C19"/>
    <w:rsid w:val="00E64042"/>
    <w:rsid w:val="00E675F6"/>
    <w:rsid w:val="00E90059"/>
    <w:rsid w:val="00E96786"/>
    <w:rsid w:val="00EC1B44"/>
    <w:rsid w:val="00ED32F5"/>
    <w:rsid w:val="00EE18AB"/>
    <w:rsid w:val="00F015C8"/>
    <w:rsid w:val="00F06722"/>
    <w:rsid w:val="00F1453A"/>
    <w:rsid w:val="00F345E2"/>
    <w:rsid w:val="00F45D66"/>
    <w:rsid w:val="00F47DB7"/>
    <w:rsid w:val="00F7492F"/>
    <w:rsid w:val="00F851AB"/>
    <w:rsid w:val="00F946CE"/>
    <w:rsid w:val="00FA5CEC"/>
    <w:rsid w:val="00FB7E79"/>
    <w:rsid w:val="00FC0CEC"/>
    <w:rsid w:val="00FC5B1F"/>
    <w:rsid w:val="00FC6E09"/>
    <w:rsid w:val="00FE0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8DA2"/>
  <w15:docId w15:val="{82DB2F42-3888-4DCD-B774-4167C8D2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CDB"/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paragraph" w:styleId="ab">
    <w:name w:val="Body Text"/>
    <w:basedOn w:val="a"/>
    <w:link w:val="ac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c">
    <w:name w:val="Основной текст Знак"/>
    <w:basedOn w:val="a0"/>
    <w:link w:val="ab"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">
    <w:name w:val="Body Text 2"/>
    <w:basedOn w:val="a"/>
    <w:link w:val="20"/>
    <w:semiHidden/>
    <w:unhideWhenUsed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0">
    <w:name w:val="Основной текст 2 Знак"/>
    <w:basedOn w:val="a0"/>
    <w:link w:val="2"/>
    <w:semiHidden/>
    <w:rsid w:val="00CC006A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Зоя В. Ткаченко</cp:lastModifiedBy>
  <cp:revision>57</cp:revision>
  <cp:lastPrinted>2021-03-03T02:01:00Z</cp:lastPrinted>
  <dcterms:created xsi:type="dcterms:W3CDTF">2018-07-20T00:28:00Z</dcterms:created>
  <dcterms:modified xsi:type="dcterms:W3CDTF">2021-03-08T23:50:00Z</dcterms:modified>
</cp:coreProperties>
</file>