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14D47FED" w:rsidR="00EB221C" w:rsidRPr="00261315" w:rsidRDefault="005B2502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20.06.</w:t>
      </w:r>
      <w:r w:rsidR="000A2265">
        <w:rPr>
          <w:sz w:val="28"/>
          <w:szCs w:val="28"/>
        </w:rPr>
        <w:t>202</w:t>
      </w:r>
      <w:r w:rsidR="00325ECF">
        <w:rPr>
          <w:sz w:val="28"/>
          <w:szCs w:val="28"/>
        </w:rPr>
        <w:t>4</w:t>
      </w:r>
      <w:r w:rsidR="000A2265">
        <w:rPr>
          <w:sz w:val="28"/>
          <w:szCs w:val="28"/>
        </w:rPr>
        <w:t>г</w:t>
      </w:r>
      <w:r w:rsidR="002E30DD"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="00EB221C" w:rsidRPr="0026131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="00EB221C" w:rsidRPr="00261315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 xml:space="preserve">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>
        <w:rPr>
          <w:sz w:val="28"/>
          <w:szCs w:val="28"/>
        </w:rPr>
        <w:t xml:space="preserve"> 562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10FBC93D" w14:textId="624CA382" w:rsidR="00171F6C" w:rsidRDefault="0077736D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58333944"/>
      <w:r>
        <w:rPr>
          <w:b/>
          <w:sz w:val="28"/>
          <w:szCs w:val="28"/>
        </w:rPr>
        <w:t xml:space="preserve">О внесении изменений </w:t>
      </w:r>
      <w:r w:rsidR="00D6410F">
        <w:rPr>
          <w:b/>
          <w:sz w:val="28"/>
          <w:szCs w:val="28"/>
        </w:rPr>
        <w:t xml:space="preserve">постановление от 04 марта 2024 года  № 288 </w:t>
      </w:r>
      <w:bookmarkEnd w:id="1"/>
      <w:r w:rsidR="00D6410F">
        <w:rPr>
          <w:b/>
          <w:sz w:val="28"/>
          <w:szCs w:val="28"/>
        </w:rPr>
        <w:t>«</w:t>
      </w:r>
      <w:r w:rsidR="00D6410F" w:rsidRPr="00D6410F">
        <w:rPr>
          <w:b/>
          <w:sz w:val="28"/>
          <w:szCs w:val="28"/>
        </w:rPr>
        <w:t>Об утверждении перечня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2025 году</w:t>
      </w:r>
      <w:r w:rsidR="00D6410F">
        <w:rPr>
          <w:b/>
          <w:sz w:val="28"/>
          <w:szCs w:val="28"/>
        </w:rPr>
        <w:t>»</w:t>
      </w:r>
      <w:r w:rsidR="00D6410F" w:rsidRPr="00D6410F">
        <w:rPr>
          <w:b/>
          <w:sz w:val="28"/>
          <w:szCs w:val="28"/>
        </w:rPr>
        <w:t>.</w:t>
      </w:r>
    </w:p>
    <w:p w14:paraId="2752FBC6" w14:textId="77777777" w:rsidR="00D6410F" w:rsidRPr="00462B75" w:rsidRDefault="00D6410F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C995E7D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</w:t>
      </w:r>
      <w:r w:rsidR="001C4B9C">
        <w:rPr>
          <w:b w:val="0"/>
          <w:sz w:val="28"/>
          <w:szCs w:val="28"/>
        </w:rPr>
        <w:t>,</w:t>
      </w:r>
      <w:r w:rsidR="00D6410F">
        <w:rPr>
          <w:b w:val="0"/>
          <w:sz w:val="28"/>
          <w:szCs w:val="28"/>
        </w:rPr>
        <w:t xml:space="preserve"> 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5842F74C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>П</w:t>
      </w:r>
      <w:r w:rsidR="007D3679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территорий, благоустройство которых запланировано с привлечением субсидий из краевого бюджета бюджетам муниципальных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D6410F">
        <w:rPr>
          <w:rFonts w:ascii="Times New Roman" w:hAnsi="Times New Roman" w:cs="Times New Roman"/>
          <w:sz w:val="28"/>
          <w:szCs w:val="28"/>
        </w:rPr>
        <w:t>5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171F6C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114608C1" w14:textId="3A0771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F6526E">
        <w:rPr>
          <w:kern w:val="2"/>
          <w:sz w:val="28"/>
          <w:szCs w:val="28"/>
        </w:rPr>
        <w:t xml:space="preserve"> </w:t>
      </w:r>
      <w:r w:rsidR="00F6526E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2678C14E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</w:t>
      </w:r>
      <w:r w:rsidR="000E4952">
        <w:rPr>
          <w:sz w:val="28"/>
          <w:szCs w:val="28"/>
        </w:rPr>
        <w:t xml:space="preserve"> </w:t>
      </w:r>
      <w:r w:rsidRPr="00462B75">
        <w:rPr>
          <w:sz w:val="28"/>
          <w:szCs w:val="28"/>
        </w:rPr>
        <w:t xml:space="preserve">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08AE82F9" w14:textId="77777777" w:rsidR="00D6410F" w:rsidRDefault="00D6410F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638CA">
        <w:rPr>
          <w:sz w:val="28"/>
          <w:szCs w:val="28"/>
        </w:rPr>
        <w:t xml:space="preserve"> </w:t>
      </w:r>
      <w:r w:rsidR="003A11FD" w:rsidRPr="00462B75">
        <w:rPr>
          <w:sz w:val="28"/>
          <w:szCs w:val="28"/>
        </w:rPr>
        <w:t xml:space="preserve">Анучинского </w:t>
      </w:r>
    </w:p>
    <w:p w14:paraId="1DD2F08A" w14:textId="7316FCC7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</w:t>
      </w:r>
      <w:r w:rsidR="006638CA">
        <w:rPr>
          <w:sz w:val="28"/>
          <w:szCs w:val="28"/>
        </w:rPr>
        <w:t xml:space="preserve">          </w:t>
      </w:r>
      <w:r w:rsidR="00F6526E">
        <w:rPr>
          <w:sz w:val="28"/>
          <w:szCs w:val="28"/>
        </w:rPr>
        <w:t xml:space="preserve"> </w:t>
      </w:r>
      <w:r w:rsidR="006638CA">
        <w:rPr>
          <w:sz w:val="28"/>
          <w:szCs w:val="28"/>
        </w:rPr>
        <w:t xml:space="preserve">              </w:t>
      </w:r>
      <w:r w:rsidR="00D6410F">
        <w:rPr>
          <w:sz w:val="28"/>
          <w:szCs w:val="28"/>
        </w:rPr>
        <w:t xml:space="preserve">             С.А.Понуровский</w:t>
      </w:r>
    </w:p>
    <w:p w14:paraId="0FAF68AA" w14:textId="574EF3F5" w:rsidR="00FF278B" w:rsidRDefault="00FF278B" w:rsidP="003A11FD">
      <w:pPr>
        <w:jc w:val="both"/>
        <w:rPr>
          <w:sz w:val="28"/>
          <w:szCs w:val="28"/>
        </w:rPr>
      </w:pPr>
    </w:p>
    <w:p w14:paraId="0AF1F2AC" w14:textId="7EF75CD7" w:rsidR="00FF278B" w:rsidRDefault="00FF278B" w:rsidP="003A11FD">
      <w:pPr>
        <w:jc w:val="both"/>
        <w:rPr>
          <w:sz w:val="28"/>
          <w:szCs w:val="28"/>
        </w:rPr>
      </w:pP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53DE423D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9B628E8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4F413160" w:rsidR="00FF278B" w:rsidRDefault="00FF278B" w:rsidP="003A11FD">
      <w:pPr>
        <w:jc w:val="both"/>
        <w:rPr>
          <w:sz w:val="28"/>
          <w:szCs w:val="28"/>
        </w:rPr>
      </w:pPr>
    </w:p>
    <w:p w14:paraId="13101362" w14:textId="6AC45278" w:rsidR="00FF278B" w:rsidRDefault="00FF278B" w:rsidP="003A11FD">
      <w:pPr>
        <w:jc w:val="both"/>
        <w:rPr>
          <w:sz w:val="28"/>
          <w:szCs w:val="28"/>
        </w:rPr>
      </w:pPr>
    </w:p>
    <w:p w14:paraId="089CA475" w14:textId="7C5DCE54" w:rsidR="00FF278B" w:rsidRDefault="00FF278B" w:rsidP="003A11FD">
      <w:pPr>
        <w:jc w:val="both"/>
        <w:rPr>
          <w:sz w:val="28"/>
          <w:szCs w:val="28"/>
        </w:rPr>
      </w:pPr>
    </w:p>
    <w:p w14:paraId="35C164B4" w14:textId="57410E5A" w:rsidR="00FF278B" w:rsidRDefault="00FF278B" w:rsidP="003A11FD">
      <w:pPr>
        <w:jc w:val="both"/>
        <w:rPr>
          <w:sz w:val="28"/>
          <w:szCs w:val="28"/>
        </w:rPr>
      </w:pPr>
    </w:p>
    <w:p w14:paraId="75D07F0A" w14:textId="5AA6957F" w:rsidR="00FF278B" w:rsidRDefault="00FF278B" w:rsidP="003A11FD">
      <w:pPr>
        <w:jc w:val="both"/>
        <w:rPr>
          <w:sz w:val="28"/>
          <w:szCs w:val="28"/>
        </w:rPr>
      </w:pPr>
    </w:p>
    <w:p w14:paraId="43C21482" w14:textId="0799A43C" w:rsidR="00FF278B" w:rsidRDefault="00FF278B" w:rsidP="003A11FD">
      <w:pPr>
        <w:jc w:val="both"/>
        <w:rPr>
          <w:sz w:val="28"/>
          <w:szCs w:val="28"/>
        </w:rPr>
      </w:pPr>
    </w:p>
    <w:p w14:paraId="6E11CE62" w14:textId="77777777" w:rsidR="00F6526E" w:rsidRDefault="00F6526E" w:rsidP="003A11FD">
      <w:pPr>
        <w:jc w:val="both"/>
        <w:rPr>
          <w:sz w:val="28"/>
          <w:szCs w:val="28"/>
        </w:rPr>
      </w:pPr>
    </w:p>
    <w:p w14:paraId="53C93BA2" w14:textId="77777777" w:rsidR="00F6526E" w:rsidRDefault="00F6526E" w:rsidP="003A11FD">
      <w:pPr>
        <w:jc w:val="both"/>
        <w:rPr>
          <w:sz w:val="28"/>
          <w:szCs w:val="28"/>
        </w:rPr>
      </w:pPr>
    </w:p>
    <w:p w14:paraId="2C3E3F94" w14:textId="6B19E9EE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77777777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88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1F6EA5" w:rsidRPr="001216DC" w14:paraId="2405367B" w14:textId="77777777" w:rsidTr="00FF278B">
        <w:trPr>
          <w:trHeight w:val="405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77777777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4062A949" w14:textId="2C9ECF25" w:rsidR="00FF278B" w:rsidRPr="00FF278B" w:rsidRDefault="00F6526E" w:rsidP="00FF278B">
            <w:pPr>
              <w:jc w:val="center"/>
              <w:rPr>
                <w:color w:val="000000"/>
                <w:sz w:val="26"/>
                <w:szCs w:val="26"/>
              </w:rPr>
            </w:pPr>
            <w:r w:rsidRPr="00F6526E">
              <w:rPr>
                <w:b/>
                <w:bCs/>
                <w:color w:val="000000"/>
                <w:sz w:val="26"/>
                <w:szCs w:val="26"/>
              </w:rPr>
              <w:t>Перечень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D6410F">
              <w:rPr>
                <w:b/>
                <w:bCs/>
                <w:color w:val="000000"/>
                <w:sz w:val="26"/>
                <w:szCs w:val="26"/>
              </w:rPr>
              <w:t>5</w:t>
            </w:r>
            <w:r w:rsidRPr="00F6526E">
              <w:rPr>
                <w:b/>
                <w:bCs/>
                <w:color w:val="000000"/>
                <w:sz w:val="26"/>
                <w:szCs w:val="26"/>
              </w:rPr>
              <w:t xml:space="preserve"> году, </w:t>
            </w: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677" w:type="dxa"/>
        <w:tblInd w:w="93" w:type="dxa"/>
        <w:tblLook w:val="04A0" w:firstRow="1" w:lastRow="0" w:firstColumn="1" w:lastColumn="0" w:noHBand="0" w:noVBand="1"/>
      </w:tblPr>
      <w:tblGrid>
        <w:gridCol w:w="15"/>
        <w:gridCol w:w="550"/>
        <w:gridCol w:w="113"/>
        <w:gridCol w:w="2456"/>
        <w:gridCol w:w="113"/>
        <w:gridCol w:w="1789"/>
        <w:gridCol w:w="113"/>
        <w:gridCol w:w="2946"/>
        <w:gridCol w:w="113"/>
        <w:gridCol w:w="1446"/>
        <w:gridCol w:w="23"/>
      </w:tblGrid>
      <w:tr w:rsidR="00F6526E" w:rsidRPr="00C51937" w14:paraId="5DA20178" w14:textId="77777777" w:rsidTr="00F6526E">
        <w:trPr>
          <w:trHeight w:val="983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73C2B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C2E17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F47C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0180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7E24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F6526E" w:rsidRPr="00C51937" w14:paraId="382982DD" w14:textId="77777777" w:rsidTr="00D6410F">
        <w:trPr>
          <w:gridBefore w:val="1"/>
          <w:gridAfter w:val="1"/>
          <w:wBefore w:w="15" w:type="dxa"/>
          <w:wAfter w:w="23" w:type="dxa"/>
          <w:trHeight w:val="409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42FE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9E16A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F6526E" w:rsidRPr="00C51937" w14:paraId="6C1061F0" w14:textId="77777777" w:rsidTr="00D6410F">
        <w:trPr>
          <w:gridBefore w:val="1"/>
          <w:gridAfter w:val="1"/>
          <w:wBefore w:w="15" w:type="dxa"/>
          <w:wAfter w:w="23" w:type="dxa"/>
          <w:trHeight w:val="1737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2C9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0EC17" w14:textId="543C3F28" w:rsidR="00D6410F" w:rsidRPr="00D6410F" w:rsidRDefault="00F6526E" w:rsidP="00D6410F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="00D6410F">
              <w:rPr>
                <w:color w:val="000000"/>
                <w:sz w:val="26"/>
                <w:szCs w:val="26"/>
              </w:rPr>
              <w:t>, д.2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0739" w14:textId="77777777" w:rsidR="00F6526E" w:rsidRPr="00C51937" w:rsidRDefault="00F6526E" w:rsidP="00E359D4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D984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0858D" w14:textId="5E0763D6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56D1E15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2DB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2" w:name="_Hlk161308655"/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C72DC" w14:textId="4E798C60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534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10E7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451A6" w14:textId="604D596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35C62F4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B7C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3" w:name="_Hlk169687956"/>
            <w:bookmarkEnd w:id="2"/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0FECA" w14:textId="6CC989FD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5B5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B9E7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A820F" w14:textId="732725E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D6410F"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bookmarkEnd w:id="3"/>
      <w:tr w:rsidR="00D6410F" w:rsidRPr="00C51937" w14:paraId="341DBEFF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270D2" w14:textId="0DAC3493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F0BDF" w14:textId="1F7442E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Чернышевка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6410F">
              <w:rPr>
                <w:color w:val="000000"/>
                <w:sz w:val="26"/>
                <w:szCs w:val="26"/>
              </w:rPr>
              <w:t>ул.Лермонтова</w:t>
            </w:r>
            <w:proofErr w:type="spellEnd"/>
            <w:r w:rsidRPr="00D6410F">
              <w:rPr>
                <w:color w:val="000000"/>
                <w:sz w:val="26"/>
                <w:szCs w:val="26"/>
              </w:rPr>
              <w:t>, д.</w:t>
            </w:r>
            <w:r w:rsidR="009C4427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72CDA" w14:textId="7777777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5B91" w14:textId="7777777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5C89C" w14:textId="77777777" w:rsidR="00D6410F" w:rsidRPr="00C51937" w:rsidRDefault="00D6410F" w:rsidP="00AA1BD0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9C4427" w:rsidRPr="00C51937" w14:paraId="395BAF82" w14:textId="77777777" w:rsidTr="007D7A21">
        <w:trPr>
          <w:gridBefore w:val="1"/>
          <w:gridAfter w:val="1"/>
          <w:wBefore w:w="15" w:type="dxa"/>
          <w:wAfter w:w="23" w:type="dxa"/>
          <w:trHeight w:val="461"/>
        </w:trPr>
        <w:tc>
          <w:tcPr>
            <w:tcW w:w="963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79494" w14:textId="34A626F2" w:rsidR="009C4427" w:rsidRPr="009C4427" w:rsidRDefault="009C4427" w:rsidP="00AA1B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II.  </w:t>
            </w:r>
            <w:r w:rsidRPr="009C4427">
              <w:rPr>
                <w:b/>
                <w:bCs/>
                <w:sz w:val="28"/>
                <w:szCs w:val="28"/>
              </w:rPr>
              <w:t>Дворовые территории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FC34BC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B4DC1" w14:textId="77777777" w:rsidR="008D398D" w:rsidRDefault="008D398D" w:rsidP="00C56547">
      <w:r>
        <w:separator/>
      </w:r>
    </w:p>
  </w:endnote>
  <w:endnote w:type="continuationSeparator" w:id="0">
    <w:p w14:paraId="421623EA" w14:textId="77777777" w:rsidR="008D398D" w:rsidRDefault="008D398D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2A940" w14:textId="77777777" w:rsidR="008D398D" w:rsidRDefault="008D398D" w:rsidP="00C56547">
      <w:r>
        <w:separator/>
      </w:r>
    </w:p>
  </w:footnote>
  <w:footnote w:type="continuationSeparator" w:id="0">
    <w:p w14:paraId="3806792D" w14:textId="77777777" w:rsidR="008D398D" w:rsidRDefault="008D398D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2988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E4952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CF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45AAC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4151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502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0561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38CA"/>
    <w:rsid w:val="006663E5"/>
    <w:rsid w:val="00667356"/>
    <w:rsid w:val="0066741F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D398D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4427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3736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410F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526E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34BC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5E0C9-F7FF-4D5D-B1C8-2706D854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150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27</cp:revision>
  <cp:lastPrinted>2024-06-19T01:17:00Z</cp:lastPrinted>
  <dcterms:created xsi:type="dcterms:W3CDTF">2020-02-07T00:06:00Z</dcterms:created>
  <dcterms:modified xsi:type="dcterms:W3CDTF">2024-06-21T02:19:00Z</dcterms:modified>
</cp:coreProperties>
</file>