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A1E" w:rsidRPr="00915A1E" w:rsidRDefault="00915A1E" w:rsidP="00915A1E">
      <w:pPr>
        <w:spacing w:before="100" w:beforeAutospacing="1" w:after="100" w:afterAutospacing="1"/>
        <w:ind w:left="-284" w:firstLine="284"/>
        <w:jc w:val="center"/>
        <w:rPr>
          <w:b/>
          <w:sz w:val="28"/>
          <w:szCs w:val="28"/>
        </w:rPr>
      </w:pPr>
      <w:r w:rsidRPr="00915A1E">
        <w:rPr>
          <w:b/>
          <w:sz w:val="28"/>
          <w:szCs w:val="28"/>
        </w:rPr>
        <w:t xml:space="preserve">Финансово-экономическое состояние субъектов МСП </w:t>
      </w:r>
    </w:p>
    <w:p w:rsidR="00915A1E" w:rsidRPr="00915A1E" w:rsidRDefault="00CA736C" w:rsidP="00DD783A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6 месяцев</w:t>
      </w:r>
      <w:r w:rsidR="00265C2A">
        <w:rPr>
          <w:b/>
          <w:sz w:val="28"/>
          <w:szCs w:val="28"/>
        </w:rPr>
        <w:t xml:space="preserve"> </w:t>
      </w:r>
      <w:r w:rsidR="00915A1E" w:rsidRPr="00915A1E">
        <w:rPr>
          <w:b/>
          <w:sz w:val="28"/>
          <w:szCs w:val="28"/>
        </w:rPr>
        <w:t>202</w:t>
      </w:r>
      <w:r w:rsidR="00176258">
        <w:rPr>
          <w:b/>
          <w:sz w:val="28"/>
          <w:szCs w:val="28"/>
        </w:rPr>
        <w:t>4</w:t>
      </w:r>
      <w:r w:rsidR="00915A1E" w:rsidRPr="00915A1E">
        <w:rPr>
          <w:b/>
          <w:sz w:val="28"/>
          <w:szCs w:val="28"/>
        </w:rPr>
        <w:t xml:space="preserve"> год</w:t>
      </w:r>
      <w:r w:rsidR="00265C2A">
        <w:rPr>
          <w:b/>
          <w:sz w:val="28"/>
          <w:szCs w:val="28"/>
        </w:rPr>
        <w:t>а</w:t>
      </w:r>
      <w:r w:rsidR="00915A1E" w:rsidRPr="00915A1E">
        <w:rPr>
          <w:b/>
          <w:sz w:val="28"/>
          <w:szCs w:val="28"/>
        </w:rPr>
        <w:t>.</w:t>
      </w:r>
    </w:p>
    <w:p w:rsidR="00CF4D83" w:rsidRDefault="00915A1E" w:rsidP="00CF4D83">
      <w:pPr>
        <w:spacing w:before="100" w:beforeAutospacing="1" w:after="100" w:afterAutospacing="1" w:line="360" w:lineRule="auto"/>
        <w:ind w:lef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F4D83" w:rsidRPr="00C52698">
        <w:rPr>
          <w:sz w:val="28"/>
          <w:szCs w:val="28"/>
        </w:rPr>
        <w:t xml:space="preserve">Экономика района представлена следующими отраслями: </w:t>
      </w:r>
      <w:proofErr w:type="gramStart"/>
      <w:r w:rsidR="00CF4D83" w:rsidRPr="00C52698">
        <w:rPr>
          <w:sz w:val="28"/>
          <w:szCs w:val="28"/>
        </w:rPr>
        <w:t>сельское  и</w:t>
      </w:r>
      <w:proofErr w:type="gramEnd"/>
      <w:r w:rsidR="00CF4D83" w:rsidRPr="00C52698">
        <w:rPr>
          <w:sz w:val="28"/>
          <w:szCs w:val="28"/>
        </w:rPr>
        <w:t xml:space="preserve"> лесное хозяйство, промышленность,</w:t>
      </w:r>
      <w:r w:rsidR="00CF4D83">
        <w:rPr>
          <w:sz w:val="28"/>
          <w:szCs w:val="28"/>
        </w:rPr>
        <w:t xml:space="preserve"> строительство,</w:t>
      </w:r>
      <w:r w:rsidR="00CF4D83" w:rsidRPr="00C52698">
        <w:rPr>
          <w:sz w:val="28"/>
          <w:szCs w:val="28"/>
        </w:rPr>
        <w:t xml:space="preserve"> торговля, общественное питание, платные услуги населению. </w:t>
      </w:r>
      <w:r w:rsidR="00CF4D83">
        <w:rPr>
          <w:sz w:val="28"/>
          <w:szCs w:val="28"/>
        </w:rPr>
        <w:t>Основную часть оборота организаций района составляет оборот малых организаций – 81,3 %.</w:t>
      </w:r>
    </w:p>
    <w:tbl>
      <w:tblPr>
        <w:tblW w:w="10449" w:type="dxa"/>
        <w:tblInd w:w="-725" w:type="dxa"/>
        <w:tblLayout w:type="fixed"/>
        <w:tblLook w:val="0000" w:firstRow="0" w:lastRow="0" w:firstColumn="0" w:lastColumn="0" w:noHBand="0" w:noVBand="0"/>
      </w:tblPr>
      <w:tblGrid>
        <w:gridCol w:w="5769"/>
        <w:gridCol w:w="1791"/>
        <w:gridCol w:w="1440"/>
        <w:gridCol w:w="1449"/>
      </w:tblGrid>
      <w:tr w:rsidR="00B92FE7" w:rsidRPr="00D35E0A" w:rsidTr="00CA736C">
        <w:trPr>
          <w:trHeight w:val="711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rPr>
                <w:bCs/>
              </w:rPr>
            </w:pP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176258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 w:rsidR="00CA736C">
              <w:rPr>
                <w:bCs/>
              </w:rPr>
              <w:t>июнь</w:t>
            </w:r>
            <w:r w:rsidRPr="00D35E0A">
              <w:rPr>
                <w:bCs/>
              </w:rPr>
              <w:t xml:space="preserve"> 202</w:t>
            </w:r>
            <w:r w:rsidR="00176258">
              <w:rPr>
                <w:bCs/>
              </w:rPr>
              <w:t>3</w:t>
            </w:r>
            <w:r w:rsidRPr="00D35E0A">
              <w:rPr>
                <w:bCs/>
              </w:rPr>
              <w:t>г.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176258">
            <w:pPr>
              <w:jc w:val="center"/>
              <w:rPr>
                <w:bCs/>
              </w:rPr>
            </w:pPr>
            <w:proofErr w:type="gramStart"/>
            <w:r w:rsidRPr="00D35E0A">
              <w:rPr>
                <w:bCs/>
              </w:rPr>
              <w:t>январь</w:t>
            </w:r>
            <w:proofErr w:type="gramEnd"/>
            <w:r w:rsidRPr="00D35E0A">
              <w:rPr>
                <w:bCs/>
              </w:rPr>
              <w:t>-</w:t>
            </w:r>
            <w:r w:rsidR="00CA736C">
              <w:rPr>
                <w:bCs/>
              </w:rPr>
              <w:t>июнь</w:t>
            </w:r>
            <w:r w:rsidRPr="00D35E0A">
              <w:rPr>
                <w:bCs/>
              </w:rPr>
              <w:t xml:space="preserve"> 202</w:t>
            </w:r>
            <w:r w:rsidR="00176258">
              <w:rPr>
                <w:bCs/>
              </w:rPr>
              <w:t>4</w:t>
            </w:r>
            <w:r w:rsidRPr="00D35E0A">
              <w:rPr>
                <w:bCs/>
              </w:rPr>
              <w:t>г.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FE7" w:rsidRPr="00D35E0A" w:rsidRDefault="00B92FE7" w:rsidP="00CE52F0">
            <w:pPr>
              <w:jc w:val="center"/>
              <w:rPr>
                <w:bCs/>
              </w:rPr>
            </w:pPr>
            <w:r w:rsidRPr="00D35E0A">
              <w:rPr>
                <w:bCs/>
              </w:rPr>
              <w:t>Динамика к аналогичному периоду прошлого года, %</w:t>
            </w:r>
          </w:p>
        </w:tc>
      </w:tr>
      <w:tr w:rsidR="00B92FE7" w:rsidRPr="00531AE6" w:rsidTr="00B92FE7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B92FE7" w:rsidRPr="00D35E0A" w:rsidRDefault="00B92FE7" w:rsidP="00CE52F0">
            <w:pPr>
              <w:jc w:val="both"/>
              <w:rPr>
                <w:b/>
                <w:bCs/>
              </w:rPr>
            </w:pPr>
            <w:r w:rsidRPr="00D35E0A">
              <w:rPr>
                <w:b/>
                <w:bCs/>
              </w:rPr>
              <w:t>Малый бизнес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B92FE7" w:rsidRPr="00531AE6" w:rsidRDefault="00B92FE7" w:rsidP="00CE52F0">
            <w:pPr>
              <w:jc w:val="center"/>
              <w:rPr>
                <w:b/>
                <w:bCs/>
              </w:rPr>
            </w:pPr>
          </w:p>
        </w:tc>
      </w:tr>
      <w:tr w:rsidR="00176258" w:rsidRPr="00D35E0A" w:rsidTr="00176258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176258" w:rsidRPr="00176258" w:rsidRDefault="00176258" w:rsidP="00E521FB">
            <w:pPr>
              <w:jc w:val="both"/>
              <w:rPr>
                <w:b/>
                <w:bCs/>
              </w:rPr>
            </w:pPr>
            <w:r w:rsidRPr="00176258">
              <w:rPr>
                <w:b/>
                <w:bCs/>
              </w:rPr>
              <w:t>Малый бизнес, оборот малых предприятий (без учета ИП), млн рублей (темп роста в действующих ценах)2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176258">
              <w:rPr>
                <w:b/>
                <w:bCs/>
                <w:color w:val="000000"/>
              </w:rPr>
              <w:t>1773,8</w:t>
            </w:r>
          </w:p>
          <w:p w:rsidR="00176258" w:rsidRPr="00176258" w:rsidRDefault="00176258" w:rsidP="00E521FB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176258">
              <w:rPr>
                <w:b/>
                <w:bCs/>
                <w:color w:val="000000"/>
              </w:rPr>
              <w:t>(</w:t>
            </w:r>
            <w:proofErr w:type="gramStart"/>
            <w:r w:rsidRPr="00176258">
              <w:rPr>
                <w:b/>
                <w:bCs/>
                <w:color w:val="000000"/>
              </w:rPr>
              <w:t>оценка</w:t>
            </w:r>
            <w:proofErr w:type="gramEnd"/>
            <w:r w:rsidRPr="00176258">
              <w:rPr>
                <w:b/>
                <w:bCs/>
                <w:color w:val="00000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>1965,6 (оценка)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>110,8</w:t>
            </w:r>
          </w:p>
        </w:tc>
      </w:tr>
      <w:tr w:rsidR="00176258" w:rsidRPr="009460FE" w:rsidTr="00176258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176258" w:rsidRPr="00176258" w:rsidRDefault="00176258" w:rsidP="00E521FB">
            <w:pPr>
              <w:jc w:val="both"/>
              <w:rPr>
                <w:b/>
                <w:bCs/>
              </w:rPr>
            </w:pPr>
            <w:r w:rsidRPr="00176258">
              <w:rPr>
                <w:b/>
                <w:bCs/>
              </w:rPr>
              <w:t>Доля малых предприятий (без учета ИП) в числе хозяйствующих субъектов,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176258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176258">
              <w:rPr>
                <w:b/>
                <w:bCs/>
                <w:color w:val="000000"/>
              </w:rPr>
              <w:t>47,9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>46.9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 xml:space="preserve">- 1,0 п </w:t>
            </w:r>
            <w:proofErr w:type="spellStart"/>
            <w:r w:rsidRPr="00176258">
              <w:rPr>
                <w:b/>
                <w:bCs/>
              </w:rPr>
              <w:t>п</w:t>
            </w:r>
            <w:proofErr w:type="spellEnd"/>
          </w:p>
        </w:tc>
      </w:tr>
      <w:tr w:rsidR="00176258" w:rsidRPr="00D35E0A" w:rsidTr="00176258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176258" w:rsidRPr="00176258" w:rsidRDefault="00176258" w:rsidP="00E521FB">
            <w:pPr>
              <w:jc w:val="both"/>
              <w:rPr>
                <w:b/>
                <w:bCs/>
              </w:rPr>
            </w:pPr>
            <w:r w:rsidRPr="00176258">
              <w:rPr>
                <w:b/>
                <w:bCs/>
              </w:rPr>
              <w:t>Количество малых предприятий (без учета ИП), ед.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176258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176258">
              <w:rPr>
                <w:b/>
                <w:bCs/>
                <w:color w:val="000000"/>
              </w:rPr>
              <w:t>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>45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>100,0</w:t>
            </w:r>
          </w:p>
        </w:tc>
      </w:tr>
      <w:tr w:rsidR="00176258" w:rsidRPr="00D35E0A" w:rsidTr="00176258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176258" w:rsidRPr="00176258" w:rsidRDefault="00176258" w:rsidP="00E521FB">
            <w:pPr>
              <w:jc w:val="both"/>
              <w:rPr>
                <w:b/>
                <w:bCs/>
              </w:rPr>
            </w:pPr>
            <w:r w:rsidRPr="00176258">
              <w:rPr>
                <w:b/>
                <w:bCs/>
              </w:rPr>
              <w:t>Число индивидуальных предпринимателей (ИП), чел.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176258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176258">
              <w:rPr>
                <w:b/>
                <w:bCs/>
                <w:color w:val="000000"/>
              </w:rPr>
              <w:t>231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>239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>103,5</w:t>
            </w:r>
          </w:p>
        </w:tc>
      </w:tr>
      <w:tr w:rsidR="00176258" w:rsidRPr="00D35E0A" w:rsidTr="00176258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176258" w:rsidRPr="00176258" w:rsidRDefault="00176258" w:rsidP="00E521FB">
            <w:pPr>
              <w:jc w:val="both"/>
              <w:rPr>
                <w:b/>
                <w:bCs/>
              </w:rPr>
            </w:pPr>
            <w:r w:rsidRPr="00176258">
              <w:rPr>
                <w:b/>
                <w:bCs/>
              </w:rPr>
              <w:t xml:space="preserve">Численность занятых в малом бизнесе (без учета ИП), тыс. чел. 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176258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176258">
              <w:rPr>
                <w:b/>
                <w:bCs/>
                <w:color w:val="000000"/>
              </w:rPr>
              <w:t>0,387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>0,447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>115,5</w:t>
            </w:r>
          </w:p>
        </w:tc>
      </w:tr>
      <w:tr w:rsidR="00176258" w:rsidRPr="00D35E0A" w:rsidTr="00176258">
        <w:trPr>
          <w:trHeight w:val="335"/>
        </w:trPr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:rsidR="00176258" w:rsidRPr="00176258" w:rsidRDefault="00176258" w:rsidP="00E521FB">
            <w:pPr>
              <w:jc w:val="both"/>
              <w:rPr>
                <w:b/>
                <w:bCs/>
              </w:rPr>
            </w:pPr>
            <w:r w:rsidRPr="00176258">
              <w:rPr>
                <w:b/>
                <w:bCs/>
              </w:rPr>
              <w:t>Доля занятых в малом бизнесе (без учета ИП) в общей численности занятых в экономике, %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176258">
            <w:pPr>
              <w:snapToGrid w:val="0"/>
              <w:jc w:val="center"/>
              <w:rPr>
                <w:b/>
                <w:bCs/>
                <w:color w:val="000000"/>
              </w:rPr>
            </w:pPr>
            <w:r w:rsidRPr="00176258">
              <w:rPr>
                <w:b/>
                <w:bCs/>
                <w:color w:val="000000"/>
              </w:rPr>
              <w:t>5,6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E521FB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>9,8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:rsidR="00176258" w:rsidRPr="00176258" w:rsidRDefault="00176258" w:rsidP="00176258">
            <w:pPr>
              <w:jc w:val="center"/>
              <w:rPr>
                <w:b/>
                <w:bCs/>
              </w:rPr>
            </w:pPr>
            <w:r w:rsidRPr="00176258">
              <w:rPr>
                <w:b/>
                <w:bCs/>
              </w:rPr>
              <w:t xml:space="preserve">       4,2 п </w:t>
            </w:r>
            <w:proofErr w:type="spellStart"/>
            <w:r w:rsidRPr="00176258">
              <w:rPr>
                <w:b/>
                <w:bCs/>
              </w:rPr>
              <w:t>п</w:t>
            </w:r>
            <w:proofErr w:type="spellEnd"/>
          </w:p>
        </w:tc>
      </w:tr>
    </w:tbl>
    <w:p w:rsidR="00176258" w:rsidRPr="000C07D8" w:rsidRDefault="00176258" w:rsidP="0017625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В рамках реализации муниципальной программы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Развитие малого и среднего предпринимательства на территории Анучинского муниципального округа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(далее – муниципальная программа) проведена следующая работа.</w:t>
      </w:r>
    </w:p>
    <w:p w:rsidR="00176258" w:rsidRPr="000C07D8" w:rsidRDefault="00176258" w:rsidP="0017625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Информационную поддержку – размещение информации о мерах поддержки субъектов малого и среднего предпринимательства в разделах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Инвестиционная деятельность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Малое и среднее предпринимательство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на официальном сайте Анучинского муниципального округа, в мессенджерах, газете </w:t>
      </w:r>
      <w:r>
        <w:rPr>
          <w:sz w:val="28"/>
          <w:szCs w:val="28"/>
        </w:rPr>
        <w:t>«</w:t>
      </w:r>
      <w:proofErr w:type="spellStart"/>
      <w:r w:rsidRPr="000C07D8">
        <w:rPr>
          <w:sz w:val="28"/>
          <w:szCs w:val="28"/>
        </w:rPr>
        <w:t>Анучинские</w:t>
      </w:r>
      <w:proofErr w:type="spellEnd"/>
      <w:r w:rsidRPr="000C07D8">
        <w:rPr>
          <w:sz w:val="28"/>
          <w:szCs w:val="28"/>
        </w:rPr>
        <w:t xml:space="preserve"> зори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. Предоставляется комплекс мероприятий центром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Мой бизнес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</w:t>
      </w:r>
      <w:proofErr w:type="spellStart"/>
      <w:r w:rsidRPr="000C07D8">
        <w:rPr>
          <w:sz w:val="28"/>
          <w:szCs w:val="28"/>
        </w:rPr>
        <w:t>г.Арсеньев</w:t>
      </w:r>
      <w:proofErr w:type="spellEnd"/>
      <w:r w:rsidRPr="000C07D8">
        <w:rPr>
          <w:sz w:val="28"/>
          <w:szCs w:val="28"/>
        </w:rPr>
        <w:t xml:space="preserve">. </w:t>
      </w:r>
    </w:p>
    <w:p w:rsidR="00176258" w:rsidRPr="000C07D8" w:rsidRDefault="00176258" w:rsidP="0017625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Кроме того, оказано </w:t>
      </w:r>
      <w:r>
        <w:rPr>
          <w:sz w:val="28"/>
          <w:szCs w:val="28"/>
        </w:rPr>
        <w:t>48</w:t>
      </w:r>
      <w:r w:rsidRPr="000C07D8">
        <w:rPr>
          <w:sz w:val="28"/>
          <w:szCs w:val="28"/>
        </w:rPr>
        <w:t xml:space="preserve"> бесплатных консультационных услуг по вопросам финансового планирования, правового обеспечения, бухгалтерского учета, заполнения деклараций, информа</w:t>
      </w:r>
      <w:r>
        <w:rPr>
          <w:sz w:val="28"/>
          <w:szCs w:val="28"/>
        </w:rPr>
        <w:t>ционного сопровождения и другие</w:t>
      </w:r>
      <w:r w:rsidRPr="000C07D8">
        <w:rPr>
          <w:sz w:val="28"/>
          <w:szCs w:val="28"/>
        </w:rPr>
        <w:t>, что по сравнению с аналогичным периодом 202</w:t>
      </w:r>
      <w:r>
        <w:rPr>
          <w:sz w:val="28"/>
          <w:szCs w:val="28"/>
        </w:rPr>
        <w:t>3</w:t>
      </w:r>
      <w:r w:rsidRPr="000C07D8">
        <w:rPr>
          <w:sz w:val="28"/>
          <w:szCs w:val="28"/>
        </w:rPr>
        <w:t xml:space="preserve"> года больше на </w:t>
      </w:r>
      <w:r>
        <w:rPr>
          <w:sz w:val="28"/>
          <w:szCs w:val="28"/>
        </w:rPr>
        <w:t>62,5</w:t>
      </w:r>
      <w:r w:rsidRPr="000C07D8">
        <w:rPr>
          <w:sz w:val="28"/>
          <w:szCs w:val="28"/>
        </w:rPr>
        <w:t xml:space="preserve"> % больше аналогичного периода прошлого года.</w:t>
      </w:r>
    </w:p>
    <w:p w:rsidR="00176258" w:rsidRPr="000C07D8" w:rsidRDefault="00176258" w:rsidP="0017625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lastRenderedPageBreak/>
        <w:t xml:space="preserve">В целях популяризации предпринимательства проведено торжественное мероприятие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Женщина –предприниматель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, организованное для субъектов МСП, приняло участие более </w:t>
      </w:r>
      <w:r>
        <w:rPr>
          <w:sz w:val="28"/>
          <w:szCs w:val="28"/>
        </w:rPr>
        <w:t>2</w:t>
      </w:r>
      <w:r w:rsidRPr="000C07D8">
        <w:rPr>
          <w:sz w:val="28"/>
          <w:szCs w:val="28"/>
        </w:rPr>
        <w:t>0 хозяйствующих субъектов.</w:t>
      </w:r>
    </w:p>
    <w:p w:rsidR="00176258" w:rsidRPr="000C07D8" w:rsidRDefault="00176258" w:rsidP="0017625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В целях развития социального предпринимательства на территории Анучинского муниципального округа изготовлены </w:t>
      </w:r>
      <w:proofErr w:type="spellStart"/>
      <w:r>
        <w:rPr>
          <w:sz w:val="28"/>
          <w:szCs w:val="28"/>
        </w:rPr>
        <w:t>банеры</w:t>
      </w:r>
      <w:proofErr w:type="spellEnd"/>
      <w:r>
        <w:rPr>
          <w:sz w:val="28"/>
          <w:szCs w:val="28"/>
        </w:rPr>
        <w:t xml:space="preserve">, </w:t>
      </w:r>
      <w:r w:rsidRPr="000C07D8">
        <w:rPr>
          <w:sz w:val="28"/>
          <w:szCs w:val="28"/>
        </w:rPr>
        <w:t>раздаточные материалы, листовки, а также проведен Совет предпринимателей.</w:t>
      </w:r>
    </w:p>
    <w:p w:rsidR="00176258" w:rsidRPr="000C07D8" w:rsidRDefault="00176258" w:rsidP="0017625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>На 202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год в программе предусмотрена финансовая поддержка в сумме 300,0 тыс. рублей, 50,0 тыс. рублей из которых </w:t>
      </w:r>
      <w:r>
        <w:rPr>
          <w:sz w:val="28"/>
          <w:szCs w:val="28"/>
        </w:rPr>
        <w:t xml:space="preserve">запланированы </w:t>
      </w:r>
      <w:r w:rsidRPr="000C07D8">
        <w:rPr>
          <w:sz w:val="28"/>
          <w:szCs w:val="28"/>
        </w:rPr>
        <w:t>на поддержку социального предпринимательства.</w:t>
      </w:r>
    </w:p>
    <w:p w:rsidR="00176258" w:rsidRPr="000C07D8" w:rsidRDefault="00176258" w:rsidP="0017625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При Главе продолжает работу Совет по предпринимательству и инвестициям, в состав которого входят специалисты отраслевых отделов и управлений, представители бизнес – сообщества, доля которых составляет более 70%. В текущем году проведено </w:t>
      </w:r>
      <w:r>
        <w:rPr>
          <w:sz w:val="28"/>
          <w:szCs w:val="28"/>
        </w:rPr>
        <w:t>2</w:t>
      </w:r>
      <w:r w:rsidRPr="000C07D8">
        <w:rPr>
          <w:sz w:val="28"/>
          <w:szCs w:val="28"/>
        </w:rPr>
        <w:t xml:space="preserve"> заседани</w:t>
      </w:r>
      <w:r>
        <w:rPr>
          <w:sz w:val="28"/>
          <w:szCs w:val="28"/>
        </w:rPr>
        <w:t>я</w:t>
      </w:r>
      <w:r w:rsidRPr="000C07D8">
        <w:rPr>
          <w:sz w:val="28"/>
          <w:szCs w:val="28"/>
        </w:rPr>
        <w:t xml:space="preserve"> Совета, на которых рассмотрены проблемные вопросы предпринимательской деятельности, вопросы законодательства в сфере ведения бизнеса и инвестиций, виды государственной и муниципальной поддержки бизнеса, формирования благоприятной конкурентной среды и другие.</w:t>
      </w:r>
      <w:r w:rsidRPr="008F47D5">
        <w:rPr>
          <w:sz w:val="28"/>
          <w:szCs w:val="28"/>
        </w:rPr>
        <w:t xml:space="preserve"> </w:t>
      </w:r>
      <w:r>
        <w:rPr>
          <w:sz w:val="28"/>
          <w:szCs w:val="28"/>
        </w:rPr>
        <w:t>В одном из заседаний приняли участие представители Инвестиционного агентства Приморского края.</w:t>
      </w:r>
    </w:p>
    <w:p w:rsidR="00176258" w:rsidRPr="000C07D8" w:rsidRDefault="00176258" w:rsidP="00176258">
      <w:pPr>
        <w:pStyle w:val="3"/>
        <w:tabs>
          <w:tab w:val="center" w:pos="4677"/>
        </w:tabs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C07D8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6</w:t>
      </w:r>
      <w:r w:rsidRPr="000C07D8">
        <w:rPr>
          <w:sz w:val="28"/>
          <w:szCs w:val="28"/>
        </w:rPr>
        <w:t xml:space="preserve"> мес. 202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год проведен</w:t>
      </w:r>
      <w:r>
        <w:rPr>
          <w:sz w:val="28"/>
          <w:szCs w:val="28"/>
        </w:rPr>
        <w:t>о</w:t>
      </w:r>
      <w:r w:rsidRPr="000C07D8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процедур</w:t>
      </w:r>
      <w:r>
        <w:rPr>
          <w:sz w:val="28"/>
          <w:szCs w:val="28"/>
        </w:rPr>
        <w:t>ы</w:t>
      </w:r>
      <w:r w:rsidRPr="000C07D8">
        <w:rPr>
          <w:sz w:val="28"/>
          <w:szCs w:val="28"/>
        </w:rPr>
        <w:t xml:space="preserve">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деятельности, 1 экспертиз</w:t>
      </w:r>
      <w:r>
        <w:rPr>
          <w:sz w:val="28"/>
          <w:szCs w:val="28"/>
        </w:rPr>
        <w:t>а</w:t>
      </w:r>
      <w:r w:rsidRPr="000C07D8">
        <w:rPr>
          <w:sz w:val="28"/>
          <w:szCs w:val="28"/>
        </w:rPr>
        <w:t xml:space="preserve"> и 2 оценки фактического воздействия действующих муниципальных нормативных правовых актов.</w:t>
      </w:r>
    </w:p>
    <w:p w:rsidR="00176258" w:rsidRDefault="00176258" w:rsidP="00176258">
      <w:pPr>
        <w:pStyle w:val="3"/>
        <w:tabs>
          <w:tab w:val="center" w:pos="4677"/>
        </w:tabs>
        <w:spacing w:after="0" w:line="360" w:lineRule="auto"/>
        <w:ind w:firstLine="697"/>
        <w:jc w:val="both"/>
        <w:rPr>
          <w:sz w:val="28"/>
          <w:szCs w:val="28"/>
        </w:rPr>
      </w:pPr>
      <w:r w:rsidRPr="000C07D8">
        <w:rPr>
          <w:sz w:val="28"/>
          <w:szCs w:val="28"/>
        </w:rPr>
        <w:t xml:space="preserve">Администрация Анучинского муниципального округа, в лице финансово экономического управления, на постоянной основе осуществляет межведомственное взаимодействие с отделением Центра социальной поддержки населения, путем оказания консультационной поддержки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будущим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предпринимателям и физическим лицам, которые не являются индивидуальными предпринимателями, но применяют специальный </w:t>
      </w:r>
      <w:r w:rsidRPr="000C07D8">
        <w:rPr>
          <w:sz w:val="28"/>
          <w:szCs w:val="28"/>
        </w:rPr>
        <w:lastRenderedPageBreak/>
        <w:t xml:space="preserve">налоговый режим </w:t>
      </w:r>
      <w:r>
        <w:rPr>
          <w:sz w:val="28"/>
          <w:szCs w:val="28"/>
        </w:rPr>
        <w:t>«</w:t>
      </w:r>
      <w:r w:rsidRPr="000C07D8">
        <w:rPr>
          <w:sz w:val="28"/>
          <w:szCs w:val="28"/>
        </w:rPr>
        <w:t>Налог на профессиональный доход</w:t>
      </w:r>
      <w:r>
        <w:rPr>
          <w:sz w:val="28"/>
          <w:szCs w:val="28"/>
        </w:rPr>
        <w:t>»</w:t>
      </w:r>
      <w:r w:rsidRPr="000C07D8">
        <w:rPr>
          <w:sz w:val="28"/>
          <w:szCs w:val="28"/>
        </w:rPr>
        <w:t xml:space="preserve"> (</w:t>
      </w:r>
      <w:proofErr w:type="spellStart"/>
      <w:r w:rsidRPr="000C07D8">
        <w:rPr>
          <w:sz w:val="28"/>
          <w:szCs w:val="28"/>
        </w:rPr>
        <w:t>самозанятые</w:t>
      </w:r>
      <w:proofErr w:type="spellEnd"/>
      <w:r w:rsidRPr="000C07D8">
        <w:rPr>
          <w:sz w:val="28"/>
          <w:szCs w:val="28"/>
        </w:rPr>
        <w:t xml:space="preserve">). В результате совместной работы за </w:t>
      </w:r>
      <w:r>
        <w:rPr>
          <w:sz w:val="28"/>
          <w:szCs w:val="28"/>
        </w:rPr>
        <w:t>6</w:t>
      </w:r>
      <w:r w:rsidRPr="000C07D8">
        <w:rPr>
          <w:sz w:val="28"/>
          <w:szCs w:val="28"/>
        </w:rPr>
        <w:t xml:space="preserve"> мес. 202</w:t>
      </w:r>
      <w:r>
        <w:rPr>
          <w:sz w:val="28"/>
          <w:szCs w:val="28"/>
        </w:rPr>
        <w:t>4</w:t>
      </w:r>
      <w:r w:rsidRPr="000C07D8">
        <w:rPr>
          <w:sz w:val="28"/>
          <w:szCs w:val="28"/>
        </w:rPr>
        <w:t xml:space="preserve"> год из </w:t>
      </w:r>
      <w:r>
        <w:rPr>
          <w:sz w:val="28"/>
          <w:szCs w:val="28"/>
        </w:rPr>
        <w:t>13</w:t>
      </w:r>
      <w:r w:rsidRPr="000C07D8">
        <w:rPr>
          <w:sz w:val="28"/>
          <w:szCs w:val="28"/>
        </w:rPr>
        <w:t xml:space="preserve"> чел. получивших консультационную помощь, открыли свое дело, став индивидуальными предпринимателями или </w:t>
      </w:r>
      <w:proofErr w:type="spellStart"/>
      <w:r w:rsidRPr="000C07D8">
        <w:rPr>
          <w:sz w:val="28"/>
          <w:szCs w:val="28"/>
        </w:rPr>
        <w:t>самозанятыми</w:t>
      </w:r>
      <w:proofErr w:type="spellEnd"/>
      <w:r w:rsidRPr="000C07D8">
        <w:rPr>
          <w:sz w:val="28"/>
          <w:szCs w:val="28"/>
        </w:rPr>
        <w:t xml:space="preserve">, и получили финансовую поддержку, в виде социальной помощи в рамках социального контракта. </w:t>
      </w:r>
    </w:p>
    <w:p w:rsidR="00DD783A" w:rsidRDefault="00DD783A" w:rsidP="00176258">
      <w:pPr>
        <w:pStyle w:val="3"/>
        <w:tabs>
          <w:tab w:val="center" w:pos="4677"/>
        </w:tabs>
        <w:spacing w:after="0" w:line="360" w:lineRule="auto"/>
        <w:ind w:firstLine="697"/>
        <w:jc w:val="both"/>
      </w:pPr>
      <w:bookmarkStart w:id="0" w:name="_GoBack"/>
      <w:bookmarkEnd w:id="0"/>
    </w:p>
    <w:sectPr w:rsidR="00DD7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83"/>
    <w:rsid w:val="00176258"/>
    <w:rsid w:val="001D4F47"/>
    <w:rsid w:val="00250161"/>
    <w:rsid w:val="00265C2A"/>
    <w:rsid w:val="00614521"/>
    <w:rsid w:val="007939CB"/>
    <w:rsid w:val="007D6BE7"/>
    <w:rsid w:val="00915A1E"/>
    <w:rsid w:val="00B92FE7"/>
    <w:rsid w:val="00CA736C"/>
    <w:rsid w:val="00CF4D83"/>
    <w:rsid w:val="00DD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CA2A8-DA04-433E-85F8-CF0DAE8C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D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4D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614521"/>
    <w:pPr>
      <w:ind w:firstLine="851"/>
    </w:pPr>
    <w:rPr>
      <w:sz w:val="26"/>
      <w:szCs w:val="26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1452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">
    <w:name w:val="Body Text 3"/>
    <w:basedOn w:val="a"/>
    <w:link w:val="30"/>
    <w:uiPriority w:val="99"/>
    <w:unhideWhenUsed/>
    <w:rsid w:val="00B92FE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92FE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9</cp:revision>
  <dcterms:created xsi:type="dcterms:W3CDTF">2021-07-26T05:10:00Z</dcterms:created>
  <dcterms:modified xsi:type="dcterms:W3CDTF">2025-01-24T02:41:00Z</dcterms:modified>
</cp:coreProperties>
</file>