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0AB5A9" w14:textId="77777777" w:rsidR="00F17233" w:rsidRPr="00F17233" w:rsidRDefault="00F17233" w:rsidP="00F17233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F1723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аренду, собственность» от 14.03.2018 г.</w:t>
      </w:r>
    </w:p>
    <w:p w14:paraId="63E7C552" w14:textId="77777777" w:rsidR="00F17233" w:rsidRPr="00F17233" w:rsidRDefault="00F17233" w:rsidP="00F17233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17233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государственной, муниципальной собственности, собственность на которые на разграничена:</w:t>
      </w:r>
    </w:p>
    <w:p w14:paraId="4D89CC15" w14:textId="77777777" w:rsidR="00F17233" w:rsidRPr="00F17233" w:rsidRDefault="00F17233" w:rsidP="00F17233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1723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711 кв.м., местоположение установлено относительно ориентира, расположенного за границами участка. Участок расположен в 20 м на северо-запад от ориентира, жилого дома. Адрес ориентира: Приморский край, Анучинский район, с.Таежка, ул.Озерная, д.3А разрешенное использование —  индивидуальные жилые дома коттеджного типа.</w:t>
      </w:r>
    </w:p>
    <w:p w14:paraId="3A670DAF" w14:textId="77777777" w:rsidR="00F17233" w:rsidRPr="00F17233" w:rsidRDefault="00F17233" w:rsidP="00F17233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1723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4" w:history="1">
        <w:r w:rsidRPr="00F17233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F1723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14 апреля 2018г.</w:t>
      </w:r>
    </w:p>
    <w:p w14:paraId="1E84B410" w14:textId="77777777" w:rsidR="00F17233" w:rsidRPr="00F17233" w:rsidRDefault="00F17233" w:rsidP="00F17233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1723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63FC9A35" w14:textId="77777777" w:rsidR="00F17233" w:rsidRPr="00F17233" w:rsidRDefault="00F17233" w:rsidP="00F17233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1723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6CB4DFA2" w14:textId="77777777" w:rsidR="00F17233" w:rsidRPr="00F17233" w:rsidRDefault="00F17233" w:rsidP="00F17233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17233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собственность из земель государственной, муниципальной собственности, собственность на которые на разграничена</w:t>
      </w:r>
    </w:p>
    <w:p w14:paraId="71F437C5" w14:textId="77777777" w:rsidR="00F17233" w:rsidRPr="00F17233" w:rsidRDefault="00F17233" w:rsidP="00F17233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1723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1220 кв.м., местоположение установлено относительно ориентира, расположенного за границами участка. Участок расположен в 205 м на юго-восток от ориентира, жилого дома.Почтовый адрес ориентира: Приморский край, Анучинский район, с. Рисовое, ул. Увальная, д.12, кв.2. Разрешенное использование — отдельно стоящие жилые дома с количеством этажей не более чем три, предназначенные для проживания одной семьи.</w:t>
      </w:r>
    </w:p>
    <w:p w14:paraId="410C6C63" w14:textId="77777777" w:rsidR="00F17233" w:rsidRPr="00F17233" w:rsidRDefault="00F17233" w:rsidP="00F17233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1723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24 кв.м.,  установлено относительно ориентира жилого дома расположенного за границами земельного участка. Участок расположен в 25 м на юго-восток от ориентира, жилого дома. Почтовый адрес ориентира: Приморский край, Анучинский район, с. Анучино, ул. Гоголя, д.11 разрешенное использование – для объектов гаражного назначения.</w:t>
      </w:r>
    </w:p>
    <w:p w14:paraId="14A6FA7E" w14:textId="77777777" w:rsidR="00F17233" w:rsidRPr="00F17233" w:rsidRDefault="00F17233" w:rsidP="00F17233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17233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3.Земельный участок площадью 2535 кв.м.,  установлено относительно ориентира жилого дома расположенного за границами земельного участка. Участок расположен в 110 м на юго-запад от ориентира, жилого дома. Почтовый адрес ориентира: Приморский край, Анучинский район, с. Новогордеевка, ул. Луговая, д.15 разрешенное использование – для ведения личного подсобного хозяйства.</w:t>
      </w:r>
    </w:p>
    <w:p w14:paraId="64E47628" w14:textId="77777777" w:rsidR="00F17233" w:rsidRPr="00F17233" w:rsidRDefault="00F17233" w:rsidP="00F17233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1723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купли -продажи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5" w:history="1">
        <w:r w:rsidRPr="00F17233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F1723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   14 апреля 2018г.</w:t>
      </w:r>
    </w:p>
    <w:p w14:paraId="2B95DA30" w14:textId="77777777" w:rsidR="00F17233" w:rsidRPr="00F17233" w:rsidRDefault="00F17233" w:rsidP="00F17233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1723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2EE02E5E" w14:textId="77777777" w:rsidR="00F17233" w:rsidRPr="00F17233" w:rsidRDefault="00F17233" w:rsidP="00F17233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1723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6E0F1A8A" w14:textId="77777777" w:rsidR="0079675C" w:rsidRDefault="0079675C">
      <w:bookmarkStart w:id="0" w:name="_GoBack"/>
      <w:bookmarkEnd w:id="0"/>
    </w:p>
    <w:sectPr w:rsidR="007967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75C"/>
    <w:rsid w:val="0079675C"/>
    <w:rsid w:val="00F17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3260FA-0A75-4655-B4FB-44BAB8763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72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72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17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17233"/>
    <w:rPr>
      <w:b/>
      <w:bCs/>
    </w:rPr>
  </w:style>
  <w:style w:type="character" w:styleId="a5">
    <w:name w:val="Hyperlink"/>
    <w:basedOn w:val="a0"/>
    <w:uiPriority w:val="99"/>
    <w:semiHidden/>
    <w:unhideWhenUsed/>
    <w:rsid w:val="00F172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48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2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uchinsky@mo.primorsky.ru" TargetMode="Externa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3734</Characters>
  <Application>Microsoft Office Word</Application>
  <DocSecurity>0</DocSecurity>
  <Lines>31</Lines>
  <Paragraphs>8</Paragraphs>
  <ScaleCrop>false</ScaleCrop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2020-04-02T19:34:00Z</dcterms:created>
  <dcterms:modified xsi:type="dcterms:W3CDTF">2020-04-02T19:34:00Z</dcterms:modified>
</cp:coreProperties>
</file>