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442BFD" w14:textId="77777777" w:rsidR="00622E87" w:rsidRDefault="00622E87">
      <w:pPr>
        <w:pStyle w:val="a4"/>
        <w:spacing w:line="144" w:lineRule="exact"/>
        <w:ind w:left="62"/>
        <w:rPr>
          <w:position w:val="-2"/>
          <w:sz w:val="14"/>
        </w:rPr>
      </w:pPr>
    </w:p>
    <w:p w14:paraId="77587FBE" w14:textId="77777777" w:rsidR="00622E87" w:rsidRDefault="00B4455B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noProof/>
          <w:color w:val="000000"/>
          <w:sz w:val="18"/>
        </w:rPr>
        <w:drawing>
          <wp:inline distT="0" distB="0" distL="114300" distR="114300" wp14:anchorId="0007B5AA" wp14:editId="42D0EF5C">
            <wp:extent cx="641985" cy="908685"/>
            <wp:effectExtent l="0" t="0" r="5715" b="5715"/>
            <wp:docPr id="20" name="Изображение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Изображение 1" descr="герб_02_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1985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299F60" w14:textId="77777777" w:rsidR="00622E87" w:rsidRDefault="00B4455B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АДМИНИСТРАЦИЯ  </w:t>
      </w:r>
    </w:p>
    <w:p w14:paraId="6CD3E962" w14:textId="77777777" w:rsidR="00622E87" w:rsidRDefault="00B4455B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АНУЧИНСКОГО МУНИЦИПАЛЬНОГО ОКРУГА</w:t>
      </w:r>
    </w:p>
    <w:p w14:paraId="18AD47B2" w14:textId="77777777" w:rsidR="00622E87" w:rsidRDefault="00B4455B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4AA42B24" w14:textId="77777777" w:rsidR="00622E87" w:rsidRDefault="00B4455B">
      <w:pPr>
        <w:shd w:val="clear" w:color="auto" w:fill="FFFFFF"/>
        <w:jc w:val="center"/>
        <w:rPr>
          <w:rFonts w:ascii="Arial" w:hAnsi="Arial"/>
          <w:sz w:val="16"/>
        </w:rPr>
      </w:pPr>
      <w:r>
        <w:rPr>
          <w:b/>
          <w:color w:val="000000"/>
          <w:spacing w:val="20"/>
          <w:sz w:val="32"/>
        </w:rPr>
        <w:t xml:space="preserve"> </w:t>
      </w:r>
    </w:p>
    <w:p w14:paraId="1717D5C1" w14:textId="77777777" w:rsidR="00622E87" w:rsidRDefault="00B4455B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08700025" w14:textId="77777777" w:rsidR="00622E87" w:rsidRDefault="00622E87">
      <w:pPr>
        <w:shd w:val="clear" w:color="auto" w:fill="FFFFFF"/>
        <w:jc w:val="center"/>
        <w:rPr>
          <w:rFonts w:ascii="Arial" w:hAnsi="Arial"/>
          <w:sz w:val="1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622E87" w14:paraId="15BE92D5" w14:textId="77777777">
        <w:trPr>
          <w:trHeight w:val="412"/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4BC2334E" w14:textId="77777777" w:rsidR="00622E87" w:rsidRDefault="00622E87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370316" w14:textId="77777777" w:rsidR="00622E87" w:rsidRDefault="00622E87">
            <w:pPr>
              <w:ind w:left="-82" w:right="-108"/>
              <w:jc w:val="center"/>
              <w:rPr>
                <w:color w:val="000000"/>
              </w:rPr>
            </w:pPr>
          </w:p>
          <w:p w14:paraId="7D7E5554" w14:textId="1113FD40" w:rsidR="00622E87" w:rsidRPr="001749A2" w:rsidRDefault="001749A2">
            <w:pPr>
              <w:ind w:left="-82" w:right="-108"/>
              <w:jc w:val="center"/>
              <w:rPr>
                <w:color w:val="000000"/>
                <w:sz w:val="28"/>
                <w:szCs w:val="28"/>
              </w:rPr>
            </w:pPr>
            <w:r w:rsidRPr="001749A2">
              <w:rPr>
                <w:color w:val="000000"/>
                <w:sz w:val="28"/>
                <w:szCs w:val="28"/>
              </w:rPr>
              <w:t>28.11.2025</w:t>
            </w:r>
            <w:r w:rsidR="00B4455B" w:rsidRPr="001749A2">
              <w:rPr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29C7EE9" w14:textId="77777777" w:rsidR="00622E87" w:rsidRDefault="00622E87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78BD932C" w14:textId="77777777" w:rsidR="00622E87" w:rsidRDefault="00B4455B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1BC3F9CB" w14:textId="77777777" w:rsidR="00622E87" w:rsidRDefault="00B445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52AF7F" w14:textId="77777777" w:rsidR="00622E87" w:rsidRPr="001749A2" w:rsidRDefault="00622E87">
            <w:pPr>
              <w:ind w:left="-120" w:right="-89"/>
              <w:jc w:val="center"/>
              <w:rPr>
                <w:color w:val="000000"/>
                <w:sz w:val="28"/>
                <w:szCs w:val="28"/>
              </w:rPr>
            </w:pPr>
          </w:p>
          <w:p w14:paraId="2723714E" w14:textId="79955AA7" w:rsidR="00622E87" w:rsidRDefault="001749A2">
            <w:pPr>
              <w:ind w:left="-120" w:right="-89"/>
              <w:jc w:val="center"/>
              <w:rPr>
                <w:color w:val="000000"/>
              </w:rPr>
            </w:pPr>
            <w:r w:rsidRPr="001749A2">
              <w:rPr>
                <w:color w:val="000000"/>
                <w:sz w:val="28"/>
                <w:szCs w:val="28"/>
              </w:rPr>
              <w:t>1040</w:t>
            </w:r>
            <w:r w:rsidR="00B4455B">
              <w:rPr>
                <w:color w:val="000000"/>
                <w:lang w:val="en-US"/>
              </w:rPr>
              <w:t xml:space="preserve"> </w:t>
            </w:r>
          </w:p>
        </w:tc>
      </w:tr>
    </w:tbl>
    <w:p w14:paraId="4B13B285" w14:textId="77777777" w:rsidR="00622E87" w:rsidRDefault="00622E87">
      <w:pPr>
        <w:pStyle w:val="a4"/>
        <w:spacing w:before="313"/>
      </w:pPr>
    </w:p>
    <w:p w14:paraId="4DB47A8C" w14:textId="77777777" w:rsidR="00622E87" w:rsidRDefault="00B4455B">
      <w:pPr>
        <w:pStyle w:val="a4"/>
        <w:spacing w:before="2" w:line="247" w:lineRule="auto"/>
        <w:jc w:val="center"/>
        <w:rPr>
          <w:b/>
          <w:bCs/>
          <w:color w:val="1A1A1A"/>
          <w:spacing w:val="-2"/>
          <w:w w:val="105"/>
        </w:rPr>
      </w:pPr>
      <w:r>
        <w:rPr>
          <w:b/>
          <w:bCs/>
          <w:color w:val="1A1A1A"/>
          <w:spacing w:val="-2"/>
          <w:w w:val="105"/>
        </w:rPr>
        <w:t xml:space="preserve">Об утверждении </w:t>
      </w:r>
    </w:p>
    <w:p w14:paraId="1FCE2BB9" w14:textId="77777777" w:rsidR="00622E87" w:rsidRDefault="00B4455B">
      <w:pPr>
        <w:pStyle w:val="a4"/>
        <w:spacing w:before="2" w:line="247" w:lineRule="auto"/>
        <w:jc w:val="center"/>
        <w:rPr>
          <w:b/>
          <w:bCs/>
          <w:color w:val="0E0E0E"/>
          <w:w w:val="105"/>
        </w:rPr>
      </w:pPr>
      <w:r>
        <w:rPr>
          <w:b/>
          <w:bCs/>
          <w:color w:val="1A1A1A"/>
          <w:spacing w:val="-2"/>
          <w:w w:val="105"/>
        </w:rPr>
        <w:t xml:space="preserve">Порядка </w:t>
      </w:r>
      <w:r>
        <w:rPr>
          <w:b/>
          <w:bCs/>
          <w:color w:val="111111"/>
          <w:w w:val="105"/>
        </w:rPr>
        <w:t>оказания</w:t>
      </w:r>
      <w:r>
        <w:rPr>
          <w:b/>
          <w:bCs/>
          <w:color w:val="111111"/>
          <w:spacing w:val="-6"/>
          <w:w w:val="105"/>
        </w:rPr>
        <w:t xml:space="preserve"> </w:t>
      </w:r>
      <w:r>
        <w:rPr>
          <w:b/>
          <w:bCs/>
          <w:color w:val="0F0F0F"/>
          <w:w w:val="105"/>
        </w:rPr>
        <w:t>материальной</w:t>
      </w:r>
      <w:r>
        <w:rPr>
          <w:b/>
          <w:bCs/>
          <w:color w:val="0F0F0F"/>
          <w:spacing w:val="5"/>
          <w:w w:val="105"/>
        </w:rPr>
        <w:t xml:space="preserve"> </w:t>
      </w:r>
      <w:r>
        <w:rPr>
          <w:b/>
          <w:bCs/>
          <w:color w:val="0C0C0C"/>
          <w:w w:val="105"/>
        </w:rPr>
        <w:t>помощи</w:t>
      </w:r>
      <w:r>
        <w:rPr>
          <w:b/>
          <w:bCs/>
          <w:color w:val="0C0C0C"/>
          <w:spacing w:val="-7"/>
          <w:w w:val="105"/>
        </w:rPr>
        <w:t xml:space="preserve"> </w:t>
      </w:r>
      <w:r>
        <w:rPr>
          <w:b/>
          <w:bCs/>
          <w:color w:val="0F0F0F"/>
          <w:w w:val="105"/>
        </w:rPr>
        <w:t>за</w:t>
      </w:r>
      <w:r>
        <w:rPr>
          <w:b/>
          <w:bCs/>
          <w:color w:val="0F0F0F"/>
          <w:spacing w:val="-19"/>
          <w:w w:val="105"/>
        </w:rPr>
        <w:t xml:space="preserve"> </w:t>
      </w:r>
      <w:r>
        <w:rPr>
          <w:b/>
          <w:bCs/>
          <w:color w:val="181818"/>
          <w:w w:val="105"/>
        </w:rPr>
        <w:t>счет</w:t>
      </w:r>
      <w:r>
        <w:rPr>
          <w:b/>
          <w:bCs/>
          <w:color w:val="181818"/>
          <w:spacing w:val="-18"/>
          <w:w w:val="105"/>
        </w:rPr>
        <w:t xml:space="preserve"> </w:t>
      </w:r>
      <w:r>
        <w:rPr>
          <w:b/>
          <w:bCs/>
          <w:color w:val="0F0F0F"/>
          <w:w w:val="105"/>
        </w:rPr>
        <w:t>средств</w:t>
      </w:r>
      <w:r>
        <w:rPr>
          <w:b/>
          <w:bCs/>
          <w:color w:val="0F0F0F"/>
          <w:spacing w:val="-11"/>
          <w:w w:val="105"/>
        </w:rPr>
        <w:t xml:space="preserve"> </w:t>
      </w:r>
      <w:r>
        <w:rPr>
          <w:b/>
          <w:bCs/>
          <w:color w:val="0F0F0F"/>
          <w:w w:val="105"/>
        </w:rPr>
        <w:t>резервного</w:t>
      </w:r>
      <w:r>
        <w:rPr>
          <w:b/>
          <w:bCs/>
          <w:color w:val="0F0F0F"/>
          <w:spacing w:val="-12"/>
          <w:w w:val="105"/>
        </w:rPr>
        <w:t xml:space="preserve"> </w:t>
      </w:r>
      <w:r>
        <w:rPr>
          <w:b/>
          <w:bCs/>
          <w:w w:val="105"/>
        </w:rPr>
        <w:t xml:space="preserve">фонда </w:t>
      </w:r>
      <w:r>
        <w:rPr>
          <w:b/>
          <w:bCs/>
          <w:color w:val="1A1A1A"/>
          <w:w w:val="105"/>
        </w:rPr>
        <w:t xml:space="preserve">Анучинского муниципального округа Приморского края </w:t>
      </w:r>
      <w:r>
        <w:rPr>
          <w:b/>
          <w:bCs/>
          <w:color w:val="131313"/>
          <w:w w:val="105"/>
        </w:rPr>
        <w:t>отдельным</w:t>
      </w:r>
      <w:r>
        <w:rPr>
          <w:b/>
          <w:bCs/>
          <w:color w:val="131313"/>
          <w:spacing w:val="31"/>
          <w:w w:val="105"/>
        </w:rPr>
        <w:t xml:space="preserve"> </w:t>
      </w:r>
      <w:r>
        <w:rPr>
          <w:b/>
          <w:bCs/>
          <w:color w:val="0C0C0C"/>
          <w:spacing w:val="-2"/>
          <w:w w:val="105"/>
        </w:rPr>
        <w:t xml:space="preserve">категориям </w:t>
      </w:r>
      <w:r>
        <w:rPr>
          <w:b/>
          <w:bCs/>
          <w:w w:val="105"/>
        </w:rPr>
        <w:t xml:space="preserve">граждан </w:t>
      </w:r>
      <w:r>
        <w:rPr>
          <w:b/>
          <w:bCs/>
          <w:color w:val="131313"/>
          <w:w w:val="105"/>
        </w:rPr>
        <w:t>в</w:t>
      </w:r>
      <w:r>
        <w:rPr>
          <w:b/>
          <w:bCs/>
          <w:color w:val="131313"/>
          <w:spacing w:val="-6"/>
          <w:w w:val="105"/>
        </w:rPr>
        <w:t xml:space="preserve"> </w:t>
      </w:r>
      <w:r>
        <w:rPr>
          <w:b/>
          <w:bCs/>
          <w:w w:val="105"/>
        </w:rPr>
        <w:t xml:space="preserve">связи </w:t>
      </w:r>
      <w:r>
        <w:rPr>
          <w:b/>
          <w:bCs/>
          <w:color w:val="111111"/>
          <w:w w:val="105"/>
        </w:rPr>
        <w:t>с проведением</w:t>
      </w:r>
      <w:r>
        <w:rPr>
          <w:b/>
          <w:bCs/>
          <w:color w:val="111111"/>
          <w:spacing w:val="39"/>
          <w:w w:val="105"/>
        </w:rPr>
        <w:t xml:space="preserve"> </w:t>
      </w:r>
      <w:r>
        <w:rPr>
          <w:b/>
          <w:bCs/>
          <w:color w:val="111111"/>
          <w:w w:val="105"/>
        </w:rPr>
        <w:t>специальной</w:t>
      </w:r>
      <w:r>
        <w:rPr>
          <w:b/>
          <w:bCs/>
          <w:color w:val="111111"/>
          <w:spacing w:val="39"/>
          <w:w w:val="105"/>
        </w:rPr>
        <w:t xml:space="preserve"> </w:t>
      </w:r>
      <w:r>
        <w:rPr>
          <w:b/>
          <w:bCs/>
          <w:w w:val="105"/>
        </w:rPr>
        <w:t xml:space="preserve">военной </w:t>
      </w:r>
      <w:r>
        <w:rPr>
          <w:b/>
          <w:bCs/>
          <w:color w:val="0F0F0F"/>
          <w:w w:val="105"/>
        </w:rPr>
        <w:t xml:space="preserve">операции </w:t>
      </w:r>
      <w:r>
        <w:rPr>
          <w:b/>
          <w:bCs/>
          <w:color w:val="131313"/>
          <w:w w:val="105"/>
        </w:rPr>
        <w:t xml:space="preserve">на </w:t>
      </w:r>
      <w:r>
        <w:rPr>
          <w:b/>
          <w:bCs/>
          <w:w w:val="105"/>
        </w:rPr>
        <w:t xml:space="preserve">территориях Донецкой </w:t>
      </w:r>
      <w:r>
        <w:rPr>
          <w:b/>
          <w:bCs/>
          <w:color w:val="0F0F0F"/>
          <w:w w:val="105"/>
        </w:rPr>
        <w:t xml:space="preserve">Народной </w:t>
      </w:r>
      <w:r>
        <w:rPr>
          <w:b/>
          <w:bCs/>
          <w:w w:val="105"/>
        </w:rPr>
        <w:t xml:space="preserve">Республики, Луганской </w:t>
      </w:r>
      <w:r>
        <w:rPr>
          <w:b/>
          <w:bCs/>
          <w:color w:val="0C0C0C"/>
          <w:w w:val="105"/>
        </w:rPr>
        <w:t xml:space="preserve">Народной </w:t>
      </w:r>
      <w:r>
        <w:rPr>
          <w:b/>
          <w:bCs/>
          <w:w w:val="105"/>
        </w:rPr>
        <w:t xml:space="preserve">Республики, </w:t>
      </w:r>
      <w:r>
        <w:rPr>
          <w:b/>
          <w:bCs/>
          <w:color w:val="0F0F0F"/>
          <w:w w:val="105"/>
        </w:rPr>
        <w:t xml:space="preserve">Запорожской </w:t>
      </w:r>
      <w:r>
        <w:rPr>
          <w:b/>
          <w:bCs/>
          <w:w w:val="105"/>
        </w:rPr>
        <w:t xml:space="preserve">области </w:t>
      </w:r>
      <w:r>
        <w:rPr>
          <w:b/>
          <w:bCs/>
          <w:color w:val="161616"/>
          <w:w w:val="105"/>
        </w:rPr>
        <w:t xml:space="preserve">и </w:t>
      </w:r>
      <w:r>
        <w:rPr>
          <w:b/>
          <w:bCs/>
          <w:color w:val="0C0C0C"/>
          <w:w w:val="105"/>
        </w:rPr>
        <w:t xml:space="preserve">Херсонской </w:t>
      </w:r>
      <w:r>
        <w:rPr>
          <w:b/>
          <w:bCs/>
          <w:w w:val="105"/>
        </w:rPr>
        <w:t xml:space="preserve">области, Украины, </w:t>
      </w:r>
      <w:r>
        <w:rPr>
          <w:b/>
          <w:bCs/>
          <w:color w:val="111111"/>
          <w:w w:val="105"/>
        </w:rPr>
        <w:t>отражением</w:t>
      </w:r>
      <w:r>
        <w:rPr>
          <w:b/>
          <w:bCs/>
          <w:color w:val="111111"/>
          <w:spacing w:val="40"/>
          <w:w w:val="105"/>
        </w:rPr>
        <w:t xml:space="preserve"> </w:t>
      </w:r>
      <w:r>
        <w:rPr>
          <w:b/>
          <w:bCs/>
          <w:w w:val="105"/>
        </w:rPr>
        <w:t xml:space="preserve">вооруженного </w:t>
      </w:r>
      <w:r>
        <w:rPr>
          <w:b/>
          <w:bCs/>
          <w:color w:val="0E0E0E"/>
          <w:w w:val="105"/>
        </w:rPr>
        <w:t xml:space="preserve">вторжения </w:t>
      </w:r>
      <w:r>
        <w:rPr>
          <w:b/>
          <w:bCs/>
          <w:color w:val="0C0C0C"/>
          <w:w w:val="105"/>
        </w:rPr>
        <w:t xml:space="preserve">на </w:t>
      </w:r>
      <w:r>
        <w:rPr>
          <w:b/>
          <w:bCs/>
          <w:w w:val="105"/>
        </w:rPr>
        <w:t>территорию Российской Федерации, вооруженной</w:t>
      </w:r>
      <w:r>
        <w:rPr>
          <w:b/>
          <w:bCs/>
          <w:spacing w:val="40"/>
          <w:w w:val="105"/>
        </w:rPr>
        <w:t xml:space="preserve"> </w:t>
      </w:r>
      <w:r>
        <w:rPr>
          <w:b/>
          <w:bCs/>
          <w:w w:val="105"/>
        </w:rPr>
        <w:t>провокацией</w:t>
      </w:r>
      <w:r>
        <w:rPr>
          <w:b/>
          <w:bCs/>
          <w:spacing w:val="40"/>
          <w:w w:val="105"/>
        </w:rPr>
        <w:t xml:space="preserve"> </w:t>
      </w:r>
      <w:r>
        <w:rPr>
          <w:b/>
          <w:bCs/>
          <w:color w:val="131313"/>
          <w:w w:val="105"/>
        </w:rPr>
        <w:t xml:space="preserve">на </w:t>
      </w:r>
      <w:r>
        <w:rPr>
          <w:b/>
          <w:bCs/>
          <w:w w:val="105"/>
        </w:rPr>
        <w:t xml:space="preserve">Государственной </w:t>
      </w:r>
      <w:r>
        <w:rPr>
          <w:b/>
          <w:bCs/>
          <w:color w:val="0C0C0C"/>
          <w:w w:val="105"/>
        </w:rPr>
        <w:t xml:space="preserve">границе </w:t>
      </w:r>
      <w:r>
        <w:rPr>
          <w:b/>
          <w:bCs/>
          <w:w w:val="105"/>
        </w:rPr>
        <w:t xml:space="preserve">Российской </w:t>
      </w:r>
      <w:r>
        <w:rPr>
          <w:b/>
          <w:bCs/>
          <w:color w:val="0A0A0A"/>
          <w:w w:val="105"/>
        </w:rPr>
        <w:t xml:space="preserve">Федерации </w:t>
      </w:r>
      <w:r>
        <w:rPr>
          <w:b/>
          <w:bCs/>
          <w:color w:val="161616"/>
          <w:w w:val="105"/>
        </w:rPr>
        <w:t xml:space="preserve">и </w:t>
      </w:r>
      <w:r>
        <w:rPr>
          <w:b/>
          <w:bCs/>
          <w:color w:val="111111"/>
          <w:w w:val="105"/>
        </w:rPr>
        <w:t xml:space="preserve">приграничных </w:t>
      </w:r>
      <w:r>
        <w:rPr>
          <w:b/>
          <w:bCs/>
          <w:w w:val="105"/>
        </w:rPr>
        <w:t xml:space="preserve">территориях субъектов </w:t>
      </w:r>
      <w:r>
        <w:rPr>
          <w:b/>
          <w:bCs/>
          <w:color w:val="0C0C0C"/>
          <w:w w:val="105"/>
        </w:rPr>
        <w:t xml:space="preserve">Российской </w:t>
      </w:r>
      <w:r>
        <w:rPr>
          <w:b/>
          <w:bCs/>
          <w:w w:val="105"/>
        </w:rPr>
        <w:t xml:space="preserve">Федерации, прилегающих </w:t>
      </w:r>
      <w:r>
        <w:rPr>
          <w:b/>
          <w:bCs/>
          <w:color w:val="0E0E0E"/>
          <w:w w:val="105"/>
        </w:rPr>
        <w:t>к</w:t>
      </w:r>
      <w:r>
        <w:rPr>
          <w:b/>
          <w:bCs/>
          <w:color w:val="0E0E0E"/>
          <w:spacing w:val="-1"/>
          <w:w w:val="105"/>
        </w:rPr>
        <w:t xml:space="preserve"> </w:t>
      </w:r>
      <w:r>
        <w:rPr>
          <w:b/>
          <w:bCs/>
          <w:color w:val="0C0C0C"/>
          <w:w w:val="105"/>
        </w:rPr>
        <w:t xml:space="preserve">районам </w:t>
      </w:r>
      <w:r>
        <w:rPr>
          <w:b/>
          <w:bCs/>
          <w:w w:val="105"/>
        </w:rPr>
        <w:t xml:space="preserve">проведения специальной </w:t>
      </w:r>
      <w:r>
        <w:rPr>
          <w:b/>
          <w:bCs/>
          <w:color w:val="0F0F0F"/>
          <w:w w:val="105"/>
        </w:rPr>
        <w:t xml:space="preserve">военной операции </w:t>
      </w:r>
      <w:r>
        <w:rPr>
          <w:b/>
          <w:bCs/>
          <w:color w:val="181818"/>
          <w:w w:val="105"/>
        </w:rPr>
        <w:t xml:space="preserve">на </w:t>
      </w:r>
      <w:r>
        <w:rPr>
          <w:b/>
          <w:bCs/>
          <w:color w:val="0C0C0C"/>
          <w:w w:val="105"/>
        </w:rPr>
        <w:t xml:space="preserve">территориях </w:t>
      </w:r>
      <w:r>
        <w:rPr>
          <w:b/>
          <w:bCs/>
          <w:w w:val="105"/>
        </w:rPr>
        <w:t xml:space="preserve">Донецкой Народной Республики, Луганской Народной Республики, </w:t>
      </w:r>
      <w:r>
        <w:rPr>
          <w:b/>
          <w:bCs/>
          <w:color w:val="0F0F0F"/>
          <w:w w:val="105"/>
        </w:rPr>
        <w:t>Запорожской</w:t>
      </w:r>
      <w:r>
        <w:rPr>
          <w:b/>
          <w:bCs/>
          <w:color w:val="0F0F0F"/>
          <w:spacing w:val="34"/>
          <w:w w:val="105"/>
        </w:rPr>
        <w:t xml:space="preserve"> </w:t>
      </w:r>
      <w:r>
        <w:rPr>
          <w:b/>
          <w:bCs/>
          <w:w w:val="105"/>
        </w:rPr>
        <w:t xml:space="preserve">области </w:t>
      </w:r>
      <w:r>
        <w:rPr>
          <w:b/>
          <w:bCs/>
          <w:color w:val="1C1C1C"/>
          <w:w w:val="105"/>
        </w:rPr>
        <w:t xml:space="preserve">и </w:t>
      </w:r>
      <w:r>
        <w:rPr>
          <w:b/>
          <w:bCs/>
          <w:color w:val="0F0F0F"/>
          <w:w w:val="105"/>
        </w:rPr>
        <w:t xml:space="preserve">Херсонской </w:t>
      </w:r>
      <w:r>
        <w:rPr>
          <w:b/>
          <w:bCs/>
          <w:w w:val="105"/>
        </w:rPr>
        <w:t xml:space="preserve">области, </w:t>
      </w:r>
      <w:r>
        <w:rPr>
          <w:b/>
          <w:bCs/>
          <w:color w:val="0E0E0E"/>
          <w:w w:val="105"/>
        </w:rPr>
        <w:t>Украины в 2025 году</w:t>
      </w:r>
    </w:p>
    <w:p w14:paraId="43700A09" w14:textId="77777777" w:rsidR="00622E87" w:rsidRDefault="00622E87">
      <w:pPr>
        <w:pStyle w:val="a4"/>
        <w:spacing w:before="294"/>
        <w:rPr>
          <w:b/>
          <w:bCs/>
        </w:rPr>
      </w:pPr>
    </w:p>
    <w:p w14:paraId="3C3DCD17" w14:textId="77777777" w:rsidR="00622E87" w:rsidRDefault="00B4455B">
      <w:pPr>
        <w:pStyle w:val="a4"/>
        <w:spacing w:line="360" w:lineRule="auto"/>
        <w:ind w:left="163" w:firstLineChars="169" w:firstLine="495"/>
        <w:jc w:val="both"/>
      </w:pPr>
      <w:r>
        <w:rPr>
          <w:w w:val="105"/>
        </w:rPr>
        <w:t xml:space="preserve">В соответствии с частью </w:t>
      </w:r>
      <w:r>
        <w:rPr>
          <w:color w:val="161616"/>
          <w:w w:val="105"/>
        </w:rPr>
        <w:t xml:space="preserve">5 </w:t>
      </w:r>
      <w:r>
        <w:rPr>
          <w:w w:val="105"/>
        </w:rPr>
        <w:t xml:space="preserve">статьи 15 Федерального закона от 29 октября 2024 года №367-ФЗ «О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отдельных положений законодательных актов Российской Федерации </w:t>
      </w:r>
      <w:r>
        <w:rPr>
          <w:color w:val="0E0E0E"/>
          <w:w w:val="105"/>
        </w:rPr>
        <w:t xml:space="preserve">и </w:t>
      </w:r>
      <w:r>
        <w:rPr>
          <w:w w:val="105"/>
        </w:rPr>
        <w:t xml:space="preserve">об установлении особенностей исполнения бюджетов бюджетной системы Российской Федерации </w:t>
      </w:r>
      <w:r>
        <w:rPr>
          <w:color w:val="0C0C0C"/>
          <w:w w:val="105"/>
        </w:rPr>
        <w:t xml:space="preserve">в </w:t>
      </w:r>
      <w:r>
        <w:rPr>
          <w:w w:val="105"/>
        </w:rPr>
        <w:t xml:space="preserve">2025 году», на основании Устава Анучинского муниципального округа </w:t>
      </w:r>
      <w:r>
        <w:t>Приморского края администрация  Анучинского муниципального округа Приморского края</w:t>
      </w:r>
    </w:p>
    <w:p w14:paraId="29F1D2AF" w14:textId="77777777" w:rsidR="00622E87" w:rsidRDefault="00B4455B" w:rsidP="007F0789">
      <w:pPr>
        <w:pStyle w:val="a4"/>
        <w:spacing w:before="120" w:after="120" w:line="360" w:lineRule="auto"/>
        <w:ind w:left="164" w:firstLineChars="50" w:firstLine="140"/>
        <w:jc w:val="both"/>
      </w:pPr>
      <w:r>
        <w:t>ПОСТАНОВЛЯЕТ:</w:t>
      </w:r>
    </w:p>
    <w:p w14:paraId="670EBF73" w14:textId="77777777" w:rsidR="00622E87" w:rsidRDefault="00B4455B">
      <w:pPr>
        <w:pStyle w:val="a4"/>
        <w:numPr>
          <w:ilvl w:val="0"/>
          <w:numId w:val="1"/>
        </w:numPr>
        <w:tabs>
          <w:tab w:val="clear" w:pos="312"/>
          <w:tab w:val="left" w:pos="220"/>
        </w:tabs>
        <w:spacing w:line="360" w:lineRule="auto"/>
        <w:ind w:left="0" w:firstLineChars="157" w:firstLine="440"/>
        <w:jc w:val="both"/>
      </w:pPr>
      <w:r>
        <w:t>Утвердить</w:t>
      </w:r>
      <w:r>
        <w:rPr>
          <w:spacing w:val="80"/>
        </w:rPr>
        <w:t xml:space="preserve"> </w:t>
      </w:r>
      <w:r>
        <w:t>прилагаемый</w:t>
      </w:r>
      <w:r>
        <w:rPr>
          <w:spacing w:val="40"/>
        </w:rPr>
        <w:t xml:space="preserve"> </w:t>
      </w:r>
      <w:r>
        <w:t>Порядок</w:t>
      </w:r>
      <w:r>
        <w:rPr>
          <w:spacing w:val="40"/>
        </w:rPr>
        <w:t xml:space="preserve"> </w:t>
      </w:r>
      <w:r>
        <w:t>оказания</w:t>
      </w:r>
      <w:r>
        <w:rPr>
          <w:spacing w:val="40"/>
        </w:rPr>
        <w:t xml:space="preserve"> </w:t>
      </w:r>
      <w:r>
        <w:t>материальной</w:t>
      </w:r>
      <w:r>
        <w:rPr>
          <w:spacing w:val="80"/>
        </w:rPr>
        <w:t xml:space="preserve"> </w:t>
      </w:r>
      <w:r>
        <w:t>помощи</w:t>
      </w:r>
      <w:r>
        <w:rPr>
          <w:spacing w:val="40"/>
        </w:rPr>
        <w:t xml:space="preserve"> </w:t>
      </w:r>
      <w:r>
        <w:t xml:space="preserve">за счет средств резервного фонда Анучинского муниципального округа отдельным </w:t>
      </w:r>
      <w:r>
        <w:lastRenderedPageBreak/>
        <w:t xml:space="preserve">категориям граждан </w:t>
      </w:r>
      <w:r>
        <w:rPr>
          <w:color w:val="131313"/>
        </w:rPr>
        <w:t xml:space="preserve">в </w:t>
      </w:r>
      <w:r>
        <w:t xml:space="preserve">связи </w:t>
      </w:r>
      <w:r>
        <w:rPr>
          <w:color w:val="1A1A1A"/>
        </w:rPr>
        <w:t xml:space="preserve">с </w:t>
      </w:r>
      <w:r>
        <w:t>проведением специальной военной операции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территориях</w:t>
      </w:r>
      <w:r>
        <w:rPr>
          <w:spacing w:val="80"/>
        </w:rPr>
        <w:t xml:space="preserve"> </w:t>
      </w:r>
      <w:r>
        <w:t>Донецкой</w:t>
      </w:r>
      <w:r>
        <w:rPr>
          <w:spacing w:val="40"/>
        </w:rPr>
        <w:t xml:space="preserve"> </w:t>
      </w:r>
      <w:r>
        <w:t>Народной</w:t>
      </w:r>
      <w:r>
        <w:rPr>
          <w:spacing w:val="40"/>
        </w:rPr>
        <w:t xml:space="preserve"> </w:t>
      </w:r>
      <w:r>
        <w:t>Республики,</w:t>
      </w:r>
      <w:r>
        <w:rPr>
          <w:spacing w:val="80"/>
        </w:rPr>
        <w:t xml:space="preserve"> </w:t>
      </w:r>
      <w:r>
        <w:t>Луганской</w:t>
      </w:r>
      <w:r>
        <w:rPr>
          <w:spacing w:val="40"/>
        </w:rPr>
        <w:t xml:space="preserve"> </w:t>
      </w:r>
      <w:r>
        <w:t xml:space="preserve">Народной Республики, Запорожской области </w:t>
      </w:r>
      <w:r>
        <w:rPr>
          <w:color w:val="0E0E0E"/>
        </w:rPr>
        <w:t xml:space="preserve">и </w:t>
      </w:r>
      <w:r>
        <w:t>Херсонской области, Украины, отражением вооруженного вторжения на территорию Российской Федерации, вооруженной</w:t>
      </w:r>
      <w:r>
        <w:rPr>
          <w:spacing w:val="40"/>
        </w:rPr>
        <w:t xml:space="preserve"> </w:t>
      </w:r>
      <w:r>
        <w:t>провокацией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Государственной</w:t>
      </w:r>
      <w:r>
        <w:rPr>
          <w:spacing w:val="40"/>
        </w:rPr>
        <w:t xml:space="preserve"> </w:t>
      </w:r>
      <w:r>
        <w:t>границе</w:t>
      </w:r>
      <w:r>
        <w:rPr>
          <w:spacing w:val="40"/>
        </w:rPr>
        <w:t xml:space="preserve"> </w:t>
      </w:r>
      <w:r>
        <w:t>Российской</w:t>
      </w:r>
      <w:r>
        <w:rPr>
          <w:spacing w:val="40"/>
        </w:rPr>
        <w:t xml:space="preserve"> </w:t>
      </w:r>
      <w:r>
        <w:t>Федерации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приграничных</w:t>
      </w:r>
      <w:r>
        <w:rPr>
          <w:spacing w:val="80"/>
        </w:rPr>
        <w:t xml:space="preserve"> </w:t>
      </w:r>
      <w:r>
        <w:t>территориях</w:t>
      </w:r>
      <w:r>
        <w:rPr>
          <w:spacing w:val="80"/>
        </w:rPr>
        <w:t xml:space="preserve"> </w:t>
      </w:r>
      <w:r>
        <w:t>субъектов</w:t>
      </w:r>
      <w:r>
        <w:rPr>
          <w:spacing w:val="77"/>
        </w:rPr>
        <w:t xml:space="preserve"> </w:t>
      </w:r>
      <w:r>
        <w:t>Российской</w:t>
      </w:r>
      <w:r>
        <w:rPr>
          <w:spacing w:val="80"/>
        </w:rPr>
        <w:t xml:space="preserve"> </w:t>
      </w:r>
      <w:r>
        <w:t>Федерации,</w:t>
      </w:r>
      <w:r>
        <w:rPr>
          <w:spacing w:val="80"/>
        </w:rPr>
        <w:t xml:space="preserve"> </w:t>
      </w:r>
      <w:r>
        <w:t>прилегающих к</w:t>
      </w:r>
      <w:r>
        <w:rPr>
          <w:spacing w:val="40"/>
        </w:rPr>
        <w:t xml:space="preserve"> </w:t>
      </w:r>
      <w:r>
        <w:t>районам</w:t>
      </w:r>
      <w:r>
        <w:rPr>
          <w:spacing w:val="40"/>
        </w:rPr>
        <w:t xml:space="preserve"> </w:t>
      </w:r>
      <w:r>
        <w:t>проведения</w:t>
      </w:r>
      <w:r>
        <w:rPr>
          <w:spacing w:val="40"/>
        </w:rPr>
        <w:t xml:space="preserve"> </w:t>
      </w:r>
      <w:r>
        <w:t>специальной</w:t>
      </w:r>
      <w:r>
        <w:rPr>
          <w:spacing w:val="40"/>
        </w:rPr>
        <w:t xml:space="preserve"> </w:t>
      </w:r>
      <w:r>
        <w:t>военной</w:t>
      </w:r>
      <w:r>
        <w:rPr>
          <w:spacing w:val="40"/>
        </w:rPr>
        <w:t xml:space="preserve"> </w:t>
      </w:r>
      <w:r>
        <w:t>операции</w:t>
      </w:r>
      <w:r>
        <w:rPr>
          <w:spacing w:val="8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rPr>
          <w:color w:val="0C0C0C"/>
        </w:rPr>
        <w:t>территориях</w:t>
      </w:r>
      <w:r>
        <w:rPr>
          <w:color w:val="0C0C0C"/>
          <w:spacing w:val="40"/>
        </w:rPr>
        <w:t xml:space="preserve"> </w:t>
      </w:r>
      <w:r>
        <w:t>Донецкой</w:t>
      </w:r>
      <w:r>
        <w:rPr>
          <w:spacing w:val="40"/>
        </w:rPr>
        <w:t xml:space="preserve"> </w:t>
      </w:r>
      <w:r>
        <w:t>Народной</w:t>
      </w:r>
      <w:r>
        <w:rPr>
          <w:spacing w:val="40"/>
        </w:rPr>
        <w:t xml:space="preserve"> </w:t>
      </w:r>
      <w:r>
        <w:t>Республики,</w:t>
      </w:r>
      <w:r>
        <w:rPr>
          <w:spacing w:val="40"/>
        </w:rPr>
        <w:t xml:space="preserve"> </w:t>
      </w:r>
      <w:r>
        <w:t>Луганской</w:t>
      </w:r>
      <w:r>
        <w:rPr>
          <w:spacing w:val="40"/>
        </w:rPr>
        <w:t xml:space="preserve"> </w:t>
      </w:r>
      <w:r>
        <w:t>Народной</w:t>
      </w:r>
      <w:r>
        <w:rPr>
          <w:spacing w:val="40"/>
        </w:rPr>
        <w:t xml:space="preserve"> </w:t>
      </w:r>
      <w:r>
        <w:t>Республики,</w:t>
      </w:r>
      <w:r>
        <w:rPr>
          <w:spacing w:val="80"/>
        </w:rPr>
        <w:t xml:space="preserve"> </w:t>
      </w:r>
      <w:r>
        <w:t>Запорожской области и Херсонской области, Украины в 2025году.</w:t>
      </w:r>
    </w:p>
    <w:p w14:paraId="3BD38A13" w14:textId="77777777" w:rsidR="00622E87" w:rsidRDefault="00B4455B">
      <w:pPr>
        <w:pStyle w:val="a4"/>
        <w:numPr>
          <w:ilvl w:val="0"/>
          <w:numId w:val="1"/>
        </w:numPr>
        <w:spacing w:line="360" w:lineRule="auto"/>
        <w:ind w:left="0" w:firstLineChars="157" w:firstLine="440"/>
        <w:jc w:val="both"/>
      </w:pPr>
      <w:r>
        <w:t xml:space="preserve">Настоящее постановление вступает в силу со дня официального опубликования и распространяет своё действие на правоотношения </w:t>
      </w:r>
      <w:proofErr w:type="gramStart"/>
      <w:r>
        <w:t>сторон</w:t>
      </w:r>
      <w:proofErr w:type="gramEnd"/>
      <w:r>
        <w:t xml:space="preserve"> возникшие с 28 ноября 2025 года до 31 декабря 2025 года включительно. </w:t>
      </w:r>
    </w:p>
    <w:p w14:paraId="3D64D8F0" w14:textId="77777777" w:rsidR="00622E87" w:rsidRDefault="00B4455B">
      <w:pPr>
        <w:pStyle w:val="a4"/>
        <w:numPr>
          <w:ilvl w:val="0"/>
          <w:numId w:val="1"/>
        </w:numPr>
        <w:spacing w:line="360" w:lineRule="auto"/>
        <w:ind w:left="0" w:firstLineChars="157" w:firstLine="440"/>
        <w:jc w:val="both"/>
      </w:pPr>
      <w:r>
        <w:t>Аппарату администрации Анучинского муниципального округа (</w:t>
      </w:r>
      <w:proofErr w:type="spellStart"/>
      <w:r>
        <w:t>Бурдейной</w:t>
      </w:r>
      <w:proofErr w:type="spellEnd"/>
      <w:r>
        <w:t xml:space="preserve">) </w:t>
      </w:r>
      <w:proofErr w:type="gramStart"/>
      <w:r>
        <w:t>настоящее  постановление</w:t>
      </w:r>
      <w:proofErr w:type="gramEnd"/>
      <w:r>
        <w:t xml:space="preserve"> опубликовать в средствах массовой информации и  разместить на официальном сайте администрации Анучинского муниципального округа Приморского края в информационно-телекоммуникационной сети «Интернет». </w:t>
      </w:r>
    </w:p>
    <w:p w14:paraId="60E34774" w14:textId="77777777" w:rsidR="00622E87" w:rsidRDefault="00B4455B">
      <w:pPr>
        <w:pStyle w:val="a4"/>
        <w:numPr>
          <w:ilvl w:val="0"/>
          <w:numId w:val="1"/>
        </w:numPr>
        <w:spacing w:line="360" w:lineRule="auto"/>
        <w:ind w:left="0" w:firstLineChars="157" w:firstLine="440"/>
        <w:jc w:val="both"/>
      </w:pPr>
      <w:r>
        <w:t xml:space="preserve"> Контроль за исполнением </w:t>
      </w:r>
      <w:proofErr w:type="gramStart"/>
      <w:r>
        <w:t>настоящего  постановления</w:t>
      </w:r>
      <w:proofErr w:type="gramEnd"/>
      <w:r>
        <w:t xml:space="preserve">  оставляю за собой.</w:t>
      </w:r>
    </w:p>
    <w:p w14:paraId="0A3905EF" w14:textId="77777777" w:rsidR="00622E87" w:rsidRDefault="00622E87">
      <w:pPr>
        <w:spacing w:before="69" w:line="254" w:lineRule="auto"/>
        <w:ind w:right="409" w:firstLine="280"/>
        <w:jc w:val="both"/>
        <w:rPr>
          <w:sz w:val="28"/>
          <w:szCs w:val="28"/>
        </w:rPr>
      </w:pPr>
    </w:p>
    <w:p w14:paraId="48A55EAA" w14:textId="77777777" w:rsidR="00622E87" w:rsidRDefault="00622E87">
      <w:pPr>
        <w:spacing w:before="69" w:line="254" w:lineRule="auto"/>
        <w:ind w:right="409" w:firstLine="280"/>
        <w:jc w:val="both"/>
        <w:rPr>
          <w:sz w:val="28"/>
          <w:szCs w:val="28"/>
        </w:rPr>
      </w:pPr>
    </w:p>
    <w:p w14:paraId="0B2D8C7B" w14:textId="77777777" w:rsidR="00622E87" w:rsidRDefault="00B4455B">
      <w:pPr>
        <w:spacing w:before="69"/>
        <w:ind w:right="409"/>
        <w:jc w:val="both"/>
        <w:rPr>
          <w:sz w:val="28"/>
          <w:szCs w:val="28"/>
        </w:rPr>
      </w:pPr>
      <w:r>
        <w:rPr>
          <w:sz w:val="28"/>
          <w:szCs w:val="28"/>
        </w:rPr>
        <w:t>Глава Анучинского</w:t>
      </w:r>
    </w:p>
    <w:p w14:paraId="6D7313A9" w14:textId="77777777" w:rsidR="00622E87" w:rsidRDefault="00B4455B">
      <w:pPr>
        <w:spacing w:before="69"/>
        <w:ind w:left="280" w:hangingChars="100" w:hanging="28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            А.Я. Янчук</w:t>
      </w:r>
    </w:p>
    <w:p w14:paraId="72C63772" w14:textId="77777777" w:rsidR="00622E87" w:rsidRDefault="00622E87">
      <w:pPr>
        <w:spacing w:before="69"/>
        <w:ind w:right="409" w:firstLine="280"/>
        <w:jc w:val="both"/>
        <w:rPr>
          <w:spacing w:val="-8"/>
          <w:sz w:val="29"/>
        </w:rPr>
      </w:pPr>
    </w:p>
    <w:p w14:paraId="394A16C3" w14:textId="77777777" w:rsidR="00622E87" w:rsidRDefault="00622E87">
      <w:pPr>
        <w:spacing w:before="69" w:line="254" w:lineRule="auto"/>
        <w:ind w:right="409" w:firstLine="280"/>
        <w:jc w:val="both"/>
        <w:rPr>
          <w:spacing w:val="-8"/>
          <w:sz w:val="29"/>
        </w:rPr>
      </w:pPr>
    </w:p>
    <w:p w14:paraId="6A58048A" w14:textId="77777777" w:rsidR="00622E87" w:rsidRDefault="00622E87">
      <w:pPr>
        <w:spacing w:before="69" w:line="254" w:lineRule="auto"/>
        <w:ind w:right="409" w:firstLine="280"/>
        <w:jc w:val="both"/>
        <w:rPr>
          <w:spacing w:val="-8"/>
          <w:sz w:val="29"/>
        </w:rPr>
      </w:pPr>
    </w:p>
    <w:p w14:paraId="4DB309D5" w14:textId="77777777" w:rsidR="00622E87" w:rsidRDefault="00622E87">
      <w:pPr>
        <w:spacing w:before="69" w:line="254" w:lineRule="auto"/>
        <w:ind w:right="409" w:firstLine="280"/>
        <w:jc w:val="both"/>
        <w:rPr>
          <w:spacing w:val="-8"/>
          <w:sz w:val="29"/>
        </w:rPr>
      </w:pPr>
    </w:p>
    <w:p w14:paraId="688D1934" w14:textId="77777777" w:rsidR="00622E87" w:rsidRDefault="00622E87">
      <w:pPr>
        <w:spacing w:before="69" w:line="254" w:lineRule="auto"/>
        <w:ind w:right="409"/>
        <w:jc w:val="both"/>
        <w:rPr>
          <w:spacing w:val="-8"/>
          <w:sz w:val="29"/>
        </w:rPr>
      </w:pPr>
    </w:p>
    <w:p w14:paraId="080CBE27" w14:textId="77777777" w:rsidR="00622E87" w:rsidRDefault="00622E87">
      <w:pPr>
        <w:tabs>
          <w:tab w:val="left" w:pos="8800"/>
        </w:tabs>
        <w:spacing w:before="69" w:line="254" w:lineRule="auto"/>
        <w:ind w:right="85"/>
        <w:jc w:val="both"/>
        <w:rPr>
          <w:b/>
          <w:bCs/>
          <w:spacing w:val="-8"/>
          <w:sz w:val="29"/>
        </w:rPr>
      </w:pPr>
    </w:p>
    <w:p w14:paraId="6BE7A4F9" w14:textId="77777777" w:rsidR="00622E87" w:rsidRDefault="00622E87">
      <w:pPr>
        <w:tabs>
          <w:tab w:val="left" w:pos="8800"/>
        </w:tabs>
        <w:spacing w:before="69" w:line="254" w:lineRule="auto"/>
        <w:ind w:right="85" w:firstLine="280"/>
        <w:jc w:val="right"/>
        <w:rPr>
          <w:b/>
          <w:bCs/>
          <w:spacing w:val="-8"/>
          <w:sz w:val="29"/>
        </w:rPr>
      </w:pPr>
    </w:p>
    <w:p w14:paraId="30B0D740" w14:textId="77777777" w:rsidR="00622E87" w:rsidRDefault="00622E87">
      <w:pPr>
        <w:tabs>
          <w:tab w:val="left" w:pos="8800"/>
        </w:tabs>
        <w:spacing w:before="69" w:line="254" w:lineRule="auto"/>
        <w:ind w:right="85" w:firstLine="280"/>
        <w:jc w:val="right"/>
        <w:rPr>
          <w:b/>
          <w:bCs/>
          <w:spacing w:val="-8"/>
          <w:sz w:val="29"/>
        </w:rPr>
      </w:pPr>
    </w:p>
    <w:p w14:paraId="0B3E7038" w14:textId="77777777" w:rsidR="00622E87" w:rsidRDefault="00622E87">
      <w:pPr>
        <w:tabs>
          <w:tab w:val="left" w:pos="8800"/>
        </w:tabs>
        <w:spacing w:before="69" w:line="254" w:lineRule="auto"/>
        <w:ind w:right="85" w:firstLine="280"/>
        <w:jc w:val="right"/>
        <w:rPr>
          <w:b/>
          <w:bCs/>
          <w:spacing w:val="-8"/>
          <w:sz w:val="29"/>
        </w:rPr>
      </w:pPr>
    </w:p>
    <w:p w14:paraId="7563D022" w14:textId="77777777" w:rsidR="00622E87" w:rsidRDefault="00622E87">
      <w:pPr>
        <w:tabs>
          <w:tab w:val="left" w:pos="8800"/>
        </w:tabs>
        <w:spacing w:before="69" w:line="254" w:lineRule="auto"/>
        <w:ind w:right="85" w:firstLine="280"/>
        <w:jc w:val="right"/>
        <w:rPr>
          <w:b/>
          <w:bCs/>
          <w:spacing w:val="-8"/>
          <w:sz w:val="29"/>
        </w:rPr>
      </w:pPr>
    </w:p>
    <w:p w14:paraId="1134A69C" w14:textId="77777777" w:rsidR="00622E87" w:rsidRDefault="00622E87">
      <w:pPr>
        <w:tabs>
          <w:tab w:val="left" w:pos="8800"/>
        </w:tabs>
        <w:spacing w:before="69" w:line="254" w:lineRule="auto"/>
        <w:ind w:right="85" w:firstLine="280"/>
        <w:jc w:val="right"/>
        <w:rPr>
          <w:b/>
          <w:bCs/>
          <w:spacing w:val="-8"/>
          <w:sz w:val="29"/>
        </w:rPr>
      </w:pPr>
    </w:p>
    <w:p w14:paraId="2BE864B2" w14:textId="77777777" w:rsidR="00622E87" w:rsidRDefault="00622E87">
      <w:pPr>
        <w:tabs>
          <w:tab w:val="left" w:pos="8800"/>
        </w:tabs>
        <w:spacing w:before="69" w:line="254" w:lineRule="auto"/>
        <w:ind w:right="85" w:firstLine="280"/>
        <w:jc w:val="right"/>
        <w:rPr>
          <w:b/>
          <w:bCs/>
          <w:spacing w:val="-8"/>
          <w:sz w:val="29"/>
        </w:rPr>
      </w:pPr>
    </w:p>
    <w:p w14:paraId="0D6BD915" w14:textId="77777777" w:rsidR="00622E87" w:rsidRDefault="00622E87">
      <w:pPr>
        <w:tabs>
          <w:tab w:val="left" w:pos="8800"/>
        </w:tabs>
        <w:spacing w:before="69" w:line="254" w:lineRule="auto"/>
        <w:ind w:right="85" w:firstLine="280"/>
        <w:jc w:val="right"/>
        <w:rPr>
          <w:b/>
          <w:bCs/>
          <w:spacing w:val="-8"/>
          <w:sz w:val="29"/>
        </w:rPr>
      </w:pPr>
    </w:p>
    <w:p w14:paraId="7D73BAFD" w14:textId="77777777" w:rsidR="00622E87" w:rsidRDefault="00B4455B">
      <w:pPr>
        <w:tabs>
          <w:tab w:val="left" w:pos="8800"/>
        </w:tabs>
        <w:spacing w:before="69" w:line="254" w:lineRule="auto"/>
        <w:ind w:right="85" w:firstLine="280"/>
        <w:jc w:val="right"/>
        <w:rPr>
          <w:b/>
          <w:bCs/>
          <w:spacing w:val="-8"/>
          <w:sz w:val="29"/>
        </w:rPr>
      </w:pPr>
      <w:r>
        <w:rPr>
          <w:b/>
          <w:bCs/>
          <w:spacing w:val="-8"/>
          <w:sz w:val="29"/>
        </w:rPr>
        <w:lastRenderedPageBreak/>
        <w:t xml:space="preserve">Утвержден: </w:t>
      </w:r>
    </w:p>
    <w:p w14:paraId="5BD97D3C" w14:textId="77777777" w:rsidR="00622E87" w:rsidRDefault="00B4455B">
      <w:pPr>
        <w:tabs>
          <w:tab w:val="left" w:pos="8800"/>
        </w:tabs>
        <w:ind w:right="85" w:firstLine="280"/>
        <w:jc w:val="right"/>
        <w:rPr>
          <w:spacing w:val="-2"/>
          <w:sz w:val="28"/>
        </w:rPr>
      </w:pPr>
      <w:r>
        <w:rPr>
          <w:spacing w:val="-2"/>
          <w:sz w:val="28"/>
        </w:rPr>
        <w:t>постановлением администрации</w:t>
      </w:r>
    </w:p>
    <w:p w14:paraId="41A6546B" w14:textId="77777777" w:rsidR="00622E87" w:rsidRDefault="00B4455B">
      <w:pPr>
        <w:tabs>
          <w:tab w:val="left" w:pos="8800"/>
        </w:tabs>
        <w:ind w:right="85" w:firstLine="280"/>
        <w:jc w:val="right"/>
        <w:rPr>
          <w:spacing w:val="-2"/>
          <w:sz w:val="28"/>
        </w:rPr>
      </w:pPr>
      <w:r>
        <w:rPr>
          <w:spacing w:val="-2"/>
          <w:sz w:val="28"/>
        </w:rPr>
        <w:t xml:space="preserve">Анучинского муниципального округа </w:t>
      </w:r>
    </w:p>
    <w:p w14:paraId="25015CBF" w14:textId="77777777" w:rsidR="00622E87" w:rsidRDefault="00B4455B">
      <w:pPr>
        <w:tabs>
          <w:tab w:val="left" w:pos="9680"/>
          <w:tab w:val="left" w:pos="10340"/>
        </w:tabs>
        <w:ind w:right="91" w:firstLine="280"/>
        <w:jc w:val="right"/>
        <w:rPr>
          <w:sz w:val="28"/>
        </w:rPr>
      </w:pPr>
      <w:r>
        <w:rPr>
          <w:spacing w:val="-2"/>
          <w:sz w:val="28"/>
        </w:rPr>
        <w:t xml:space="preserve">         Приморского края</w:t>
      </w:r>
    </w:p>
    <w:p w14:paraId="51F78C50" w14:textId="1662EA06" w:rsidR="00622E87" w:rsidRDefault="00B4455B" w:rsidP="00B52237">
      <w:pPr>
        <w:pStyle w:val="a4"/>
        <w:tabs>
          <w:tab w:val="left" w:pos="8066"/>
          <w:tab w:val="left" w:pos="9892"/>
        </w:tabs>
        <w:ind w:left="6684"/>
        <w:jc w:val="right"/>
      </w:pPr>
      <w:r>
        <w:t xml:space="preserve">от </w:t>
      </w:r>
      <w:r w:rsidR="00B52237">
        <w:t xml:space="preserve">28.11.2025 г.№ </w:t>
      </w:r>
      <w:r w:rsidR="00B52237" w:rsidRPr="00B52237">
        <w:rPr>
          <w:color w:val="1C1C1C"/>
        </w:rPr>
        <w:t>1040</w:t>
      </w:r>
    </w:p>
    <w:p w14:paraId="20CEC230" w14:textId="77777777" w:rsidR="00622E87" w:rsidRDefault="00622E87">
      <w:pPr>
        <w:pStyle w:val="a4"/>
      </w:pPr>
    </w:p>
    <w:p w14:paraId="36FC7F35" w14:textId="77777777" w:rsidR="00622E87" w:rsidRDefault="00622E87">
      <w:pPr>
        <w:pStyle w:val="a4"/>
        <w:spacing w:before="57"/>
      </w:pPr>
    </w:p>
    <w:p w14:paraId="0FA8F0F2" w14:textId="77777777" w:rsidR="00622E87" w:rsidRDefault="00B4455B">
      <w:pPr>
        <w:pStyle w:val="a4"/>
        <w:jc w:val="center"/>
        <w:rPr>
          <w:b/>
          <w:bCs/>
        </w:rPr>
      </w:pPr>
      <w:r>
        <w:rPr>
          <w:b/>
          <w:bCs/>
        </w:rPr>
        <w:t>ПОРЯДОК</w:t>
      </w:r>
    </w:p>
    <w:p w14:paraId="5F301B7A" w14:textId="168BE609" w:rsidR="00622E87" w:rsidRDefault="00B4455B">
      <w:pPr>
        <w:pStyle w:val="a4"/>
        <w:jc w:val="center"/>
        <w:rPr>
          <w:b/>
          <w:bCs/>
        </w:rPr>
      </w:pPr>
      <w:r>
        <w:rPr>
          <w:b/>
          <w:bCs/>
        </w:rPr>
        <w:t>оказания материальной помощи за счет средств резервного фонда Анучинского муниципального округа Приморского края  отдельные категориям граждан в связи с проведением специальной военной операции на территориях Донецкой Народной Республики, Луганской Народной Республики, Запорожской области и Херсонской области, Украины, отражением вооруженного вторжения на территорию Российской Федерации, вооруженной провокацией на Государственной границе Российской Федерации и приграничных территориях субъектов Российской Федерации, прилегающих к районах проведения специальной военной операции на территориях Донецкой Народной Республики, Луганской Народной Республики, Запорожской области и Херсонской области, Украины в 2025</w:t>
      </w:r>
      <w:r w:rsidR="00314D34">
        <w:rPr>
          <w:b/>
          <w:bCs/>
        </w:rPr>
        <w:t xml:space="preserve"> </w:t>
      </w:r>
      <w:bookmarkStart w:id="0" w:name="_GoBack"/>
      <w:bookmarkEnd w:id="0"/>
      <w:r>
        <w:rPr>
          <w:b/>
          <w:bCs/>
        </w:rPr>
        <w:t>году</w:t>
      </w:r>
    </w:p>
    <w:p w14:paraId="539AED90" w14:textId="77777777" w:rsidR="00622E87" w:rsidRDefault="00622E87">
      <w:pPr>
        <w:pStyle w:val="a4"/>
        <w:jc w:val="center"/>
        <w:rPr>
          <w:b/>
          <w:bCs/>
        </w:rPr>
      </w:pPr>
    </w:p>
    <w:p w14:paraId="799889C5" w14:textId="77777777" w:rsidR="00622E87" w:rsidRDefault="00622E87">
      <w:pPr>
        <w:pStyle w:val="a4"/>
        <w:spacing w:before="184"/>
      </w:pPr>
    </w:p>
    <w:p w14:paraId="6BEA5050" w14:textId="77777777" w:rsidR="00622E87" w:rsidRDefault="00B4455B">
      <w:pPr>
        <w:pStyle w:val="a6"/>
        <w:numPr>
          <w:ilvl w:val="0"/>
          <w:numId w:val="2"/>
        </w:numPr>
        <w:tabs>
          <w:tab w:val="left" w:pos="977"/>
        </w:tabs>
        <w:spacing w:before="0" w:line="360" w:lineRule="auto"/>
        <w:ind w:right="5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Порядок определяет условия оказания материальной помощи</w:t>
      </w:r>
      <w:r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 счет средств резервного фонда </w:t>
      </w:r>
      <w:r>
        <w:rPr>
          <w:rFonts w:ascii="Times New Roman" w:hAnsi="Times New Roman" w:cs="Times New Roman"/>
          <w:color w:val="1A1A1A"/>
          <w:sz w:val="28"/>
          <w:szCs w:val="28"/>
        </w:rPr>
        <w:t xml:space="preserve">Анучинского муниципального округа Приморского края </w:t>
      </w:r>
      <w:r>
        <w:rPr>
          <w:rFonts w:ascii="Times New Roman" w:hAnsi="Times New Roman" w:cs="Times New Roman"/>
          <w:sz w:val="28"/>
          <w:szCs w:val="28"/>
        </w:rPr>
        <w:t>лицам:</w:t>
      </w:r>
    </w:p>
    <w:p w14:paraId="1717EFBF" w14:textId="77777777" w:rsidR="00622E87" w:rsidRDefault="00B4455B">
      <w:pPr>
        <w:pStyle w:val="a4"/>
        <w:tabs>
          <w:tab w:val="left" w:pos="2620"/>
        </w:tabs>
        <w:spacing w:line="360" w:lineRule="auto"/>
        <w:ind w:left="146" w:right="5" w:firstLineChars="111" w:firstLine="311"/>
        <w:jc w:val="both"/>
      </w:pPr>
      <w:r>
        <w:t xml:space="preserve">  являющимся</w:t>
      </w:r>
      <w:r>
        <w:rPr>
          <w:spacing w:val="47"/>
          <w:w w:val="150"/>
        </w:rPr>
        <w:t xml:space="preserve"> </w:t>
      </w:r>
      <w:r>
        <w:t>гражданами</w:t>
      </w:r>
      <w:r>
        <w:rPr>
          <w:spacing w:val="76"/>
        </w:rPr>
        <w:t xml:space="preserve"> </w:t>
      </w:r>
      <w:r>
        <w:t>Российской</w:t>
      </w:r>
      <w:r>
        <w:rPr>
          <w:spacing w:val="76"/>
        </w:rPr>
        <w:t xml:space="preserve"> </w:t>
      </w:r>
      <w:r>
        <w:t>Федерации,</w:t>
      </w:r>
      <w:r>
        <w:rPr>
          <w:spacing w:val="73"/>
        </w:rPr>
        <w:t xml:space="preserve"> </w:t>
      </w:r>
      <w:r>
        <w:rPr>
          <w:spacing w:val="-2"/>
        </w:rPr>
        <w:t xml:space="preserve">иностранными </w:t>
      </w:r>
      <w:r>
        <w:t>гражданами,</w:t>
      </w:r>
      <w:r>
        <w:rPr>
          <w:spacing w:val="40"/>
        </w:rPr>
        <w:t xml:space="preserve"> </w:t>
      </w:r>
      <w:r>
        <w:t>лицами</w:t>
      </w:r>
      <w:r>
        <w:rPr>
          <w:spacing w:val="40"/>
        </w:rPr>
        <w:t xml:space="preserve"> </w:t>
      </w:r>
      <w:r>
        <w:t>без</w:t>
      </w:r>
      <w:r>
        <w:rPr>
          <w:spacing w:val="40"/>
        </w:rPr>
        <w:t xml:space="preserve"> </w:t>
      </w:r>
      <w:r>
        <w:t>гражданства,</w:t>
      </w:r>
      <w:r>
        <w:rPr>
          <w:spacing w:val="40"/>
        </w:rPr>
        <w:t xml:space="preserve"> </w:t>
      </w:r>
      <w:r>
        <w:t>поступившим</w:t>
      </w:r>
      <w:r>
        <w:rPr>
          <w:spacing w:val="40"/>
        </w:rPr>
        <w:t xml:space="preserve"> </w:t>
      </w:r>
      <w:r>
        <w:t>через</w:t>
      </w:r>
      <w:r>
        <w:rPr>
          <w:spacing w:val="40"/>
        </w:rPr>
        <w:t xml:space="preserve"> </w:t>
      </w:r>
      <w:r>
        <w:t xml:space="preserve">военные комиссариаты Приморского края, пунктом отбора на военную службу </w:t>
      </w:r>
      <w:r>
        <w:rPr>
          <w:color w:val="0F0F0F"/>
        </w:rPr>
        <w:t xml:space="preserve">по </w:t>
      </w:r>
      <w:r>
        <w:t>контракту</w:t>
      </w:r>
      <w:r>
        <w:rPr>
          <w:spacing w:val="68"/>
          <w:w w:val="150"/>
        </w:rPr>
        <w:t xml:space="preserve"> </w:t>
      </w:r>
      <w:r>
        <w:t>(1</w:t>
      </w:r>
      <w:r>
        <w:rPr>
          <w:spacing w:val="80"/>
        </w:rPr>
        <w:t xml:space="preserve"> </w:t>
      </w:r>
      <w:r>
        <w:t>разряда)</w:t>
      </w:r>
      <w:r>
        <w:rPr>
          <w:spacing w:val="80"/>
        </w:rPr>
        <w:t xml:space="preserve"> </w:t>
      </w:r>
      <w:r>
        <w:t>Восточного</w:t>
      </w:r>
      <w:r>
        <w:rPr>
          <w:spacing w:val="80"/>
        </w:rPr>
        <w:t xml:space="preserve"> </w:t>
      </w:r>
      <w:r>
        <w:t>военного</w:t>
      </w:r>
      <w:r>
        <w:rPr>
          <w:spacing w:val="80"/>
        </w:rPr>
        <w:t xml:space="preserve"> </w:t>
      </w:r>
      <w:r>
        <w:t>округа</w:t>
      </w:r>
      <w:r>
        <w:rPr>
          <w:spacing w:val="64"/>
          <w:w w:val="150"/>
        </w:rPr>
        <w:t xml:space="preserve"> </w:t>
      </w:r>
      <w:r>
        <w:rPr>
          <w:color w:val="0F0F0F"/>
        </w:rPr>
        <w:t>г.</w:t>
      </w:r>
      <w:r>
        <w:rPr>
          <w:color w:val="0F0F0F"/>
          <w:spacing w:val="80"/>
        </w:rPr>
        <w:t xml:space="preserve">  </w:t>
      </w:r>
      <w:r>
        <w:t>Владивостока</w:t>
      </w:r>
      <w:r>
        <w:rPr>
          <w:spacing w:val="40"/>
        </w:rPr>
        <w:t xml:space="preserve"> </w:t>
      </w:r>
      <w:r>
        <w:rPr>
          <w:color w:val="282828"/>
        </w:rPr>
        <w:t xml:space="preserve">и </w:t>
      </w:r>
      <w:r>
        <w:rPr>
          <w:color w:val="0C0C0C"/>
        </w:rPr>
        <w:t>г.</w:t>
      </w:r>
      <w:r>
        <w:rPr>
          <w:i/>
          <w:color w:val="0C0C0C"/>
        </w:rPr>
        <w:t xml:space="preserve"> </w:t>
      </w:r>
      <w:r>
        <w:rPr>
          <w:color w:val="1A1A1A"/>
        </w:rPr>
        <w:t xml:space="preserve">Уссурийска </w:t>
      </w:r>
      <w:r>
        <w:t xml:space="preserve">(далее </w:t>
      </w:r>
      <w:r>
        <w:rPr>
          <w:color w:val="1C1C1C"/>
        </w:rPr>
        <w:t xml:space="preserve">- </w:t>
      </w:r>
      <w:r>
        <w:t xml:space="preserve">пункт отбора) на военную службу по контракту </w:t>
      </w:r>
      <w:r>
        <w:rPr>
          <w:color w:val="232323"/>
        </w:rPr>
        <w:t xml:space="preserve">о </w:t>
      </w:r>
      <w:r>
        <w:t>прохождении</w:t>
      </w:r>
      <w:r>
        <w:rPr>
          <w:spacing w:val="40"/>
        </w:rPr>
        <w:t xml:space="preserve"> </w:t>
      </w:r>
      <w:r>
        <w:t>военной</w:t>
      </w:r>
      <w:r>
        <w:rPr>
          <w:spacing w:val="40"/>
        </w:rPr>
        <w:t xml:space="preserve"> </w:t>
      </w:r>
      <w:r>
        <w:t>службы,</w:t>
      </w:r>
      <w:r>
        <w:rPr>
          <w:spacing w:val="40"/>
        </w:rPr>
        <w:t xml:space="preserve"> </w:t>
      </w:r>
      <w:r>
        <w:t>заключенному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период</w:t>
      </w:r>
      <w:r>
        <w:rPr>
          <w:spacing w:val="40"/>
        </w:rPr>
        <w:t xml:space="preserve"> </w:t>
      </w:r>
      <w:r>
        <w:t>проведения</w:t>
      </w:r>
      <w:r>
        <w:rPr>
          <w:spacing w:val="80"/>
        </w:rPr>
        <w:t xml:space="preserve"> </w:t>
      </w:r>
      <w:r>
        <w:t>специальной</w:t>
      </w:r>
      <w:r>
        <w:rPr>
          <w:spacing w:val="40"/>
        </w:rPr>
        <w:t xml:space="preserve"> </w:t>
      </w:r>
      <w:r>
        <w:t>военной</w:t>
      </w:r>
      <w:r>
        <w:rPr>
          <w:spacing w:val="40"/>
        </w:rPr>
        <w:t xml:space="preserve"> </w:t>
      </w:r>
      <w:r>
        <w:t>операции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территориях</w:t>
      </w:r>
      <w:r>
        <w:rPr>
          <w:spacing w:val="40"/>
        </w:rPr>
        <w:t xml:space="preserve"> </w:t>
      </w:r>
      <w:r>
        <w:t>Донецкой</w:t>
      </w:r>
      <w:r>
        <w:rPr>
          <w:spacing w:val="40"/>
        </w:rPr>
        <w:t xml:space="preserve"> </w:t>
      </w:r>
      <w:r>
        <w:t>Народной</w:t>
      </w:r>
      <w:r>
        <w:rPr>
          <w:spacing w:val="40"/>
        </w:rPr>
        <w:t xml:space="preserve"> </w:t>
      </w:r>
      <w:r>
        <w:t>Республики,</w:t>
      </w:r>
      <w:r>
        <w:rPr>
          <w:spacing w:val="40"/>
        </w:rPr>
        <w:t xml:space="preserve"> </w:t>
      </w:r>
      <w:r>
        <w:t>Луганской</w:t>
      </w:r>
      <w:r>
        <w:rPr>
          <w:spacing w:val="40"/>
        </w:rPr>
        <w:t xml:space="preserve"> </w:t>
      </w:r>
      <w:r>
        <w:t>Народной</w:t>
      </w:r>
      <w:r>
        <w:rPr>
          <w:spacing w:val="40"/>
        </w:rPr>
        <w:t xml:space="preserve"> </w:t>
      </w:r>
      <w:r>
        <w:t>Республики</w:t>
      </w:r>
      <w:r>
        <w:rPr>
          <w:spacing w:val="40"/>
        </w:rPr>
        <w:t xml:space="preserve"> </w:t>
      </w:r>
      <w:r>
        <w:rPr>
          <w:color w:val="111111"/>
        </w:rPr>
        <w:t xml:space="preserve">и </w:t>
      </w:r>
      <w:r>
        <w:t>Украины,</w:t>
      </w:r>
      <w:r>
        <w:rPr>
          <w:spacing w:val="40"/>
        </w:rPr>
        <w:t xml:space="preserve"> </w:t>
      </w:r>
      <w:r>
        <w:rPr>
          <w:color w:val="1D1D1D"/>
        </w:rPr>
        <w:t xml:space="preserve">а </w:t>
      </w:r>
      <w:r>
        <w:t>также</w:t>
      </w:r>
      <w:r>
        <w:rPr>
          <w:spacing w:val="40"/>
        </w:rPr>
        <w:t xml:space="preserve"> </w:t>
      </w:r>
      <w:r>
        <w:rPr>
          <w:color w:val="0E0E0E"/>
        </w:rPr>
        <w:t xml:space="preserve">на </w:t>
      </w:r>
      <w:r>
        <w:t>территориях</w:t>
      </w:r>
      <w:r>
        <w:rPr>
          <w:spacing w:val="80"/>
        </w:rPr>
        <w:t xml:space="preserve">  </w:t>
      </w:r>
      <w:r>
        <w:t>Запорожской</w:t>
      </w:r>
      <w:r>
        <w:rPr>
          <w:spacing w:val="80"/>
        </w:rPr>
        <w:t xml:space="preserve">  </w:t>
      </w:r>
      <w:r>
        <w:t>области</w:t>
      </w:r>
      <w:r>
        <w:rPr>
          <w:spacing w:val="80"/>
        </w:rPr>
        <w:t xml:space="preserve">  </w:t>
      </w:r>
      <w:r>
        <w:t>и</w:t>
      </w:r>
      <w:r>
        <w:rPr>
          <w:spacing w:val="80"/>
        </w:rPr>
        <w:t xml:space="preserve">  </w:t>
      </w:r>
      <w:r>
        <w:t>Херсонской</w:t>
      </w:r>
      <w:r>
        <w:rPr>
          <w:spacing w:val="63"/>
          <w:w w:val="150"/>
        </w:rPr>
        <w:t xml:space="preserve">  </w:t>
      </w:r>
      <w:r>
        <w:t>области</w:t>
      </w:r>
      <w:r>
        <w:rPr>
          <w:spacing w:val="80"/>
        </w:rPr>
        <w:t xml:space="preserve">  </w:t>
      </w:r>
      <w:r>
        <w:t xml:space="preserve">начиная </w:t>
      </w:r>
      <w:r w:rsidRPr="00314D34">
        <w:rPr>
          <w:color w:val="161616"/>
        </w:rPr>
        <w:t>с</w:t>
      </w:r>
      <w:r w:rsidRPr="00314D34">
        <w:t xml:space="preserve"> 28.11.2025 года</w:t>
      </w:r>
      <w:r>
        <w:t xml:space="preserve"> (далее соответственно </w:t>
      </w:r>
      <w:r>
        <w:rPr>
          <w:color w:val="232323"/>
        </w:rPr>
        <w:t xml:space="preserve">- </w:t>
      </w:r>
      <w:r>
        <w:t>контракт военнослужащего, специальная военная операция);</w:t>
      </w:r>
    </w:p>
    <w:p w14:paraId="0C552E68" w14:textId="77777777" w:rsidR="00622E87" w:rsidRDefault="00B4455B">
      <w:pPr>
        <w:pStyle w:val="a4"/>
        <w:spacing w:line="360" w:lineRule="auto"/>
        <w:ind w:left="8" w:firstLineChars="242" w:firstLine="678"/>
        <w:jc w:val="both"/>
      </w:pPr>
      <w:r>
        <w:t xml:space="preserve"> являющимся</w:t>
      </w:r>
      <w:r>
        <w:rPr>
          <w:spacing w:val="46"/>
          <w:w w:val="150"/>
        </w:rPr>
        <w:t xml:space="preserve">   </w:t>
      </w:r>
      <w:r>
        <w:t>гражданами</w:t>
      </w:r>
      <w:r>
        <w:rPr>
          <w:spacing w:val="75"/>
        </w:rPr>
        <w:t xml:space="preserve">   </w:t>
      </w:r>
      <w:r>
        <w:t>Российской</w:t>
      </w:r>
      <w:r>
        <w:rPr>
          <w:spacing w:val="77"/>
        </w:rPr>
        <w:t xml:space="preserve">   </w:t>
      </w:r>
      <w:proofErr w:type="gramStart"/>
      <w:r>
        <w:t>Федерации,</w:t>
      </w:r>
      <w:r>
        <w:rPr>
          <w:spacing w:val="76"/>
        </w:rPr>
        <w:t xml:space="preserve">   </w:t>
      </w:r>
      <w:proofErr w:type="gramEnd"/>
      <w:r>
        <w:rPr>
          <w:spacing w:val="-2"/>
        </w:rPr>
        <w:t xml:space="preserve">иностранным </w:t>
      </w:r>
      <w:r>
        <w:t>гражданами, лицами без гражданства, отбывающим наказание в</w:t>
      </w:r>
      <w:r>
        <w:rPr>
          <w:spacing w:val="-1"/>
        </w:rPr>
        <w:t xml:space="preserve"> </w:t>
      </w:r>
      <w:r>
        <w:t xml:space="preserve">виде лишения свободы, заключившим контракт военнослужащего начиная </w:t>
      </w:r>
      <w:r>
        <w:rPr>
          <w:b/>
          <w:bCs/>
          <w:color w:val="1A1A1A"/>
        </w:rPr>
        <w:t xml:space="preserve">с </w:t>
      </w:r>
      <w:r w:rsidRPr="00314D34">
        <w:rPr>
          <w:color w:val="1A1A1A"/>
        </w:rPr>
        <w:t>28.11.2025г.;</w:t>
      </w:r>
      <w:r>
        <w:rPr>
          <w:b/>
          <w:bCs/>
          <w:color w:val="1A1A1A"/>
        </w:rPr>
        <w:tab/>
      </w:r>
    </w:p>
    <w:p w14:paraId="3AE21237" w14:textId="77777777" w:rsidR="00622E87" w:rsidRDefault="00B4455B">
      <w:pPr>
        <w:pStyle w:val="a4"/>
        <w:tabs>
          <w:tab w:val="left" w:pos="4612"/>
        </w:tabs>
        <w:spacing w:line="360" w:lineRule="auto"/>
        <w:ind w:left="171" w:right="5" w:firstLine="532"/>
        <w:jc w:val="both"/>
      </w:pPr>
      <w:r>
        <w:lastRenderedPageBreak/>
        <w:t xml:space="preserve">  являющимся гражданами Российской Федерации, иностранными</w:t>
      </w:r>
      <w:r>
        <w:rPr>
          <w:sz w:val="30"/>
        </w:rPr>
        <w:t xml:space="preserve"> </w:t>
      </w:r>
      <w:proofErr w:type="gramStart"/>
      <w:r>
        <w:t>гражданами,</w:t>
      </w:r>
      <w:r>
        <w:rPr>
          <w:spacing w:val="80"/>
          <w:w w:val="150"/>
        </w:rPr>
        <w:t xml:space="preserve">  </w:t>
      </w:r>
      <w:r>
        <w:t>лицами</w:t>
      </w:r>
      <w:proofErr w:type="gramEnd"/>
      <w:r>
        <w:rPr>
          <w:spacing w:val="80"/>
          <w:w w:val="150"/>
        </w:rPr>
        <w:t xml:space="preserve">  </w:t>
      </w:r>
      <w:r>
        <w:t>без</w:t>
      </w:r>
      <w:r>
        <w:rPr>
          <w:spacing w:val="80"/>
          <w:w w:val="150"/>
        </w:rPr>
        <w:t xml:space="preserve">  </w:t>
      </w:r>
      <w:r>
        <w:t>гражданства,</w:t>
      </w:r>
      <w:r>
        <w:rPr>
          <w:spacing w:val="80"/>
          <w:w w:val="150"/>
        </w:rPr>
        <w:t xml:space="preserve">  </w:t>
      </w:r>
      <w:r>
        <w:t>подозреваемым</w:t>
      </w:r>
      <w:r>
        <w:rPr>
          <w:spacing w:val="80"/>
          <w:w w:val="150"/>
        </w:rPr>
        <w:t xml:space="preserve">  </w:t>
      </w:r>
      <w:r>
        <w:t>(обвиняемым)</w:t>
      </w:r>
      <w:r>
        <w:rPr>
          <w:spacing w:val="40"/>
        </w:rPr>
        <w:t xml:space="preserve"> </w:t>
      </w:r>
      <w:r>
        <w:rPr>
          <w:color w:val="0C0C0C"/>
        </w:rPr>
        <w:t xml:space="preserve">в </w:t>
      </w:r>
      <w:r>
        <w:t xml:space="preserve">совершении уголовных преступлений, в отношении которых </w:t>
      </w:r>
      <w:r>
        <w:rPr>
          <w:color w:val="161616"/>
        </w:rPr>
        <w:t xml:space="preserve">в </w:t>
      </w:r>
      <w:r>
        <w:t xml:space="preserve">качестве </w:t>
      </w:r>
      <w:r>
        <w:rPr>
          <w:color w:val="0F0F0F"/>
        </w:rPr>
        <w:t xml:space="preserve">меры </w:t>
      </w:r>
      <w:r>
        <w:t>пресечения избрано заключение под стражу, заключившим контракт военнослужащего начиная</w:t>
      </w:r>
      <w:r>
        <w:rPr>
          <w:spacing w:val="-24"/>
        </w:rPr>
        <w:t xml:space="preserve"> </w:t>
      </w:r>
      <w:r w:rsidRPr="00314D34">
        <w:rPr>
          <w:color w:val="181818"/>
        </w:rPr>
        <w:t>с 28.11.2025г.</w:t>
      </w:r>
    </w:p>
    <w:p w14:paraId="0DE197EF" w14:textId="77777777" w:rsidR="00622E87" w:rsidRDefault="00B4455B">
      <w:pPr>
        <w:pStyle w:val="a6"/>
        <w:numPr>
          <w:ilvl w:val="0"/>
          <w:numId w:val="2"/>
        </w:numPr>
        <w:tabs>
          <w:tab w:val="left" w:pos="970"/>
        </w:tabs>
        <w:spacing w:before="0" w:line="360" w:lineRule="auto"/>
        <w:ind w:left="970" w:hanging="266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Материальная</w:t>
      </w:r>
      <w:r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помощь</w:t>
      </w:r>
      <w:r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предоставляется</w:t>
      </w:r>
      <w:r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F0F0F"/>
          <w:sz w:val="28"/>
          <w:szCs w:val="28"/>
        </w:rPr>
        <w:t>в</w:t>
      </w:r>
      <w:r>
        <w:rPr>
          <w:rFonts w:ascii="Times New Roman" w:hAnsi="Times New Roman" w:cs="Times New Roman"/>
          <w:color w:val="0F0F0F"/>
          <w:spacing w:val="2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размере:</w:t>
      </w:r>
    </w:p>
    <w:p w14:paraId="228E5809" w14:textId="34A7704C" w:rsidR="00622E87" w:rsidRDefault="00B4455B">
      <w:pPr>
        <w:pStyle w:val="a6"/>
        <w:numPr>
          <w:ilvl w:val="1"/>
          <w:numId w:val="2"/>
        </w:numPr>
        <w:tabs>
          <w:tab w:val="left" w:pos="1206"/>
          <w:tab w:val="left" w:pos="8644"/>
        </w:tabs>
        <w:spacing w:before="0" w:line="360" w:lineRule="auto"/>
        <w:ind w:right="5" w:firstLine="54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2100000 (два миллиона сто тысяч) рублей лицам, указанным </w:t>
      </w:r>
      <w:r>
        <w:rPr>
          <w:rFonts w:ascii="Times New Roman" w:hAnsi="Times New Roman" w:cs="Times New Roman"/>
          <w:color w:val="111111"/>
          <w:w w:val="105"/>
          <w:sz w:val="28"/>
          <w:szCs w:val="28"/>
        </w:rPr>
        <w:t xml:space="preserve">в </w:t>
      </w:r>
      <w:r>
        <w:rPr>
          <w:rFonts w:ascii="Times New Roman" w:hAnsi="Times New Roman" w:cs="Times New Roman"/>
          <w:w w:val="105"/>
          <w:sz w:val="28"/>
          <w:szCs w:val="28"/>
        </w:rPr>
        <w:t>абзаце втором пункта 1 настоящего Порядка, заключившим</w:t>
      </w:r>
      <w:r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начиная</w:t>
      </w:r>
      <w:r>
        <w:rPr>
          <w:rFonts w:ascii="Times New Roman" w:hAnsi="Times New Roman" w:cs="Times New Roman"/>
          <w:b/>
          <w:bCs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A1A1A"/>
          <w:w w:val="105"/>
          <w:sz w:val="28"/>
          <w:szCs w:val="28"/>
        </w:rPr>
        <w:t xml:space="preserve">с </w:t>
      </w:r>
      <w:r w:rsidRPr="00314D34">
        <w:rPr>
          <w:rFonts w:ascii="Times New Roman" w:hAnsi="Times New Roman" w:cs="Times New Roman"/>
          <w:color w:val="1A1A1A"/>
          <w:w w:val="105"/>
          <w:sz w:val="28"/>
          <w:szCs w:val="28"/>
        </w:rPr>
        <w:t>28.11.2025</w:t>
      </w:r>
      <w:r w:rsidR="00314D34" w:rsidRPr="00314D34">
        <w:rPr>
          <w:rFonts w:ascii="Times New Roman" w:hAnsi="Times New Roman" w:cs="Times New Roman"/>
          <w:color w:val="1A1A1A"/>
          <w:w w:val="105"/>
          <w:sz w:val="28"/>
          <w:szCs w:val="28"/>
        </w:rPr>
        <w:t xml:space="preserve"> г.</w:t>
      </w:r>
      <w:r>
        <w:rPr>
          <w:rFonts w:ascii="Times New Roman" w:hAnsi="Times New Roman" w:cs="Times New Roman"/>
          <w:color w:val="1A1A1A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контракт военнослужащего и назначенным </w:t>
      </w:r>
      <w:r>
        <w:rPr>
          <w:rFonts w:ascii="Times New Roman" w:hAnsi="Times New Roman" w:cs="Times New Roman"/>
          <w:color w:val="0C0C0C"/>
          <w:w w:val="105"/>
          <w:sz w:val="28"/>
          <w:szCs w:val="28"/>
        </w:rPr>
        <w:t xml:space="preserve">на 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воинские должности </w:t>
      </w:r>
      <w:r>
        <w:rPr>
          <w:rFonts w:ascii="Times New Roman" w:hAnsi="Times New Roman" w:cs="Times New Roman"/>
          <w:color w:val="131313"/>
          <w:w w:val="105"/>
          <w:sz w:val="28"/>
          <w:szCs w:val="28"/>
        </w:rPr>
        <w:t xml:space="preserve">в 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воинские части, </w:t>
      </w:r>
      <w:r>
        <w:rPr>
          <w:rFonts w:ascii="Times New Roman" w:hAnsi="Times New Roman" w:cs="Times New Roman"/>
          <w:sz w:val="28"/>
          <w:szCs w:val="28"/>
        </w:rPr>
        <w:t xml:space="preserve">принимающие участие </w:t>
      </w:r>
      <w:r>
        <w:rPr>
          <w:rFonts w:ascii="Times New Roman" w:hAnsi="Times New Roman" w:cs="Times New Roman"/>
          <w:color w:val="151515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специальной военной операции и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(или) выполняющие 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задачи по отражению вооруженного вторжения, </w:t>
      </w:r>
      <w:r>
        <w:rPr>
          <w:rFonts w:ascii="Times New Roman" w:hAnsi="Times New Roman" w:cs="Times New Roman"/>
          <w:color w:val="0F0F0F"/>
          <w:w w:val="105"/>
          <w:sz w:val="28"/>
          <w:szCs w:val="28"/>
        </w:rPr>
        <w:t xml:space="preserve">а 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также в ходе вооруженной </w:t>
      </w:r>
      <w:r>
        <w:rPr>
          <w:rFonts w:ascii="Times New Roman" w:hAnsi="Times New Roman" w:cs="Times New Roman"/>
          <w:spacing w:val="-2"/>
          <w:w w:val="105"/>
          <w:sz w:val="28"/>
          <w:szCs w:val="28"/>
        </w:rPr>
        <w:t>провокации.</w:t>
      </w:r>
    </w:p>
    <w:p w14:paraId="49D40B30" w14:textId="42E694BF" w:rsidR="00622E87" w:rsidRDefault="00B4455B">
      <w:pPr>
        <w:pStyle w:val="a6"/>
        <w:numPr>
          <w:ilvl w:val="1"/>
          <w:numId w:val="2"/>
        </w:numPr>
        <w:tabs>
          <w:tab w:val="left" w:pos="1180"/>
        </w:tabs>
        <w:spacing w:before="0" w:line="360" w:lineRule="auto"/>
        <w:ind w:left="142" w:right="5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1000000 (один миллион) рублей лицам, указанным </w:t>
      </w:r>
      <w:r>
        <w:rPr>
          <w:rFonts w:ascii="Times New Roman" w:hAnsi="Times New Roman" w:cs="Times New Roman"/>
          <w:color w:val="161616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абзацах третьем, четвертом пункта </w:t>
      </w:r>
      <w:r>
        <w:rPr>
          <w:rFonts w:ascii="Times New Roman" w:hAnsi="Times New Roman" w:cs="Times New Roman"/>
          <w:color w:val="0E0E0E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 xml:space="preserve">настоящего Порядка, заключившим контракт военнослужащего начиная </w:t>
      </w:r>
      <w:r>
        <w:rPr>
          <w:rFonts w:ascii="Times New Roman" w:hAnsi="Times New Roman" w:cs="Times New Roman"/>
          <w:color w:val="1A1A1A"/>
          <w:sz w:val="28"/>
          <w:szCs w:val="28"/>
        </w:rPr>
        <w:t>с 2</w:t>
      </w:r>
      <w:r w:rsidR="007F0789" w:rsidRPr="007F0789">
        <w:rPr>
          <w:rFonts w:ascii="Times New Roman" w:hAnsi="Times New Roman" w:cs="Times New Roman"/>
          <w:color w:val="1A1A1A"/>
          <w:sz w:val="28"/>
          <w:szCs w:val="28"/>
        </w:rPr>
        <w:t>8</w:t>
      </w:r>
      <w:r>
        <w:rPr>
          <w:rFonts w:ascii="Times New Roman" w:hAnsi="Times New Roman" w:cs="Times New Roman"/>
          <w:color w:val="1A1A1A"/>
          <w:sz w:val="28"/>
          <w:szCs w:val="28"/>
        </w:rPr>
        <w:t>.11.2025г.</w:t>
      </w:r>
    </w:p>
    <w:p w14:paraId="66BE19EF" w14:textId="51B7F13B" w:rsidR="00622E87" w:rsidRDefault="00B4455B">
      <w:pPr>
        <w:pStyle w:val="a6"/>
        <w:tabs>
          <w:tab w:val="left" w:pos="1044"/>
          <w:tab w:val="left" w:pos="1279"/>
        </w:tabs>
        <w:spacing w:before="0" w:line="360" w:lineRule="auto"/>
        <w:ind w:left="0" w:right="5" w:firstLineChars="224" w:firstLine="6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3.Лицам, указанным </w:t>
      </w:r>
      <w:r>
        <w:rPr>
          <w:rFonts w:ascii="Times New Roman" w:hAnsi="Times New Roman" w:cs="Times New Roman"/>
          <w:color w:val="0E0E0E"/>
          <w:w w:val="105"/>
          <w:sz w:val="28"/>
          <w:szCs w:val="28"/>
        </w:rPr>
        <w:t xml:space="preserve">в </w:t>
      </w:r>
      <w:r>
        <w:rPr>
          <w:rFonts w:ascii="Times New Roman" w:hAnsi="Times New Roman" w:cs="Times New Roman"/>
          <w:w w:val="105"/>
          <w:sz w:val="28"/>
          <w:szCs w:val="28"/>
        </w:rPr>
        <w:t>абзаце втором пункта 1 настоящего Порядка, прибывшим на</w:t>
      </w:r>
      <w:r>
        <w:rPr>
          <w:rFonts w:ascii="Times New Roman" w:hAnsi="Times New Roman" w:cs="Times New Roman"/>
          <w:spacing w:val="-14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территорию</w:t>
      </w: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Приморского края</w:t>
      </w:r>
      <w:r>
        <w:rPr>
          <w:rFonts w:ascii="Times New Roman" w:hAnsi="Times New Roman" w:cs="Times New Roman"/>
          <w:spacing w:val="-12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из</w:t>
      </w:r>
      <w:r>
        <w:rPr>
          <w:rFonts w:ascii="Times New Roman" w:hAnsi="Times New Roman" w:cs="Times New Roman"/>
          <w:spacing w:val="-18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других</w:t>
      </w:r>
      <w:r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субъектов</w:t>
      </w:r>
      <w:r>
        <w:rPr>
          <w:rFonts w:ascii="Times New Roman" w:hAnsi="Times New Roman" w:cs="Times New Roman"/>
          <w:spacing w:val="-9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 </w:t>
      </w:r>
      <w:r>
        <w:rPr>
          <w:rFonts w:ascii="Times New Roman" w:hAnsi="Times New Roman" w:cs="Times New Roman"/>
          <w:w w:val="105"/>
          <w:sz w:val="28"/>
          <w:szCs w:val="28"/>
        </w:rPr>
        <w:t>для</w:t>
      </w:r>
      <w:r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 </w:t>
      </w:r>
      <w:r>
        <w:rPr>
          <w:rFonts w:ascii="Times New Roman" w:hAnsi="Times New Roman" w:cs="Times New Roman"/>
          <w:w w:val="105"/>
          <w:sz w:val="28"/>
          <w:szCs w:val="28"/>
        </w:rPr>
        <w:t>заключения</w:t>
      </w:r>
      <w:r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 </w:t>
      </w:r>
      <w:r>
        <w:rPr>
          <w:rFonts w:ascii="Times New Roman" w:hAnsi="Times New Roman" w:cs="Times New Roman"/>
          <w:w w:val="105"/>
          <w:sz w:val="28"/>
          <w:szCs w:val="28"/>
        </w:rPr>
        <w:t>контракта</w:t>
      </w:r>
      <w:r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 </w:t>
      </w:r>
      <w:r>
        <w:rPr>
          <w:rFonts w:ascii="Times New Roman" w:hAnsi="Times New Roman" w:cs="Times New Roman"/>
          <w:w w:val="105"/>
          <w:sz w:val="28"/>
          <w:szCs w:val="28"/>
        </w:rPr>
        <w:t>военнослужащего,</w:t>
      </w:r>
      <w:r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 </w:t>
      </w:r>
      <w:r>
        <w:rPr>
          <w:rFonts w:ascii="Times New Roman" w:hAnsi="Times New Roman" w:cs="Times New Roman"/>
          <w:w w:val="105"/>
          <w:sz w:val="28"/>
          <w:szCs w:val="28"/>
        </w:rPr>
        <w:t>заключившим</w:t>
      </w:r>
      <w:r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A2A2A"/>
          <w:spacing w:val="-10"/>
          <w:w w:val="105"/>
          <w:sz w:val="28"/>
          <w:szCs w:val="28"/>
        </w:rPr>
        <w:t>с</w:t>
      </w:r>
      <w:r>
        <w:rPr>
          <w:rFonts w:ascii="Times New Roman" w:hAnsi="Times New Roman" w:cs="Times New Roman"/>
          <w:color w:val="2A2A2A"/>
          <w:sz w:val="28"/>
          <w:szCs w:val="28"/>
        </w:rPr>
        <w:tab/>
        <w:t xml:space="preserve"> 2</w:t>
      </w:r>
      <w:r w:rsidR="007F0789" w:rsidRPr="007F0789">
        <w:rPr>
          <w:rFonts w:ascii="Times New Roman" w:hAnsi="Times New Roman" w:cs="Times New Roman"/>
          <w:color w:val="2A2A2A"/>
          <w:sz w:val="28"/>
          <w:szCs w:val="28"/>
        </w:rPr>
        <w:t>8</w:t>
      </w:r>
      <w:r>
        <w:rPr>
          <w:rFonts w:ascii="Times New Roman" w:hAnsi="Times New Roman" w:cs="Times New Roman"/>
          <w:color w:val="2A2A2A"/>
          <w:sz w:val="28"/>
          <w:szCs w:val="28"/>
        </w:rPr>
        <w:t>.11.2025</w:t>
      </w:r>
      <w:r>
        <w:rPr>
          <w:rFonts w:ascii="Times New Roman" w:hAnsi="Times New Roman" w:cs="Times New Roman"/>
          <w:color w:val="2A2A2A"/>
          <w:sz w:val="28"/>
          <w:szCs w:val="28"/>
        </w:rPr>
        <w:tab/>
      </w:r>
      <w:r>
        <w:rPr>
          <w:rFonts w:ascii="Times New Roman" w:hAnsi="Times New Roman" w:cs="Times New Roman"/>
          <w:color w:val="2A2A2A"/>
          <w:spacing w:val="40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контракт военнослужащего,</w:t>
      </w:r>
      <w:r>
        <w:rPr>
          <w:rFonts w:ascii="Times New Roman" w:hAnsi="Times New Roman" w:cs="Times New Roman"/>
          <w:spacing w:val="-18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предоставляется</w:t>
      </w:r>
      <w:r>
        <w:rPr>
          <w:rFonts w:ascii="Times New Roman" w:hAnsi="Times New Roman" w:cs="Times New Roman"/>
          <w:spacing w:val="-11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материальная помощь </w:t>
      </w:r>
      <w:r>
        <w:rPr>
          <w:rFonts w:ascii="Times New Roman" w:hAnsi="Times New Roman" w:cs="Times New Roman"/>
          <w:color w:val="111111"/>
          <w:w w:val="105"/>
          <w:sz w:val="28"/>
          <w:szCs w:val="28"/>
        </w:rPr>
        <w:t xml:space="preserve">в 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виде денежной компенсации расходов </w:t>
      </w:r>
      <w:r>
        <w:rPr>
          <w:rFonts w:ascii="Times New Roman" w:hAnsi="Times New Roman" w:cs="Times New Roman"/>
          <w:color w:val="0C0C0C"/>
          <w:w w:val="105"/>
          <w:sz w:val="28"/>
          <w:szCs w:val="28"/>
        </w:rPr>
        <w:t xml:space="preserve">на 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проезд железнодорожным или воздушным транспортом к месту заключения контракта военнослужащего </w:t>
      </w:r>
      <w:r>
        <w:rPr>
          <w:rFonts w:ascii="Times New Roman" w:hAnsi="Times New Roman" w:cs="Times New Roman"/>
          <w:color w:val="0C0C0C"/>
          <w:w w:val="105"/>
          <w:sz w:val="28"/>
          <w:szCs w:val="28"/>
        </w:rPr>
        <w:t xml:space="preserve">на </w:t>
      </w:r>
      <w:r>
        <w:rPr>
          <w:rFonts w:ascii="Times New Roman" w:hAnsi="Times New Roman" w:cs="Times New Roman"/>
          <w:w w:val="105"/>
          <w:sz w:val="28"/>
          <w:szCs w:val="28"/>
        </w:rPr>
        <w:t>территории Приморского</w:t>
      </w:r>
      <w:r>
        <w:rPr>
          <w:rFonts w:ascii="Times New Roman" w:hAnsi="Times New Roman" w:cs="Times New Roman"/>
          <w:spacing w:val="14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края</w:t>
      </w:r>
      <w:r>
        <w:rPr>
          <w:rFonts w:ascii="Times New Roman" w:hAnsi="Times New Roman" w:cs="Times New Roman"/>
          <w:spacing w:val="-12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(далее</w:t>
      </w:r>
      <w:r>
        <w:rPr>
          <w:rFonts w:ascii="Times New Roman" w:hAnsi="Times New Roman" w:cs="Times New Roman"/>
          <w:spacing w:val="-7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C0C0C"/>
          <w:w w:val="105"/>
          <w:sz w:val="28"/>
          <w:szCs w:val="28"/>
        </w:rPr>
        <w:t>-</w:t>
      </w:r>
      <w:r>
        <w:rPr>
          <w:rFonts w:ascii="Times New Roman" w:hAnsi="Times New Roman" w:cs="Times New Roman"/>
          <w:color w:val="0C0C0C"/>
          <w:spacing w:val="-18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материальная</w:t>
      </w:r>
      <w:r>
        <w:rPr>
          <w:rFonts w:ascii="Times New Roman" w:hAnsi="Times New Roman" w:cs="Times New Roman"/>
          <w:spacing w:val="20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помощь</w:t>
      </w:r>
      <w:r>
        <w:rPr>
          <w:rFonts w:ascii="Times New Roman" w:hAnsi="Times New Roman" w:cs="Times New Roman"/>
          <w:spacing w:val="-2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E0E0E"/>
          <w:w w:val="105"/>
          <w:sz w:val="28"/>
          <w:szCs w:val="28"/>
        </w:rPr>
        <w:t>на</w:t>
      </w:r>
      <w:r>
        <w:rPr>
          <w:rFonts w:ascii="Times New Roman" w:hAnsi="Times New Roman" w:cs="Times New Roman"/>
          <w:color w:val="0E0E0E"/>
          <w:spacing w:val="-14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проезд).</w:t>
      </w:r>
    </w:p>
    <w:p w14:paraId="25F5DC70" w14:textId="77777777" w:rsidR="00622E87" w:rsidRDefault="00B4455B">
      <w:pPr>
        <w:pStyle w:val="a4"/>
        <w:tabs>
          <w:tab w:val="left" w:pos="2619"/>
          <w:tab w:val="left" w:pos="3857"/>
          <w:tab w:val="left" w:pos="4412"/>
          <w:tab w:val="left" w:pos="5492"/>
          <w:tab w:val="left" w:pos="7752"/>
          <w:tab w:val="left" w:pos="8170"/>
          <w:tab w:val="left" w:pos="9459"/>
        </w:tabs>
        <w:spacing w:line="360" w:lineRule="auto"/>
        <w:ind w:rightChars="38" w:right="84" w:firstLineChars="100" w:firstLine="291"/>
        <w:jc w:val="both"/>
      </w:pPr>
      <w:r>
        <w:rPr>
          <w:spacing w:val="-2"/>
          <w:w w:val="105"/>
        </w:rPr>
        <w:t>Материальная</w:t>
      </w:r>
      <w:r>
        <w:tab/>
      </w:r>
      <w:r>
        <w:rPr>
          <w:spacing w:val="-2"/>
          <w:w w:val="105"/>
        </w:rPr>
        <w:t>помощь</w:t>
      </w:r>
      <w:r>
        <w:tab/>
      </w:r>
      <w:r>
        <w:rPr>
          <w:spacing w:val="-6"/>
          <w:w w:val="105"/>
        </w:rPr>
        <w:t>на</w:t>
      </w:r>
      <w:r>
        <w:tab/>
      </w:r>
      <w:r>
        <w:rPr>
          <w:spacing w:val="-2"/>
          <w:w w:val="105"/>
        </w:rPr>
        <w:t>проезд</w:t>
      </w:r>
      <w:r>
        <w:tab/>
      </w:r>
      <w:r>
        <w:rPr>
          <w:spacing w:val="-2"/>
          <w:w w:val="105"/>
        </w:rPr>
        <w:t>предоставляется</w:t>
      </w:r>
      <w:r>
        <w:tab/>
      </w:r>
      <w:proofErr w:type="gramStart"/>
      <w:r>
        <w:rPr>
          <w:spacing w:val="-10"/>
          <w:w w:val="105"/>
        </w:rPr>
        <w:t xml:space="preserve">в </w:t>
      </w:r>
      <w:r>
        <w:rPr>
          <w:spacing w:val="-2"/>
          <w:w w:val="105"/>
        </w:rPr>
        <w:t>размере</w:t>
      </w:r>
      <w:proofErr w:type="gramEnd"/>
      <w:r>
        <w:rPr>
          <w:spacing w:val="-2"/>
          <w:w w:val="105"/>
        </w:rPr>
        <w:t xml:space="preserve"> </w:t>
      </w:r>
      <w:r>
        <w:rPr>
          <w:spacing w:val="-6"/>
          <w:w w:val="105"/>
        </w:rPr>
        <w:t xml:space="preserve">не </w:t>
      </w:r>
      <w:r>
        <w:rPr>
          <w:w w:val="105"/>
        </w:rPr>
        <w:t>превышающем</w:t>
      </w:r>
      <w:r>
        <w:rPr>
          <w:spacing w:val="32"/>
          <w:w w:val="105"/>
        </w:rPr>
        <w:t xml:space="preserve"> </w:t>
      </w:r>
      <w:r>
        <w:rPr>
          <w:w w:val="105"/>
        </w:rPr>
        <w:t>стоимости проезда:</w:t>
      </w:r>
    </w:p>
    <w:p w14:paraId="64167CC4" w14:textId="77777777" w:rsidR="00622E87" w:rsidRDefault="00B4455B">
      <w:pPr>
        <w:pStyle w:val="a4"/>
        <w:tabs>
          <w:tab w:val="left" w:pos="3127"/>
          <w:tab w:val="left" w:pos="4949"/>
          <w:tab w:val="left" w:pos="6111"/>
          <w:tab w:val="left" w:pos="7906"/>
          <w:tab w:val="left" w:pos="8300"/>
          <w:tab w:val="left" w:pos="8880"/>
        </w:tabs>
        <w:spacing w:line="360" w:lineRule="auto"/>
        <w:ind w:rightChars="38" w:right="84" w:firstLineChars="150" w:firstLine="417"/>
        <w:jc w:val="both"/>
      </w:pPr>
      <w:r>
        <w:rPr>
          <w:spacing w:val="-2"/>
        </w:rPr>
        <w:t>- железнодорожном</w:t>
      </w:r>
      <w:r>
        <w:tab/>
      </w:r>
      <w:r>
        <w:rPr>
          <w:spacing w:val="-2"/>
        </w:rPr>
        <w:t>транспортом</w:t>
      </w:r>
      <w:r>
        <w:tab/>
      </w:r>
      <w:r>
        <w:rPr>
          <w:spacing w:val="-2"/>
        </w:rPr>
        <w:t>общего</w:t>
      </w:r>
      <w:r>
        <w:tab/>
      </w:r>
      <w:r>
        <w:rPr>
          <w:spacing w:val="-2"/>
        </w:rPr>
        <w:t>пользования</w:t>
      </w:r>
      <w:r>
        <w:tab/>
      </w:r>
      <w:r>
        <w:rPr>
          <w:spacing w:val="-10"/>
        </w:rPr>
        <w:t xml:space="preserve">- </w:t>
      </w:r>
      <w:r>
        <w:rPr>
          <w:spacing w:val="-6"/>
        </w:rPr>
        <w:t xml:space="preserve">по </w:t>
      </w:r>
      <w:r>
        <w:rPr>
          <w:spacing w:val="-2"/>
        </w:rPr>
        <w:t xml:space="preserve">тарифу </w:t>
      </w:r>
      <w:r>
        <w:t>плацкартного вагона пассажирского поезда;</w:t>
      </w:r>
    </w:p>
    <w:p w14:paraId="4DBD615D" w14:textId="77777777" w:rsidR="00622E87" w:rsidRDefault="00B4455B">
      <w:pPr>
        <w:pStyle w:val="a4"/>
        <w:spacing w:line="360" w:lineRule="auto"/>
        <w:ind w:rightChars="38" w:right="84" w:firstLineChars="150" w:firstLine="420"/>
        <w:jc w:val="both"/>
      </w:pPr>
      <w:r>
        <w:t>- воздушным</w:t>
      </w:r>
      <w:r>
        <w:rPr>
          <w:spacing w:val="54"/>
        </w:rPr>
        <w:t xml:space="preserve"> </w:t>
      </w:r>
      <w:r>
        <w:t>транспортом</w:t>
      </w:r>
      <w:r>
        <w:rPr>
          <w:spacing w:val="46"/>
        </w:rPr>
        <w:t xml:space="preserve"> </w:t>
      </w:r>
      <w:r>
        <w:rPr>
          <w:color w:val="0C0C0C"/>
        </w:rPr>
        <w:t>-</w:t>
      </w:r>
      <w:r>
        <w:rPr>
          <w:color w:val="0C0C0C"/>
          <w:spacing w:val="18"/>
        </w:rPr>
        <w:t xml:space="preserve"> </w:t>
      </w:r>
      <w:r>
        <w:t>по</w:t>
      </w:r>
      <w:r>
        <w:rPr>
          <w:spacing w:val="20"/>
        </w:rPr>
        <w:t xml:space="preserve"> </w:t>
      </w:r>
      <w:r>
        <w:t>тарифу</w:t>
      </w:r>
      <w:r>
        <w:rPr>
          <w:spacing w:val="45"/>
        </w:rPr>
        <w:t xml:space="preserve"> </w:t>
      </w:r>
      <w:r>
        <w:t>экономического</w:t>
      </w:r>
      <w:r>
        <w:rPr>
          <w:spacing w:val="6"/>
        </w:rPr>
        <w:t xml:space="preserve"> </w:t>
      </w:r>
      <w:r>
        <w:rPr>
          <w:spacing w:val="-2"/>
        </w:rPr>
        <w:t>класса.</w:t>
      </w:r>
    </w:p>
    <w:p w14:paraId="754D17C8" w14:textId="77777777" w:rsidR="00622E87" w:rsidRDefault="00B4455B">
      <w:pPr>
        <w:tabs>
          <w:tab w:val="left" w:pos="6305"/>
        </w:tabs>
        <w:spacing w:line="360" w:lineRule="auto"/>
        <w:ind w:rightChars="2" w:right="4" w:firstLineChars="157" w:firstLine="440"/>
        <w:jc w:val="both"/>
        <w:rPr>
          <w:sz w:val="28"/>
          <w:szCs w:val="28"/>
        </w:rPr>
      </w:pPr>
      <w:r>
        <w:rPr>
          <w:sz w:val="28"/>
          <w:szCs w:val="28"/>
        </w:rPr>
        <w:t>При</w:t>
      </w:r>
      <w:r>
        <w:rPr>
          <w:spacing w:val="58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полете</w:t>
      </w:r>
      <w:r>
        <w:rPr>
          <w:spacing w:val="69"/>
          <w:w w:val="150"/>
          <w:sz w:val="28"/>
          <w:szCs w:val="28"/>
        </w:rPr>
        <w:t xml:space="preserve"> </w:t>
      </w:r>
      <w:r>
        <w:rPr>
          <w:color w:val="161616"/>
          <w:sz w:val="28"/>
          <w:szCs w:val="28"/>
        </w:rPr>
        <w:t>в</w:t>
      </w:r>
      <w:r>
        <w:rPr>
          <w:color w:val="161616"/>
          <w:spacing w:val="6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салоне</w:t>
      </w:r>
      <w:r>
        <w:rPr>
          <w:spacing w:val="68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самолета</w:t>
      </w:r>
      <w:r>
        <w:rPr>
          <w:spacing w:val="66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более</w:t>
      </w:r>
      <w:r>
        <w:rPr>
          <w:spacing w:val="63"/>
          <w:w w:val="150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высокого</w:t>
      </w:r>
      <w:r>
        <w:rPr>
          <w:sz w:val="28"/>
          <w:szCs w:val="28"/>
        </w:rPr>
        <w:tab/>
        <w:t>класса</w:t>
      </w:r>
      <w:r>
        <w:rPr>
          <w:spacing w:val="7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(бизнес-</w:t>
      </w:r>
      <w:r>
        <w:rPr>
          <w:spacing w:val="-2"/>
          <w:sz w:val="28"/>
          <w:szCs w:val="28"/>
        </w:rPr>
        <w:t xml:space="preserve">класса, </w:t>
      </w:r>
      <w:r>
        <w:rPr>
          <w:sz w:val="28"/>
          <w:szCs w:val="28"/>
        </w:rPr>
        <w:t>первого</w:t>
      </w:r>
      <w:r>
        <w:rPr>
          <w:spacing w:val="75"/>
          <w:sz w:val="28"/>
          <w:szCs w:val="28"/>
        </w:rPr>
        <w:t xml:space="preserve"> </w:t>
      </w:r>
      <w:r>
        <w:rPr>
          <w:sz w:val="28"/>
          <w:szCs w:val="28"/>
        </w:rPr>
        <w:t>класса)</w:t>
      </w:r>
      <w:r>
        <w:rPr>
          <w:spacing w:val="49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расходы</w:t>
      </w:r>
      <w:r>
        <w:rPr>
          <w:spacing w:val="79"/>
          <w:sz w:val="28"/>
          <w:szCs w:val="28"/>
        </w:rPr>
        <w:t xml:space="preserve"> </w:t>
      </w:r>
      <w:r>
        <w:rPr>
          <w:sz w:val="28"/>
          <w:szCs w:val="28"/>
        </w:rPr>
        <w:t>компенсируются</w:t>
      </w:r>
      <w:r>
        <w:rPr>
          <w:spacing w:val="70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65"/>
          <w:sz w:val="28"/>
          <w:szCs w:val="28"/>
        </w:rPr>
        <w:t xml:space="preserve"> </w:t>
      </w:r>
      <w:r>
        <w:rPr>
          <w:sz w:val="28"/>
          <w:szCs w:val="28"/>
        </w:rPr>
        <w:t>основании</w:t>
      </w:r>
      <w:r>
        <w:rPr>
          <w:spacing w:val="57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справки</w:t>
      </w:r>
      <w:r>
        <w:rPr>
          <w:spacing w:val="50"/>
          <w:w w:val="150"/>
          <w:sz w:val="28"/>
          <w:szCs w:val="28"/>
        </w:rPr>
        <w:t xml:space="preserve"> </w:t>
      </w:r>
      <w:r>
        <w:rPr>
          <w:color w:val="131313"/>
          <w:sz w:val="28"/>
          <w:szCs w:val="28"/>
        </w:rPr>
        <w:t>о</w:t>
      </w:r>
      <w:r>
        <w:rPr>
          <w:color w:val="131313"/>
          <w:spacing w:val="5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стоимости </w:t>
      </w:r>
      <w:r>
        <w:rPr>
          <w:sz w:val="28"/>
          <w:szCs w:val="28"/>
        </w:rPr>
        <w:t>перелета по этому же маршруту в салоне экономического класса, выданной агентством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воздушных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сообщений,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продавшим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проездной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документ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 xml:space="preserve">(билет). При </w:t>
      </w:r>
      <w:r>
        <w:rPr>
          <w:color w:val="0C0C0C"/>
          <w:sz w:val="28"/>
          <w:szCs w:val="28"/>
        </w:rPr>
        <w:t xml:space="preserve">следовании </w:t>
      </w:r>
      <w:r>
        <w:rPr>
          <w:color w:val="0F0F0F"/>
          <w:sz w:val="28"/>
          <w:szCs w:val="28"/>
        </w:rPr>
        <w:t xml:space="preserve">на </w:t>
      </w:r>
      <w:r>
        <w:rPr>
          <w:sz w:val="28"/>
          <w:szCs w:val="28"/>
        </w:rPr>
        <w:t xml:space="preserve">железнодорожном транспорте в вагоне более </w:t>
      </w:r>
      <w:r>
        <w:rPr>
          <w:sz w:val="28"/>
          <w:szCs w:val="28"/>
        </w:rPr>
        <w:lastRenderedPageBreak/>
        <w:t xml:space="preserve">высокого </w:t>
      </w:r>
      <w:proofErr w:type="gramStart"/>
      <w:r>
        <w:rPr>
          <w:sz w:val="28"/>
          <w:szCs w:val="28"/>
        </w:rPr>
        <w:t>класса</w:t>
      </w:r>
      <w:r>
        <w:rPr>
          <w:spacing w:val="40"/>
          <w:sz w:val="28"/>
          <w:szCs w:val="28"/>
        </w:rPr>
        <w:t xml:space="preserve">  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>купейный</w:t>
      </w:r>
      <w:r>
        <w:rPr>
          <w:spacing w:val="40"/>
          <w:sz w:val="28"/>
          <w:szCs w:val="28"/>
        </w:rPr>
        <w:t xml:space="preserve">  </w:t>
      </w:r>
      <w:r>
        <w:rPr>
          <w:sz w:val="28"/>
          <w:szCs w:val="28"/>
        </w:rPr>
        <w:t>вагон)</w:t>
      </w:r>
      <w:r>
        <w:rPr>
          <w:spacing w:val="40"/>
          <w:sz w:val="28"/>
          <w:szCs w:val="28"/>
        </w:rPr>
        <w:t xml:space="preserve">  </w:t>
      </w:r>
      <w:r>
        <w:rPr>
          <w:sz w:val="28"/>
          <w:szCs w:val="28"/>
        </w:rPr>
        <w:t>расходы</w:t>
      </w:r>
      <w:r>
        <w:rPr>
          <w:spacing w:val="40"/>
          <w:sz w:val="28"/>
          <w:szCs w:val="28"/>
        </w:rPr>
        <w:t xml:space="preserve">  </w:t>
      </w:r>
      <w:r>
        <w:rPr>
          <w:sz w:val="28"/>
          <w:szCs w:val="28"/>
        </w:rPr>
        <w:t>компенсируются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color w:val="0E0E0E"/>
          <w:sz w:val="28"/>
          <w:szCs w:val="28"/>
        </w:rPr>
        <w:t>на</w:t>
      </w:r>
      <w:r>
        <w:rPr>
          <w:color w:val="0E0E0E"/>
          <w:spacing w:val="39"/>
          <w:sz w:val="28"/>
          <w:szCs w:val="28"/>
        </w:rPr>
        <w:t xml:space="preserve">  </w:t>
      </w:r>
      <w:r>
        <w:rPr>
          <w:sz w:val="28"/>
          <w:szCs w:val="28"/>
        </w:rPr>
        <w:t>основании</w:t>
      </w:r>
      <w:r>
        <w:rPr>
          <w:spacing w:val="40"/>
          <w:sz w:val="28"/>
          <w:szCs w:val="28"/>
        </w:rPr>
        <w:t xml:space="preserve">  </w:t>
      </w:r>
      <w:r>
        <w:rPr>
          <w:sz w:val="28"/>
          <w:szCs w:val="28"/>
        </w:rPr>
        <w:t xml:space="preserve">справки о стоимости проезда по этому же маршруту в плацкартном вагоне </w:t>
      </w:r>
      <w:r>
        <w:rPr>
          <w:color w:val="0F0F0F"/>
          <w:sz w:val="28"/>
          <w:szCs w:val="28"/>
        </w:rPr>
        <w:t xml:space="preserve">в </w:t>
      </w:r>
      <w:r>
        <w:rPr>
          <w:sz w:val="28"/>
          <w:szCs w:val="28"/>
        </w:rPr>
        <w:t>поезде дальнего следования,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выданной компанией - перевозчиком.</w:t>
      </w:r>
    </w:p>
    <w:p w14:paraId="29963C2F" w14:textId="77777777" w:rsidR="00622E87" w:rsidRDefault="00B4455B">
      <w:pPr>
        <w:pStyle w:val="a4"/>
        <w:tabs>
          <w:tab w:val="left" w:pos="9680"/>
          <w:tab w:val="left" w:pos="10120"/>
        </w:tabs>
        <w:spacing w:line="360" w:lineRule="auto"/>
        <w:ind w:left="168" w:right="87" w:firstLine="544"/>
        <w:jc w:val="both"/>
      </w:pPr>
      <w:r>
        <w:t xml:space="preserve">Проезд к месту заключения контракта военнослужащего подтверждается проездными документами (билеты, электронные билеты, маршрут/квитанции электронного билета, кассовый чек, посадочные талоны), выданными </w:t>
      </w:r>
      <w:r>
        <w:rPr>
          <w:color w:val="0C0C0C"/>
        </w:rPr>
        <w:t xml:space="preserve">не </w:t>
      </w:r>
      <w:r>
        <w:t>ранее одного месяца</w:t>
      </w:r>
      <w:r>
        <w:rPr>
          <w:spacing w:val="40"/>
        </w:rPr>
        <w:t xml:space="preserve"> </w:t>
      </w:r>
      <w:r>
        <w:t>до</w:t>
      </w:r>
      <w:r>
        <w:rPr>
          <w:spacing w:val="40"/>
        </w:rPr>
        <w:t xml:space="preserve"> </w:t>
      </w:r>
      <w:r>
        <w:t>дня заключения</w:t>
      </w:r>
      <w:r>
        <w:rPr>
          <w:spacing w:val="40"/>
        </w:rPr>
        <w:t xml:space="preserve"> </w:t>
      </w:r>
      <w:r>
        <w:t>контракта</w:t>
      </w:r>
      <w:r>
        <w:rPr>
          <w:spacing w:val="40"/>
        </w:rPr>
        <w:t xml:space="preserve"> </w:t>
      </w:r>
      <w:r>
        <w:t>военнослужащего.</w:t>
      </w:r>
    </w:p>
    <w:p w14:paraId="038F998A" w14:textId="77777777" w:rsidR="00622E87" w:rsidRDefault="00B4455B">
      <w:pPr>
        <w:pStyle w:val="a4"/>
        <w:spacing w:line="360" w:lineRule="auto"/>
        <w:ind w:left="165" w:right="5" w:firstLine="540"/>
        <w:jc w:val="both"/>
      </w:pPr>
      <w:proofErr w:type="gramStart"/>
      <w:r>
        <w:t>Материальная</w:t>
      </w:r>
      <w:r>
        <w:rPr>
          <w:spacing w:val="80"/>
          <w:w w:val="150"/>
        </w:rPr>
        <w:t xml:space="preserve">  </w:t>
      </w:r>
      <w:r>
        <w:t>помощь</w:t>
      </w:r>
      <w:proofErr w:type="gramEnd"/>
      <w:r>
        <w:rPr>
          <w:spacing w:val="80"/>
          <w:w w:val="150"/>
        </w:rPr>
        <w:t xml:space="preserve">  </w:t>
      </w:r>
      <w:r>
        <w:t>на</w:t>
      </w:r>
      <w:r>
        <w:rPr>
          <w:spacing w:val="76"/>
          <w:w w:val="150"/>
        </w:rPr>
        <w:t xml:space="preserve">  </w:t>
      </w:r>
      <w:r>
        <w:t>проезд</w:t>
      </w:r>
      <w:r>
        <w:rPr>
          <w:spacing w:val="80"/>
          <w:w w:val="150"/>
        </w:rPr>
        <w:t xml:space="preserve">  </w:t>
      </w:r>
      <w:r>
        <w:t>предоставляется</w:t>
      </w:r>
      <w:r>
        <w:rPr>
          <w:spacing w:val="80"/>
          <w:w w:val="150"/>
        </w:rPr>
        <w:t xml:space="preserve">  </w:t>
      </w:r>
      <w:r>
        <w:t xml:space="preserve">одновременно </w:t>
      </w:r>
      <w:r>
        <w:rPr>
          <w:color w:val="232323"/>
        </w:rPr>
        <w:t xml:space="preserve">с </w:t>
      </w:r>
      <w:r>
        <w:t xml:space="preserve">предоставлением материальной помощи, указанной </w:t>
      </w:r>
      <w:r>
        <w:rPr>
          <w:color w:val="0F0F0F"/>
        </w:rPr>
        <w:t xml:space="preserve">в </w:t>
      </w:r>
      <w:r>
        <w:t xml:space="preserve">пункте </w:t>
      </w:r>
      <w:r>
        <w:rPr>
          <w:color w:val="1A1A1A"/>
        </w:rPr>
        <w:t xml:space="preserve">2 </w:t>
      </w:r>
      <w:r>
        <w:t>настоящего Порядка,</w:t>
      </w:r>
      <w:r>
        <w:rPr>
          <w:spacing w:val="69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основании</w:t>
      </w:r>
      <w:r>
        <w:rPr>
          <w:spacing w:val="80"/>
        </w:rPr>
        <w:t xml:space="preserve"> </w:t>
      </w:r>
      <w:r>
        <w:t>заявления,</w:t>
      </w:r>
      <w:r>
        <w:rPr>
          <w:spacing w:val="80"/>
        </w:rPr>
        <w:t xml:space="preserve"> </w:t>
      </w:r>
      <w:r>
        <w:t>поданного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форме</w:t>
      </w:r>
      <w:r>
        <w:rPr>
          <w:spacing w:val="40"/>
        </w:rPr>
        <w:t xml:space="preserve"> </w:t>
      </w:r>
      <w:r>
        <w:t>согласно</w:t>
      </w:r>
      <w:r>
        <w:rPr>
          <w:spacing w:val="75"/>
        </w:rPr>
        <w:t xml:space="preserve"> </w:t>
      </w:r>
      <w:r>
        <w:t xml:space="preserve">приложению </w:t>
      </w:r>
      <w:r>
        <w:rPr>
          <w:color w:val="181818"/>
        </w:rPr>
        <w:t>№</w:t>
      </w:r>
      <w:r>
        <w:rPr>
          <w:color w:val="181818"/>
          <w:spacing w:val="51"/>
        </w:rPr>
        <w:t xml:space="preserve"> </w:t>
      </w:r>
      <w:r>
        <w:t>1</w:t>
      </w:r>
      <w:r>
        <w:rPr>
          <w:spacing w:val="5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настоящему</w:t>
      </w:r>
      <w:r>
        <w:rPr>
          <w:spacing w:val="11"/>
        </w:rPr>
        <w:t xml:space="preserve"> </w:t>
      </w:r>
      <w:r>
        <w:rPr>
          <w:spacing w:val="-2"/>
        </w:rPr>
        <w:t>Порядку.</w:t>
      </w:r>
    </w:p>
    <w:p w14:paraId="3701FB08" w14:textId="77777777" w:rsidR="00622E87" w:rsidRDefault="00B4455B">
      <w:pPr>
        <w:pStyle w:val="a6"/>
        <w:tabs>
          <w:tab w:val="left" w:pos="1468"/>
          <w:tab w:val="left" w:pos="3555"/>
          <w:tab w:val="left" w:pos="4951"/>
          <w:tab w:val="left" w:pos="6967"/>
          <w:tab w:val="left" w:pos="8307"/>
          <w:tab w:val="left" w:pos="8969"/>
          <w:tab w:val="left" w:pos="10120"/>
        </w:tabs>
        <w:spacing w:before="0" w:line="360" w:lineRule="auto"/>
        <w:ind w:left="0" w:firstLineChars="250" w:firstLine="695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4.</w:t>
      </w:r>
      <w:r w:rsidRPr="00ED506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Материальная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2"/>
          <w:sz w:val="28"/>
          <w:szCs w:val="28"/>
        </w:rPr>
        <w:t>помощь,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2"/>
          <w:sz w:val="28"/>
          <w:szCs w:val="28"/>
        </w:rPr>
        <w:t>материальная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2"/>
          <w:sz w:val="28"/>
          <w:szCs w:val="28"/>
        </w:rPr>
        <w:t>помощь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на </w:t>
      </w:r>
      <w:r>
        <w:rPr>
          <w:rFonts w:ascii="Times New Roman" w:hAnsi="Times New Roman" w:cs="Times New Roman"/>
          <w:spacing w:val="-2"/>
          <w:sz w:val="28"/>
          <w:szCs w:val="28"/>
        </w:rPr>
        <w:t>проезд</w:t>
      </w:r>
      <w:r w:rsidRPr="00ED506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предоставляются</w:t>
      </w:r>
      <w:r>
        <w:rPr>
          <w:rFonts w:ascii="Times New Roman" w:hAnsi="Times New Roman" w:cs="Times New Roman"/>
          <w:spacing w:val="48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однократно.</w:t>
      </w:r>
    </w:p>
    <w:p w14:paraId="620828B6" w14:textId="77777777" w:rsidR="00622E87" w:rsidRDefault="00B4455B">
      <w:pPr>
        <w:pStyle w:val="a6"/>
        <w:tabs>
          <w:tab w:val="left" w:pos="1468"/>
          <w:tab w:val="left" w:pos="3555"/>
          <w:tab w:val="left" w:pos="4951"/>
          <w:tab w:val="left" w:pos="6967"/>
          <w:tab w:val="left" w:pos="8307"/>
          <w:tab w:val="left" w:pos="8969"/>
          <w:tab w:val="left" w:pos="10120"/>
        </w:tabs>
        <w:spacing w:before="0" w:line="360" w:lineRule="auto"/>
        <w:ind w:left="0" w:firstLineChars="250" w:firstLine="700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Материальная помощь, материальная помощь на проезд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eastAsia="zh-CN"/>
        </w:rPr>
        <w:t>не назначается лицам, указанным пункте 1 настоящего Порядка, получившим аналогичные выплаты за счет средств резервных фондов муниципальных образований Приморского края.</w:t>
      </w:r>
    </w:p>
    <w:p w14:paraId="6E0EC0E8" w14:textId="77777777" w:rsidR="00622E87" w:rsidRDefault="00B4455B">
      <w:pPr>
        <w:pStyle w:val="a6"/>
        <w:tabs>
          <w:tab w:val="left" w:pos="880"/>
        </w:tabs>
        <w:spacing w:before="0" w:line="360" w:lineRule="auto"/>
        <w:ind w:left="9" w:right="1" w:firstLineChars="231" w:firstLine="67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>5.</w:t>
      </w:r>
      <w:r w:rsidRPr="00ED5068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Предоставление материальной помощи осуществляется на основании заявления</w:t>
      </w:r>
      <w:r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по</w:t>
      </w:r>
      <w:r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форме</w:t>
      </w:r>
      <w:r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согласно</w:t>
      </w:r>
      <w:r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приложению</w:t>
      </w:r>
      <w:r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№</w:t>
      </w:r>
      <w:r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1</w:t>
      </w:r>
      <w:r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к</w:t>
      </w:r>
      <w:r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настоящему</w:t>
      </w:r>
      <w:r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Порядку </w:t>
      </w:r>
      <w:r>
        <w:rPr>
          <w:rFonts w:ascii="Times New Roman" w:hAnsi="Times New Roman" w:cs="Times New Roman"/>
          <w:color w:val="0C0C0C"/>
          <w:w w:val="105"/>
          <w:sz w:val="28"/>
          <w:szCs w:val="28"/>
        </w:rPr>
        <w:t>и</w:t>
      </w:r>
      <w:r>
        <w:rPr>
          <w:rFonts w:ascii="Times New Roman" w:hAnsi="Times New Roman" w:cs="Times New Roman"/>
          <w:color w:val="0C0C0C"/>
          <w:spacing w:val="-10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сведений, подтверждающих</w:t>
      </w: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заключение контракта военнослужащего.</w:t>
      </w:r>
    </w:p>
    <w:p w14:paraId="470B689C" w14:textId="77777777" w:rsidR="00622E87" w:rsidRDefault="00B4455B">
      <w:pPr>
        <w:pStyle w:val="a4"/>
        <w:tabs>
          <w:tab w:val="left" w:pos="9781"/>
        </w:tabs>
        <w:spacing w:line="360" w:lineRule="auto"/>
        <w:ind w:left="142" w:firstLine="543"/>
        <w:jc w:val="both"/>
      </w:pPr>
      <w:r>
        <w:rPr>
          <w:w w:val="105"/>
        </w:rPr>
        <w:t>Одновременно</w:t>
      </w:r>
      <w:r>
        <w:rPr>
          <w:spacing w:val="-18"/>
          <w:w w:val="105"/>
        </w:rPr>
        <w:t xml:space="preserve"> </w:t>
      </w:r>
      <w:r>
        <w:rPr>
          <w:color w:val="1D1D1D"/>
          <w:w w:val="105"/>
        </w:rPr>
        <w:t>с</w:t>
      </w:r>
      <w:r>
        <w:rPr>
          <w:color w:val="1D1D1D"/>
          <w:spacing w:val="-18"/>
          <w:w w:val="105"/>
        </w:rPr>
        <w:t xml:space="preserve"> </w:t>
      </w:r>
      <w:r>
        <w:rPr>
          <w:w w:val="105"/>
        </w:rPr>
        <w:t>заявлением</w:t>
      </w:r>
      <w:r>
        <w:rPr>
          <w:spacing w:val="-18"/>
          <w:w w:val="105"/>
        </w:rPr>
        <w:t xml:space="preserve"> </w:t>
      </w:r>
      <w:r>
        <w:rPr>
          <w:color w:val="131313"/>
          <w:w w:val="105"/>
        </w:rPr>
        <w:t>о</w:t>
      </w:r>
      <w:r>
        <w:rPr>
          <w:color w:val="131313"/>
          <w:spacing w:val="-17"/>
          <w:w w:val="105"/>
        </w:rPr>
        <w:t xml:space="preserve"> </w:t>
      </w:r>
      <w:r>
        <w:rPr>
          <w:w w:val="105"/>
        </w:rPr>
        <w:t>предоставлении</w:t>
      </w:r>
      <w:r>
        <w:rPr>
          <w:spacing w:val="-18"/>
          <w:w w:val="105"/>
        </w:rPr>
        <w:t xml:space="preserve"> </w:t>
      </w:r>
      <w:r>
        <w:rPr>
          <w:w w:val="105"/>
        </w:rPr>
        <w:t>материальной</w:t>
      </w:r>
      <w:r>
        <w:rPr>
          <w:spacing w:val="-18"/>
          <w:w w:val="105"/>
        </w:rPr>
        <w:t xml:space="preserve"> </w:t>
      </w:r>
      <w:r>
        <w:rPr>
          <w:w w:val="105"/>
        </w:rPr>
        <w:t>помощи</w:t>
      </w:r>
      <w:r>
        <w:rPr>
          <w:spacing w:val="-18"/>
          <w:w w:val="105"/>
        </w:rPr>
        <w:t xml:space="preserve"> </w:t>
      </w:r>
      <w:r>
        <w:rPr>
          <w:w w:val="105"/>
        </w:rPr>
        <w:t xml:space="preserve">лица, указанные в пункте 1 настоящего Порядка, предоставляют согласие на обработку персональных данных по форме согласно приложению № </w:t>
      </w:r>
      <w:r>
        <w:rPr>
          <w:color w:val="161616"/>
          <w:w w:val="105"/>
        </w:rPr>
        <w:t xml:space="preserve">2 </w:t>
      </w:r>
      <w:r>
        <w:rPr>
          <w:w w:val="105"/>
        </w:rPr>
        <w:t>к настоящему Порядку.</w:t>
      </w:r>
    </w:p>
    <w:p w14:paraId="1BB90AE8" w14:textId="77777777" w:rsidR="00622E87" w:rsidRDefault="00B4455B">
      <w:pPr>
        <w:pStyle w:val="a4"/>
        <w:spacing w:line="360" w:lineRule="auto"/>
        <w:ind w:left="138" w:firstLine="537"/>
        <w:jc w:val="both"/>
      </w:pPr>
      <w:r>
        <w:rPr>
          <w:w w:val="105"/>
        </w:rPr>
        <w:t xml:space="preserve">Заявитель несёт ответственность за достоверности сведений, указанных в </w:t>
      </w:r>
      <w:r>
        <w:rPr>
          <w:spacing w:val="-2"/>
          <w:w w:val="105"/>
        </w:rPr>
        <w:t>заявлении.</w:t>
      </w:r>
    </w:p>
    <w:p w14:paraId="24E41EC7" w14:textId="77777777" w:rsidR="00622E87" w:rsidRDefault="00B4455B">
      <w:pPr>
        <w:pStyle w:val="a6"/>
        <w:numPr>
          <w:ilvl w:val="0"/>
          <w:numId w:val="3"/>
        </w:numPr>
        <w:tabs>
          <w:tab w:val="left" w:pos="1028"/>
          <w:tab w:val="left" w:pos="9240"/>
        </w:tabs>
        <w:spacing w:before="0" w:line="360" w:lineRule="auto"/>
        <w:ind w:left="0" w:rightChars="38" w:right="84" w:firstLineChars="200" w:firstLine="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Назначение материальной помощи, материальной помощи на проезд осуществляется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администрацией Анучинского муниципального округа Приморского края (далее-Администрация).</w:t>
      </w:r>
    </w:p>
    <w:p w14:paraId="5E7D907B" w14:textId="77777777" w:rsidR="00622E87" w:rsidRDefault="00B4455B">
      <w:pPr>
        <w:numPr>
          <w:ilvl w:val="0"/>
          <w:numId w:val="3"/>
        </w:numPr>
        <w:tabs>
          <w:tab w:val="left" w:pos="9240"/>
        </w:tabs>
        <w:spacing w:line="360" w:lineRule="auto"/>
        <w:ind w:rightChars="38" w:right="84" w:firstLineChars="200"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получения материальной помощи, материальной помощи на проезд заявления, согласия на обработку персональных данных подаются в администрацию </w:t>
      </w:r>
      <w:r>
        <w:rPr>
          <w:color w:val="0F0F0F"/>
          <w:sz w:val="28"/>
          <w:szCs w:val="28"/>
        </w:rPr>
        <w:t xml:space="preserve">муниципального </w:t>
      </w:r>
      <w:r>
        <w:rPr>
          <w:color w:val="161616"/>
          <w:sz w:val="28"/>
          <w:szCs w:val="28"/>
        </w:rPr>
        <w:t xml:space="preserve">образования </w:t>
      </w:r>
      <w:r>
        <w:rPr>
          <w:sz w:val="28"/>
          <w:szCs w:val="28"/>
        </w:rPr>
        <w:t xml:space="preserve">через пункт отбора, военный </w:t>
      </w:r>
      <w:r>
        <w:rPr>
          <w:position w:val="1"/>
          <w:sz w:val="28"/>
          <w:szCs w:val="28"/>
        </w:rPr>
        <w:lastRenderedPageBreak/>
        <w:t>комиссариат</w:t>
      </w:r>
      <w:r>
        <w:rPr>
          <w:spacing w:val="80"/>
          <w:w w:val="150"/>
          <w:position w:val="1"/>
          <w:sz w:val="28"/>
          <w:szCs w:val="28"/>
        </w:rPr>
        <w:t xml:space="preserve">  </w:t>
      </w:r>
      <w:r>
        <w:rPr>
          <w:position w:val="1"/>
          <w:sz w:val="28"/>
          <w:szCs w:val="28"/>
        </w:rPr>
        <w:t>Приморского</w:t>
      </w:r>
      <w:r>
        <w:rPr>
          <w:spacing w:val="80"/>
          <w:w w:val="150"/>
          <w:position w:val="1"/>
          <w:sz w:val="28"/>
          <w:szCs w:val="28"/>
        </w:rPr>
        <w:t xml:space="preserve">  </w:t>
      </w:r>
      <w:r>
        <w:rPr>
          <w:position w:val="1"/>
          <w:sz w:val="28"/>
          <w:szCs w:val="28"/>
        </w:rPr>
        <w:t>края</w:t>
      </w:r>
      <w:r>
        <w:rPr>
          <w:spacing w:val="80"/>
          <w:position w:val="1"/>
          <w:sz w:val="28"/>
          <w:szCs w:val="28"/>
        </w:rPr>
        <w:t xml:space="preserve">  </w:t>
      </w:r>
      <w:r>
        <w:rPr>
          <w:spacing w:val="-4"/>
          <w:sz w:val="28"/>
          <w:szCs w:val="28"/>
        </w:rPr>
        <w:t xml:space="preserve">в соответствии с соглашением об информационном взаимодействии, </w:t>
      </w:r>
      <w:r>
        <w:rPr>
          <w:sz w:val="28"/>
          <w:szCs w:val="28"/>
        </w:rPr>
        <w:t>заключенным между Администрацией</w:t>
      </w:r>
      <w:r>
        <w:rPr>
          <w:sz w:val="28"/>
          <w:szCs w:val="28"/>
          <w:u w:val="single" w:color="343434"/>
        </w:rPr>
        <w:t>,</w:t>
      </w:r>
      <w:r>
        <w:rPr>
          <w:sz w:val="28"/>
          <w:szCs w:val="28"/>
        </w:rPr>
        <w:t xml:space="preserve"> военным комиссариатом Приморского края </w:t>
      </w:r>
      <w:r>
        <w:rPr>
          <w:rStyle w:val="a3"/>
          <w:color w:val="auto"/>
          <w:sz w:val="28"/>
          <w:szCs w:val="28"/>
          <w:u w:val="none"/>
          <w:lang w:eastAsia="zh-CN"/>
        </w:rPr>
        <w:t xml:space="preserve"> и пунктом отбора </w:t>
      </w:r>
      <w:r>
        <w:rPr>
          <w:color w:val="0F0F0F"/>
          <w:w w:val="90"/>
          <w:sz w:val="28"/>
          <w:szCs w:val="28"/>
        </w:rPr>
        <w:t>-</w:t>
      </w:r>
      <w:r>
        <w:rPr>
          <w:color w:val="0F0F0F"/>
          <w:spacing w:val="40"/>
          <w:sz w:val="28"/>
          <w:szCs w:val="28"/>
        </w:rPr>
        <w:t xml:space="preserve"> </w:t>
      </w:r>
      <w:r>
        <w:rPr>
          <w:color w:val="131313"/>
          <w:w w:val="90"/>
          <w:sz w:val="28"/>
          <w:szCs w:val="28"/>
        </w:rPr>
        <w:t xml:space="preserve">в </w:t>
      </w:r>
      <w:r>
        <w:rPr>
          <w:sz w:val="28"/>
          <w:szCs w:val="28"/>
        </w:rPr>
        <w:t>отношении</w:t>
      </w:r>
      <w:r>
        <w:rPr>
          <w:spacing w:val="36"/>
          <w:sz w:val="28"/>
          <w:szCs w:val="28"/>
        </w:rPr>
        <w:t xml:space="preserve"> </w:t>
      </w:r>
      <w:r>
        <w:rPr>
          <w:sz w:val="28"/>
          <w:szCs w:val="28"/>
        </w:rPr>
        <w:t>лиц,</w:t>
      </w:r>
      <w:r>
        <w:rPr>
          <w:spacing w:val="22"/>
          <w:sz w:val="28"/>
          <w:szCs w:val="28"/>
        </w:rPr>
        <w:t xml:space="preserve"> </w:t>
      </w:r>
      <w:r>
        <w:rPr>
          <w:sz w:val="28"/>
          <w:szCs w:val="28"/>
        </w:rPr>
        <w:t>указанных</w:t>
      </w:r>
      <w:r>
        <w:rPr>
          <w:spacing w:val="34"/>
          <w:sz w:val="28"/>
          <w:szCs w:val="28"/>
        </w:rPr>
        <w:t xml:space="preserve"> </w:t>
      </w:r>
      <w:r>
        <w:rPr>
          <w:color w:val="111111"/>
          <w:sz w:val="28"/>
          <w:szCs w:val="28"/>
        </w:rPr>
        <w:t>в</w:t>
      </w:r>
      <w:r>
        <w:rPr>
          <w:color w:val="111111"/>
          <w:spacing w:val="11"/>
          <w:sz w:val="28"/>
          <w:szCs w:val="28"/>
        </w:rPr>
        <w:t xml:space="preserve"> </w:t>
      </w:r>
      <w:r>
        <w:rPr>
          <w:sz w:val="28"/>
          <w:szCs w:val="28"/>
        </w:rPr>
        <w:t>пункте</w:t>
      </w:r>
      <w:r>
        <w:rPr>
          <w:spacing w:val="20"/>
          <w:sz w:val="28"/>
          <w:szCs w:val="28"/>
        </w:rPr>
        <w:t xml:space="preserve"> </w:t>
      </w:r>
      <w:r>
        <w:rPr>
          <w:color w:val="0E0E0E"/>
          <w:sz w:val="28"/>
          <w:szCs w:val="28"/>
        </w:rPr>
        <w:t>1</w:t>
      </w:r>
      <w:r>
        <w:rPr>
          <w:color w:val="0E0E0E"/>
          <w:spacing w:val="8"/>
          <w:sz w:val="28"/>
          <w:szCs w:val="28"/>
        </w:rPr>
        <w:t xml:space="preserve"> </w:t>
      </w:r>
      <w:r>
        <w:rPr>
          <w:sz w:val="28"/>
          <w:szCs w:val="28"/>
        </w:rPr>
        <w:t>настоящего</w:t>
      </w:r>
      <w:r>
        <w:rPr>
          <w:spacing w:val="41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Порядка.</w:t>
      </w:r>
    </w:p>
    <w:p w14:paraId="121CB6DF" w14:textId="77777777" w:rsidR="00622E87" w:rsidRDefault="00B4455B">
      <w:pPr>
        <w:pStyle w:val="a4"/>
        <w:tabs>
          <w:tab w:val="left" w:pos="9240"/>
        </w:tabs>
        <w:spacing w:line="360" w:lineRule="auto"/>
        <w:ind w:rightChars="38" w:right="84" w:firstLineChars="150" w:firstLine="420"/>
        <w:jc w:val="both"/>
      </w:pPr>
      <w:r>
        <w:rPr>
          <w:color w:val="0E0E0E"/>
        </w:rPr>
        <w:t xml:space="preserve">К </w:t>
      </w:r>
      <w:r>
        <w:t>заявлению пункт отбора, военный комиссариат Приморского края прилагают</w:t>
      </w:r>
      <w:r>
        <w:rPr>
          <w:spacing w:val="80"/>
        </w:rPr>
        <w:t xml:space="preserve"> </w:t>
      </w:r>
      <w:r>
        <w:t>сведения,</w:t>
      </w:r>
      <w:r>
        <w:rPr>
          <w:spacing w:val="80"/>
        </w:rPr>
        <w:t xml:space="preserve"> </w:t>
      </w:r>
      <w:r>
        <w:t>подтверждающие</w:t>
      </w:r>
      <w:r>
        <w:rPr>
          <w:spacing w:val="80"/>
        </w:rPr>
        <w:t xml:space="preserve"> </w:t>
      </w:r>
      <w:r>
        <w:t>заключение</w:t>
      </w:r>
      <w:r>
        <w:rPr>
          <w:spacing w:val="80"/>
        </w:rPr>
        <w:t xml:space="preserve"> </w:t>
      </w:r>
      <w:r>
        <w:t>контракта</w:t>
      </w:r>
      <w:r>
        <w:rPr>
          <w:spacing w:val="40"/>
        </w:rPr>
        <w:t xml:space="preserve"> </w:t>
      </w:r>
      <w:r>
        <w:rPr>
          <w:spacing w:val="-2"/>
        </w:rPr>
        <w:t>военнослужащего.</w:t>
      </w:r>
    </w:p>
    <w:p w14:paraId="72A049F9" w14:textId="77777777" w:rsidR="00622E87" w:rsidRDefault="00B4455B">
      <w:pPr>
        <w:pStyle w:val="a4"/>
        <w:tabs>
          <w:tab w:val="left" w:pos="9240"/>
        </w:tabs>
        <w:spacing w:line="360" w:lineRule="auto"/>
        <w:ind w:rightChars="38" w:right="84" w:firstLineChars="150" w:firstLine="420"/>
        <w:jc w:val="both"/>
      </w:pPr>
      <w:r>
        <w:t>Заявления, согласия на обработку персональных данных и сведения, указанные в настоящем пункте, передаются</w:t>
      </w:r>
      <w:r>
        <w:rPr>
          <w:spacing w:val="40"/>
        </w:rPr>
        <w:t xml:space="preserve"> </w:t>
      </w:r>
      <w:r>
        <w:t>военным комиссариатом</w:t>
      </w:r>
      <w:r>
        <w:rPr>
          <w:spacing w:val="80"/>
        </w:rPr>
        <w:t xml:space="preserve"> </w:t>
      </w:r>
      <w:r>
        <w:t>Приморского края,</w:t>
      </w:r>
      <w:r>
        <w:rPr>
          <w:spacing w:val="40"/>
        </w:rPr>
        <w:t xml:space="preserve"> </w:t>
      </w:r>
      <w:r>
        <w:t xml:space="preserve">пунктами отбора в Администрацию  </w:t>
      </w:r>
      <w:r>
        <w:rPr>
          <w:spacing w:val="40"/>
        </w:rPr>
        <w:t xml:space="preserve"> </w:t>
      </w:r>
      <w:r>
        <w:rPr>
          <w:color w:val="181818"/>
        </w:rPr>
        <w:t xml:space="preserve">в </w:t>
      </w:r>
      <w:r>
        <w:t>течение</w:t>
      </w:r>
      <w:r>
        <w:rPr>
          <w:spacing w:val="40"/>
        </w:rPr>
        <w:t xml:space="preserve"> </w:t>
      </w:r>
      <w:r>
        <w:t>срока,</w:t>
      </w:r>
      <w:r>
        <w:rPr>
          <w:spacing w:val="40"/>
        </w:rPr>
        <w:t xml:space="preserve"> </w:t>
      </w:r>
      <w:r>
        <w:t>предусмотренного Соглашениями.</w:t>
      </w:r>
    </w:p>
    <w:p w14:paraId="0A42C1CF" w14:textId="77777777" w:rsidR="00622E87" w:rsidRDefault="00B4455B">
      <w:pPr>
        <w:pStyle w:val="a6"/>
        <w:numPr>
          <w:ilvl w:val="0"/>
          <w:numId w:val="3"/>
        </w:numPr>
        <w:tabs>
          <w:tab w:val="left" w:pos="929"/>
          <w:tab w:val="left" w:pos="9240"/>
        </w:tabs>
        <w:spacing w:before="0" w:line="360" w:lineRule="auto"/>
        <w:ind w:left="0" w:rightChars="38" w:right="84" w:firstLineChars="200" w:firstLine="56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Администрация  для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установления права </w:t>
      </w:r>
      <w:r>
        <w:rPr>
          <w:rFonts w:ascii="Times New Roman" w:hAnsi="Times New Roman" w:cs="Times New Roman"/>
          <w:color w:val="0F0F0F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получение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материальной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помощи, материальной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помощи на проезд в течение двух рабочих дней </w:t>
      </w:r>
      <w:r>
        <w:rPr>
          <w:rFonts w:ascii="Times New Roman" w:hAnsi="Times New Roman" w:cs="Times New Roman"/>
          <w:color w:val="181818"/>
          <w:sz w:val="28"/>
          <w:szCs w:val="28"/>
        </w:rPr>
        <w:t xml:space="preserve">со </w:t>
      </w:r>
      <w:r>
        <w:rPr>
          <w:rFonts w:ascii="Times New Roman" w:hAnsi="Times New Roman" w:cs="Times New Roman"/>
          <w:sz w:val="28"/>
          <w:szCs w:val="28"/>
        </w:rPr>
        <w:t xml:space="preserve">дня регистрации заявления </w:t>
      </w:r>
      <w:r>
        <w:rPr>
          <w:rFonts w:ascii="Times New Roman" w:hAnsi="Times New Roman" w:cs="Times New Roman"/>
          <w:color w:val="0C0C0C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прилагаемых к нему документов</w:t>
      </w:r>
      <w:r>
        <w:rPr>
          <w:rFonts w:ascii="Times New Roman" w:hAnsi="Times New Roman" w:cs="Times New Roman"/>
          <w:spacing w:val="69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осуществляет</w:t>
      </w:r>
      <w:r>
        <w:rPr>
          <w:rFonts w:ascii="Times New Roman" w:hAnsi="Times New Roman" w:cs="Times New Roman"/>
          <w:spacing w:val="78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проверку</w:t>
      </w:r>
      <w:r>
        <w:rPr>
          <w:rFonts w:ascii="Times New Roman" w:hAnsi="Times New Roman" w:cs="Times New Roman"/>
          <w:spacing w:val="75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полноты</w:t>
      </w:r>
      <w:r>
        <w:rPr>
          <w:rFonts w:ascii="Times New Roman" w:hAnsi="Times New Roman" w:cs="Times New Roman"/>
          <w:spacing w:val="75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представленных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документов и достоверности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сведений, содержащихся в них.</w:t>
      </w:r>
    </w:p>
    <w:p w14:paraId="3E11C87D" w14:textId="77777777" w:rsidR="00622E87" w:rsidRDefault="00B4455B">
      <w:pPr>
        <w:pStyle w:val="a4"/>
        <w:tabs>
          <w:tab w:val="left" w:pos="9240"/>
        </w:tabs>
        <w:spacing w:line="360" w:lineRule="auto"/>
        <w:ind w:rightChars="38" w:right="84" w:firstLineChars="200" w:firstLine="586"/>
        <w:jc w:val="both"/>
      </w:pPr>
      <w:r>
        <w:rPr>
          <w:color w:val="0C0C0C"/>
          <w:w w:val="105"/>
        </w:rPr>
        <w:t xml:space="preserve">Решение </w:t>
      </w:r>
      <w:r>
        <w:rPr>
          <w:color w:val="1F1F1F"/>
          <w:w w:val="105"/>
        </w:rPr>
        <w:t xml:space="preserve">о </w:t>
      </w:r>
      <w:r>
        <w:rPr>
          <w:w w:val="105"/>
        </w:rPr>
        <w:t>предоставлении или об отказе в предоставлении материальной помощи,</w:t>
      </w:r>
      <w:r>
        <w:rPr>
          <w:spacing w:val="-5"/>
          <w:w w:val="105"/>
        </w:rPr>
        <w:t xml:space="preserve"> </w:t>
      </w:r>
      <w:r>
        <w:rPr>
          <w:w w:val="105"/>
        </w:rPr>
        <w:t>материальной помощи</w:t>
      </w:r>
      <w:r>
        <w:rPr>
          <w:spacing w:val="-1"/>
          <w:w w:val="105"/>
        </w:rPr>
        <w:t xml:space="preserve"> </w:t>
      </w:r>
      <w:r>
        <w:rPr>
          <w:w w:val="105"/>
        </w:rPr>
        <w:t>на</w:t>
      </w:r>
      <w:r>
        <w:rPr>
          <w:spacing w:val="-12"/>
          <w:w w:val="105"/>
        </w:rPr>
        <w:t xml:space="preserve"> </w:t>
      </w:r>
      <w:r>
        <w:rPr>
          <w:w w:val="105"/>
        </w:rPr>
        <w:t>проезд</w:t>
      </w:r>
      <w:r>
        <w:rPr>
          <w:spacing w:val="-2"/>
          <w:w w:val="105"/>
        </w:rPr>
        <w:t xml:space="preserve"> </w:t>
      </w:r>
      <w:r>
        <w:rPr>
          <w:w w:val="105"/>
        </w:rPr>
        <w:t>принимается в</w:t>
      </w:r>
      <w:r>
        <w:rPr>
          <w:spacing w:val="-13"/>
          <w:w w:val="105"/>
        </w:rPr>
        <w:t xml:space="preserve"> </w:t>
      </w:r>
      <w:r>
        <w:rPr>
          <w:w w:val="105"/>
        </w:rPr>
        <w:t>течение</w:t>
      </w:r>
      <w:r>
        <w:rPr>
          <w:spacing w:val="-4"/>
          <w:w w:val="105"/>
        </w:rPr>
        <w:t xml:space="preserve"> </w:t>
      </w:r>
      <w:r>
        <w:rPr>
          <w:w w:val="105"/>
        </w:rPr>
        <w:t>пяти</w:t>
      </w:r>
      <w:r>
        <w:rPr>
          <w:spacing w:val="-12"/>
          <w:w w:val="105"/>
        </w:rPr>
        <w:t xml:space="preserve"> </w:t>
      </w:r>
      <w:r>
        <w:rPr>
          <w:w w:val="105"/>
        </w:rPr>
        <w:t xml:space="preserve">рабочих дней со дня регистрации заявления и прилагаемых к нему документов, </w:t>
      </w:r>
      <w:r>
        <w:rPr>
          <w:color w:val="1F1F1F"/>
          <w:w w:val="105"/>
        </w:rPr>
        <w:t xml:space="preserve">а </w:t>
      </w:r>
      <w:r>
        <w:rPr>
          <w:w w:val="105"/>
        </w:rPr>
        <w:t>в случае</w:t>
      </w:r>
      <w:r>
        <w:rPr>
          <w:spacing w:val="-15"/>
          <w:w w:val="105"/>
        </w:rPr>
        <w:t xml:space="preserve"> </w:t>
      </w:r>
      <w:r>
        <w:rPr>
          <w:w w:val="105"/>
        </w:rPr>
        <w:t>не</w:t>
      </w:r>
      <w:r>
        <w:rPr>
          <w:spacing w:val="-18"/>
          <w:w w:val="105"/>
        </w:rPr>
        <w:t xml:space="preserve"> </w:t>
      </w:r>
      <w:r>
        <w:rPr>
          <w:w w:val="105"/>
        </w:rPr>
        <w:t>полноты</w:t>
      </w:r>
      <w:r>
        <w:rPr>
          <w:spacing w:val="-8"/>
          <w:w w:val="105"/>
        </w:rPr>
        <w:t xml:space="preserve"> </w:t>
      </w:r>
      <w:r>
        <w:rPr>
          <w:w w:val="105"/>
        </w:rPr>
        <w:t>представленных</w:t>
      </w:r>
      <w:r>
        <w:rPr>
          <w:spacing w:val="-18"/>
          <w:w w:val="105"/>
        </w:rPr>
        <w:t xml:space="preserve"> </w:t>
      </w:r>
      <w:r>
        <w:rPr>
          <w:w w:val="105"/>
        </w:rPr>
        <w:t>документов</w:t>
      </w:r>
      <w:r>
        <w:rPr>
          <w:spacing w:val="-7"/>
          <w:w w:val="105"/>
        </w:rPr>
        <w:t xml:space="preserve"> </w:t>
      </w:r>
      <w:r>
        <w:rPr>
          <w:color w:val="111111"/>
          <w:w w:val="105"/>
        </w:rPr>
        <w:t>и</w:t>
      </w:r>
      <w:r>
        <w:rPr>
          <w:color w:val="111111"/>
          <w:spacing w:val="-17"/>
          <w:w w:val="105"/>
        </w:rPr>
        <w:t xml:space="preserve"> </w:t>
      </w:r>
      <w:r>
        <w:rPr>
          <w:w w:val="105"/>
        </w:rPr>
        <w:t>направления</w:t>
      </w:r>
      <w:r>
        <w:rPr>
          <w:spacing w:val="-5"/>
          <w:w w:val="105"/>
        </w:rPr>
        <w:t xml:space="preserve"> </w:t>
      </w:r>
      <w:r>
        <w:rPr>
          <w:w w:val="105"/>
        </w:rPr>
        <w:t>администрацией муниципального образования дополнительных запросов для уточнения представленных</w:t>
      </w:r>
      <w:r>
        <w:rPr>
          <w:spacing w:val="-11"/>
          <w:w w:val="105"/>
        </w:rPr>
        <w:t xml:space="preserve"> </w:t>
      </w:r>
      <w:r>
        <w:rPr>
          <w:w w:val="105"/>
        </w:rPr>
        <w:t xml:space="preserve">в соответствии </w:t>
      </w:r>
      <w:r>
        <w:rPr>
          <w:color w:val="0F0F0F"/>
          <w:w w:val="105"/>
        </w:rPr>
        <w:t>с</w:t>
      </w:r>
      <w:r>
        <w:rPr>
          <w:color w:val="0F0F0F"/>
          <w:spacing w:val="-3"/>
          <w:w w:val="105"/>
        </w:rPr>
        <w:t xml:space="preserve"> </w:t>
      </w:r>
      <w:r>
        <w:rPr>
          <w:w w:val="105"/>
        </w:rPr>
        <w:t>пунктом 7</w:t>
      </w:r>
      <w:r>
        <w:rPr>
          <w:spacing w:val="-5"/>
          <w:w w:val="105"/>
        </w:rPr>
        <w:t xml:space="preserve"> </w:t>
      </w:r>
      <w:r>
        <w:rPr>
          <w:w w:val="105"/>
        </w:rPr>
        <w:t>настоящего Порядка сведений</w:t>
      </w:r>
      <w:r>
        <w:rPr>
          <w:spacing w:val="40"/>
          <w:w w:val="105"/>
        </w:rPr>
        <w:t xml:space="preserve"> </w:t>
      </w:r>
      <w:r>
        <w:rPr>
          <w:w w:val="105"/>
        </w:rPr>
        <w:t>-</w:t>
      </w:r>
      <w:r>
        <w:rPr>
          <w:spacing w:val="-4"/>
          <w:w w:val="105"/>
        </w:rPr>
        <w:t xml:space="preserve"> </w:t>
      </w:r>
      <w:r>
        <w:rPr>
          <w:color w:val="0F0F0F"/>
          <w:w w:val="105"/>
        </w:rPr>
        <w:t xml:space="preserve">в </w:t>
      </w:r>
      <w:r>
        <w:rPr>
          <w:w w:val="105"/>
        </w:rPr>
        <w:t xml:space="preserve">течении </w:t>
      </w:r>
      <w:r>
        <w:rPr>
          <w:color w:val="0F0F0F"/>
          <w:w w:val="105"/>
        </w:rPr>
        <w:t>5</w:t>
      </w:r>
      <w:r>
        <w:rPr>
          <w:color w:val="0F0F0F"/>
          <w:spacing w:val="-6"/>
          <w:w w:val="105"/>
        </w:rPr>
        <w:t xml:space="preserve"> </w:t>
      </w:r>
      <w:r>
        <w:rPr>
          <w:w w:val="105"/>
        </w:rPr>
        <w:t>рабочих</w:t>
      </w:r>
      <w:r>
        <w:rPr>
          <w:spacing w:val="-3"/>
          <w:w w:val="105"/>
        </w:rPr>
        <w:t xml:space="preserve"> </w:t>
      </w:r>
      <w:r>
        <w:rPr>
          <w:w w:val="105"/>
        </w:rPr>
        <w:t>дней</w:t>
      </w:r>
      <w:r>
        <w:rPr>
          <w:spacing w:val="40"/>
          <w:w w:val="105"/>
        </w:rPr>
        <w:t xml:space="preserve"> </w:t>
      </w:r>
      <w:r>
        <w:rPr>
          <w:w w:val="105"/>
        </w:rPr>
        <w:t>со</w:t>
      </w:r>
      <w:r>
        <w:rPr>
          <w:spacing w:val="-9"/>
          <w:w w:val="105"/>
        </w:rPr>
        <w:t xml:space="preserve"> </w:t>
      </w:r>
      <w:r>
        <w:rPr>
          <w:w w:val="105"/>
        </w:rPr>
        <w:t>дня поступления</w:t>
      </w:r>
      <w:r>
        <w:rPr>
          <w:spacing w:val="22"/>
          <w:w w:val="105"/>
        </w:rPr>
        <w:t xml:space="preserve"> </w:t>
      </w:r>
      <w:r>
        <w:rPr>
          <w:w w:val="105"/>
        </w:rPr>
        <w:t>соответствующих</w:t>
      </w:r>
      <w:r>
        <w:rPr>
          <w:spacing w:val="-6"/>
          <w:w w:val="105"/>
        </w:rPr>
        <w:t xml:space="preserve"> </w:t>
      </w:r>
      <w:r>
        <w:rPr>
          <w:w w:val="105"/>
        </w:rPr>
        <w:t>сведений.</w:t>
      </w:r>
    </w:p>
    <w:p w14:paraId="4B453648" w14:textId="18AE3D00" w:rsidR="00622E87" w:rsidRDefault="00B4455B">
      <w:pPr>
        <w:pStyle w:val="a4"/>
        <w:spacing w:line="360" w:lineRule="auto"/>
        <w:ind w:firstLineChars="210" w:firstLine="616"/>
        <w:jc w:val="both"/>
        <w:rPr>
          <w:w w:val="105"/>
        </w:rPr>
      </w:pPr>
      <w:r>
        <w:rPr>
          <w:w w:val="105"/>
        </w:rPr>
        <w:t>Уведомление</w:t>
      </w:r>
      <w:r>
        <w:rPr>
          <w:spacing w:val="33"/>
          <w:w w:val="105"/>
        </w:rPr>
        <w:t xml:space="preserve">  </w:t>
      </w:r>
      <w:r>
        <w:rPr>
          <w:color w:val="161616"/>
          <w:w w:val="105"/>
        </w:rPr>
        <w:t>о</w:t>
      </w:r>
      <w:r>
        <w:rPr>
          <w:color w:val="161616"/>
          <w:spacing w:val="77"/>
          <w:w w:val="150"/>
        </w:rPr>
        <w:t xml:space="preserve"> </w:t>
      </w:r>
      <w:r>
        <w:rPr>
          <w:w w:val="105"/>
        </w:rPr>
        <w:t>принятии</w:t>
      </w:r>
      <w:r>
        <w:rPr>
          <w:spacing w:val="27"/>
          <w:w w:val="105"/>
        </w:rPr>
        <w:t xml:space="preserve">  </w:t>
      </w:r>
      <w:r>
        <w:rPr>
          <w:w w:val="105"/>
        </w:rPr>
        <w:t>решения</w:t>
      </w:r>
      <w:r>
        <w:rPr>
          <w:spacing w:val="28"/>
          <w:w w:val="105"/>
        </w:rPr>
        <w:t xml:space="preserve">  </w:t>
      </w:r>
      <w:r>
        <w:rPr>
          <w:color w:val="0F0F0F"/>
          <w:w w:val="105"/>
        </w:rPr>
        <w:t>о</w:t>
      </w:r>
      <w:r>
        <w:rPr>
          <w:color w:val="0F0F0F"/>
          <w:spacing w:val="22"/>
          <w:w w:val="105"/>
        </w:rPr>
        <w:t xml:space="preserve">  </w:t>
      </w:r>
      <w:r>
        <w:rPr>
          <w:w w:val="105"/>
        </w:rPr>
        <w:t>предоставлении</w:t>
      </w:r>
      <w:r>
        <w:rPr>
          <w:spacing w:val="23"/>
          <w:w w:val="105"/>
        </w:rPr>
        <w:t xml:space="preserve">  </w:t>
      </w:r>
      <w:r>
        <w:rPr>
          <w:w w:val="105"/>
        </w:rPr>
        <w:t>или</w:t>
      </w:r>
      <w:r>
        <w:rPr>
          <w:spacing w:val="25"/>
          <w:w w:val="105"/>
        </w:rPr>
        <w:t xml:space="preserve">  </w:t>
      </w:r>
      <w:r>
        <w:rPr>
          <w:w w:val="105"/>
        </w:rPr>
        <w:t>об</w:t>
      </w:r>
      <w:r>
        <w:rPr>
          <w:spacing w:val="20"/>
          <w:w w:val="105"/>
        </w:rPr>
        <w:t xml:space="preserve"> </w:t>
      </w:r>
      <w:r>
        <w:rPr>
          <w:spacing w:val="-2"/>
          <w:w w:val="105"/>
        </w:rPr>
        <w:t xml:space="preserve">отказе </w:t>
      </w:r>
      <w:r>
        <w:rPr>
          <w:color w:val="131313"/>
          <w:w w:val="105"/>
        </w:rPr>
        <w:t xml:space="preserve">в </w:t>
      </w:r>
      <w:r>
        <w:rPr>
          <w:w w:val="105"/>
        </w:rPr>
        <w:t xml:space="preserve">предоставлении материальной помощи, материальной помощи на проезд </w:t>
      </w:r>
      <w:r>
        <w:rPr>
          <w:color w:val="1A1A1A"/>
          <w:w w:val="105"/>
        </w:rPr>
        <w:t xml:space="preserve">с </w:t>
      </w:r>
      <w:r>
        <w:rPr>
          <w:w w:val="105"/>
        </w:rPr>
        <w:t>указанием причин отказа направляется администрацией муниципального образования лицам, указанным в пункте 1 настоящего Порядка, в письменной форме либо в форме электронного документа по адресу, указанному в заявлении, или</w:t>
      </w:r>
      <w:r>
        <w:rPr>
          <w:spacing w:val="40"/>
          <w:w w:val="105"/>
        </w:rPr>
        <w:t xml:space="preserve"> </w:t>
      </w:r>
      <w:r>
        <w:rPr>
          <w:w w:val="105"/>
        </w:rPr>
        <w:t xml:space="preserve">в пункт отбора (в </w:t>
      </w:r>
      <w:r>
        <w:rPr>
          <w:color w:val="0C0C0C"/>
          <w:w w:val="105"/>
        </w:rPr>
        <w:t xml:space="preserve">случае </w:t>
      </w:r>
      <w:r>
        <w:rPr>
          <w:w w:val="105"/>
        </w:rPr>
        <w:t>обращения через пункт отбора) не позднее пяти рабочих дней со дня принятия соответствующего</w:t>
      </w:r>
      <w:r>
        <w:rPr>
          <w:spacing w:val="-18"/>
          <w:w w:val="105"/>
        </w:rPr>
        <w:t xml:space="preserve"> </w:t>
      </w:r>
      <w:r>
        <w:rPr>
          <w:w w:val="105"/>
        </w:rPr>
        <w:t>решения.</w:t>
      </w:r>
    </w:p>
    <w:p w14:paraId="6F66F74C" w14:textId="77777777" w:rsidR="007F0789" w:rsidRDefault="007F0789">
      <w:pPr>
        <w:pStyle w:val="a4"/>
        <w:spacing w:line="360" w:lineRule="auto"/>
        <w:ind w:firstLineChars="210" w:firstLine="588"/>
        <w:jc w:val="both"/>
      </w:pPr>
    </w:p>
    <w:p w14:paraId="39403DF3" w14:textId="77777777" w:rsidR="00622E87" w:rsidRDefault="00B4455B">
      <w:pPr>
        <w:pStyle w:val="a6"/>
        <w:tabs>
          <w:tab w:val="left" w:pos="1015"/>
        </w:tabs>
        <w:spacing w:before="0" w:line="360" w:lineRule="auto"/>
        <w:ind w:left="10" w:firstLineChars="108" w:firstLine="31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lastRenderedPageBreak/>
        <w:t>9.</w:t>
      </w:r>
      <w:r w:rsidRPr="00ED5068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w w:val="105"/>
          <w:sz w:val="28"/>
          <w:szCs w:val="28"/>
        </w:rPr>
        <w:t>Основанием</w:t>
      </w:r>
      <w:r>
        <w:rPr>
          <w:rFonts w:ascii="Times New Roman" w:hAnsi="Times New Roman" w:cs="Times New Roman"/>
          <w:spacing w:val="36"/>
          <w:w w:val="105"/>
          <w:sz w:val="28"/>
          <w:szCs w:val="28"/>
        </w:rPr>
        <w:t xml:space="preserve">  </w:t>
      </w:r>
      <w:r>
        <w:rPr>
          <w:rFonts w:ascii="Times New Roman" w:hAnsi="Times New Roman" w:cs="Times New Roman"/>
          <w:w w:val="105"/>
          <w:sz w:val="28"/>
          <w:szCs w:val="28"/>
        </w:rPr>
        <w:t>для</w:t>
      </w:r>
      <w:proofErr w:type="gramEnd"/>
      <w:r>
        <w:rPr>
          <w:rFonts w:ascii="Times New Roman" w:hAnsi="Times New Roman" w:cs="Times New Roman"/>
          <w:spacing w:val="28"/>
          <w:w w:val="105"/>
          <w:sz w:val="28"/>
          <w:szCs w:val="28"/>
        </w:rPr>
        <w:t xml:space="preserve">  </w:t>
      </w:r>
      <w:r>
        <w:rPr>
          <w:rFonts w:ascii="Times New Roman" w:hAnsi="Times New Roman" w:cs="Times New Roman"/>
          <w:w w:val="105"/>
          <w:sz w:val="28"/>
          <w:szCs w:val="28"/>
        </w:rPr>
        <w:t>отказа</w:t>
      </w:r>
      <w:r>
        <w:rPr>
          <w:rFonts w:ascii="Times New Roman" w:hAnsi="Times New Roman" w:cs="Times New Roman"/>
          <w:spacing w:val="29"/>
          <w:w w:val="105"/>
          <w:sz w:val="28"/>
          <w:szCs w:val="28"/>
        </w:rPr>
        <w:t xml:space="preserve">  </w:t>
      </w:r>
      <w:r>
        <w:rPr>
          <w:rFonts w:ascii="Times New Roman" w:hAnsi="Times New Roman" w:cs="Times New Roman"/>
          <w:w w:val="105"/>
          <w:sz w:val="28"/>
          <w:szCs w:val="28"/>
        </w:rPr>
        <w:t>в</w:t>
      </w:r>
      <w:r>
        <w:rPr>
          <w:rFonts w:ascii="Times New Roman" w:hAnsi="Times New Roman" w:cs="Times New Roman"/>
          <w:spacing w:val="78"/>
          <w:w w:val="150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предоставлении</w:t>
      </w:r>
      <w:r>
        <w:rPr>
          <w:rFonts w:ascii="Times New Roman" w:hAnsi="Times New Roman" w:cs="Times New Roman"/>
          <w:spacing w:val="74"/>
          <w:w w:val="150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материальной </w:t>
      </w:r>
      <w:r>
        <w:rPr>
          <w:rFonts w:ascii="Times New Roman" w:hAnsi="Times New Roman" w:cs="Times New Roman"/>
          <w:spacing w:val="-2"/>
          <w:w w:val="105"/>
          <w:sz w:val="28"/>
          <w:szCs w:val="28"/>
        </w:rPr>
        <w:t xml:space="preserve">помощи </w:t>
      </w:r>
      <w:r>
        <w:rPr>
          <w:rFonts w:ascii="Times New Roman" w:hAnsi="Times New Roman" w:cs="Times New Roman"/>
          <w:sz w:val="28"/>
          <w:szCs w:val="28"/>
        </w:rPr>
        <w:t xml:space="preserve"> материальной помощи, материальной помощи на проезд  является:</w:t>
      </w:r>
    </w:p>
    <w:p w14:paraId="70956C4A" w14:textId="77777777" w:rsidR="00622E87" w:rsidRDefault="00B4455B">
      <w:pPr>
        <w:pStyle w:val="a6"/>
        <w:tabs>
          <w:tab w:val="left" w:pos="1015"/>
        </w:tabs>
        <w:spacing w:before="0" w:line="360" w:lineRule="auto"/>
        <w:ind w:left="10" w:firstLineChars="153" w:firstLine="428"/>
        <w:rPr>
          <w:rFonts w:ascii="Times New Roman" w:hAnsi="Times New Roman" w:cs="Times New Roman"/>
          <w:sz w:val="28"/>
          <w:szCs w:val="28"/>
        </w:rPr>
      </w:pPr>
      <w:r w:rsidRPr="00ED5068">
        <w:rPr>
          <w:rFonts w:ascii="Times New Roman" w:hAnsi="Times New Roman" w:cs="Times New Roman"/>
          <w:color w:val="0C0C0C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C0C0C"/>
          <w:sz w:val="28"/>
          <w:szCs w:val="28"/>
        </w:rPr>
        <w:t>отсутствие права на получение материальной помощи, материальной помощи на проезд в</w:t>
      </w:r>
      <w:r>
        <w:rPr>
          <w:rFonts w:ascii="Times New Roman" w:hAnsi="Times New Roman" w:cs="Times New Roman"/>
          <w:color w:val="0C0C0C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>
        <w:rPr>
          <w:rFonts w:ascii="Times New Roman" w:hAnsi="Times New Roman" w:cs="Times New Roman"/>
          <w:color w:val="1A1A1A"/>
          <w:sz w:val="28"/>
          <w:szCs w:val="28"/>
        </w:rPr>
        <w:t>с</w:t>
      </w:r>
      <w:r>
        <w:rPr>
          <w:rFonts w:ascii="Times New Roman" w:hAnsi="Times New Roman" w:cs="Times New Roman"/>
          <w:color w:val="1A1A1A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пунктами 1-3 настоящего Порядка, а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11111"/>
          <w:sz w:val="28"/>
          <w:szCs w:val="28"/>
        </w:rPr>
        <w:t xml:space="preserve">также </w:t>
      </w:r>
      <w:r>
        <w:rPr>
          <w:rFonts w:ascii="Times New Roman" w:hAnsi="Times New Roman" w:cs="Times New Roman"/>
          <w:sz w:val="28"/>
          <w:szCs w:val="28"/>
        </w:rPr>
        <w:t>несоблюдение</w:t>
      </w:r>
      <w:r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условия, установленного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пунктом 4 настоящего Порядка;</w:t>
      </w:r>
    </w:p>
    <w:p w14:paraId="2F684AFF" w14:textId="77777777" w:rsidR="00622E87" w:rsidRDefault="00B4455B">
      <w:pPr>
        <w:pStyle w:val="a6"/>
        <w:tabs>
          <w:tab w:val="left" w:pos="1015"/>
        </w:tabs>
        <w:spacing w:before="0" w:line="360" w:lineRule="auto"/>
        <w:ind w:left="10" w:firstLineChars="153" w:firstLine="428"/>
        <w:rPr>
          <w:rFonts w:ascii="Times New Roman" w:hAnsi="Times New Roman" w:cs="Times New Roman"/>
          <w:sz w:val="28"/>
          <w:szCs w:val="28"/>
        </w:rPr>
      </w:pPr>
      <w:r w:rsidRPr="00ED5068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поступление</w:t>
      </w:r>
      <w:r>
        <w:rPr>
          <w:rFonts w:ascii="Times New Roman" w:hAnsi="Times New Roman" w:cs="Times New Roman"/>
          <w:spacing w:val="51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заявления</w:t>
      </w:r>
      <w:proofErr w:type="gramEnd"/>
      <w:r>
        <w:rPr>
          <w:rFonts w:ascii="Times New Roman" w:hAnsi="Times New Roman" w:cs="Times New Roman"/>
          <w:spacing w:val="41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pacing w:val="34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оказании</w:t>
      </w:r>
      <w:r>
        <w:rPr>
          <w:rFonts w:ascii="Times New Roman" w:hAnsi="Times New Roman" w:cs="Times New Roman"/>
          <w:spacing w:val="39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материальной</w:t>
      </w:r>
      <w:r>
        <w:rPr>
          <w:rFonts w:ascii="Times New Roman" w:hAnsi="Times New Roman" w:cs="Times New Roman"/>
          <w:spacing w:val="48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помощи</w:t>
      </w:r>
      <w:r>
        <w:rPr>
          <w:rFonts w:ascii="Times New Roman" w:hAnsi="Times New Roman" w:cs="Times New Roman"/>
          <w:spacing w:val="41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161616"/>
          <w:sz w:val="28"/>
          <w:szCs w:val="28"/>
        </w:rPr>
        <w:t>и</w:t>
      </w:r>
      <w:r>
        <w:rPr>
          <w:rFonts w:ascii="Times New Roman" w:hAnsi="Times New Roman" w:cs="Times New Roman"/>
          <w:color w:val="161616"/>
          <w:spacing w:val="32"/>
          <w:sz w:val="28"/>
          <w:szCs w:val="28"/>
        </w:rPr>
        <w:t xml:space="preserve">  </w:t>
      </w:r>
      <w:r>
        <w:rPr>
          <w:rFonts w:ascii="Times New Roman" w:hAnsi="Times New Roman" w:cs="Times New Roman"/>
          <w:spacing w:val="-2"/>
          <w:sz w:val="28"/>
          <w:szCs w:val="28"/>
        </w:rPr>
        <w:t>(или)</w:t>
      </w:r>
      <w:r w:rsidRPr="00ED506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сведений </w:t>
      </w:r>
      <w:r>
        <w:rPr>
          <w:rFonts w:ascii="Times New Roman" w:hAnsi="Times New Roman" w:cs="Times New Roman"/>
          <w:color w:val="151515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заявителе, подтверждающих заключение контракта военнослужащего </w:t>
      </w:r>
      <w:r>
        <w:rPr>
          <w:rFonts w:ascii="Times New Roman" w:hAnsi="Times New Roman" w:cs="Times New Roman"/>
          <w:color w:val="232323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нарушением порядка, установленного пунктом 7 настоящего Порядка;</w:t>
      </w:r>
    </w:p>
    <w:p w14:paraId="4F11D2B5" w14:textId="77777777" w:rsidR="00622E87" w:rsidRDefault="00B4455B">
      <w:pPr>
        <w:pStyle w:val="a6"/>
        <w:tabs>
          <w:tab w:val="left" w:pos="1015"/>
        </w:tabs>
        <w:spacing w:before="0" w:line="360" w:lineRule="auto"/>
        <w:ind w:left="10" w:firstLineChars="153" w:firstLine="428"/>
        <w:rPr>
          <w:rFonts w:ascii="Times New Roman" w:hAnsi="Times New Roman" w:cs="Times New Roman"/>
          <w:spacing w:val="-2"/>
          <w:sz w:val="28"/>
          <w:szCs w:val="28"/>
        </w:rPr>
      </w:pPr>
      <w:r w:rsidRPr="00ED5068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отсутствие представленных в соответствии 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 xml:space="preserve">пунктом </w:t>
      </w:r>
      <w:r>
        <w:rPr>
          <w:rFonts w:ascii="Times New Roman" w:hAnsi="Times New Roman" w:cs="Times New Roman"/>
          <w:color w:val="0C0C0C"/>
          <w:sz w:val="28"/>
          <w:szCs w:val="28"/>
        </w:rPr>
        <w:t xml:space="preserve">7 </w:t>
      </w:r>
      <w:r>
        <w:rPr>
          <w:rFonts w:ascii="Times New Roman" w:hAnsi="Times New Roman" w:cs="Times New Roman"/>
          <w:sz w:val="28"/>
          <w:szCs w:val="28"/>
        </w:rPr>
        <w:t xml:space="preserve">настоящего Порядка сведений </w:t>
      </w:r>
      <w:r>
        <w:rPr>
          <w:rFonts w:ascii="Times New Roman" w:hAnsi="Times New Roman" w:cs="Times New Roman"/>
          <w:color w:val="161616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заявителе, подтверждающих заключение контракта </w:t>
      </w:r>
      <w:r>
        <w:rPr>
          <w:rFonts w:ascii="Times New Roman" w:hAnsi="Times New Roman" w:cs="Times New Roman"/>
          <w:spacing w:val="-2"/>
          <w:sz w:val="28"/>
          <w:szCs w:val="28"/>
        </w:rPr>
        <w:t>военнослужащего;</w:t>
      </w:r>
    </w:p>
    <w:p w14:paraId="79CD3AD3" w14:textId="77777777" w:rsidR="00622E87" w:rsidRDefault="00B4455B">
      <w:pPr>
        <w:pStyle w:val="a6"/>
        <w:tabs>
          <w:tab w:val="left" w:pos="1015"/>
        </w:tabs>
        <w:spacing w:before="0" w:line="360" w:lineRule="auto"/>
        <w:ind w:left="10" w:firstLineChars="153" w:firstLine="425"/>
        <w:rPr>
          <w:rFonts w:ascii="Times New Roman" w:hAnsi="Times New Roman" w:cs="Times New Roman"/>
          <w:spacing w:val="-2"/>
          <w:sz w:val="28"/>
          <w:szCs w:val="28"/>
        </w:rPr>
      </w:pPr>
      <w:r w:rsidRPr="00ED5068">
        <w:rPr>
          <w:rFonts w:ascii="Times New Roman" w:hAnsi="Times New Roman" w:cs="Times New Roman"/>
          <w:spacing w:val="-2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непредставление</w:t>
      </w:r>
      <w:r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согласия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E0E0E"/>
          <w:sz w:val="28"/>
          <w:szCs w:val="28"/>
        </w:rPr>
        <w:t>на</w:t>
      </w:r>
      <w:r>
        <w:rPr>
          <w:rFonts w:ascii="Times New Roman" w:hAnsi="Times New Roman" w:cs="Times New Roman"/>
          <w:color w:val="0E0E0E"/>
          <w:spacing w:val="-1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обработку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персональных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данных; </w:t>
      </w:r>
    </w:p>
    <w:p w14:paraId="51569F05" w14:textId="77777777" w:rsidR="00622E87" w:rsidRDefault="00B4455B">
      <w:pPr>
        <w:pStyle w:val="a6"/>
        <w:tabs>
          <w:tab w:val="left" w:pos="1015"/>
        </w:tabs>
        <w:spacing w:before="0" w:line="360" w:lineRule="auto"/>
        <w:ind w:left="10" w:firstLineChars="153" w:firstLine="425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- получение аналогичных выплат за счет средств резервных фондов муниципальных образований Приморского края. </w:t>
      </w:r>
    </w:p>
    <w:p w14:paraId="031F7217" w14:textId="77777777" w:rsidR="00622E87" w:rsidRDefault="00B4455B">
      <w:pPr>
        <w:pStyle w:val="a6"/>
        <w:numPr>
          <w:ilvl w:val="0"/>
          <w:numId w:val="4"/>
        </w:numPr>
        <w:tabs>
          <w:tab w:val="left" w:pos="1080"/>
        </w:tabs>
        <w:spacing w:before="0" w:line="360" w:lineRule="auto"/>
        <w:ind w:left="0" w:right="5" w:firstLineChars="150" w:firstLine="4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Сумма предоставленной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материальной помощи, материальной помощи на проезд подлежит возврату лицами, указанными в пункте 1 настоящего Порядка, в полном объеме в случае получения администрацией </w:t>
      </w:r>
      <w:r>
        <w:rPr>
          <w:rFonts w:ascii="Times New Roman" w:hAnsi="Times New Roman" w:cs="Times New Roman"/>
          <w:color w:val="0C0C0C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образования информации </w:t>
      </w:r>
      <w:r>
        <w:rPr>
          <w:rFonts w:ascii="Times New Roman" w:hAnsi="Times New Roman" w:cs="Times New Roman"/>
          <w:color w:val="0C0C0C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расторжении контракта военнослужащего или в случае их увольнения в связи </w:t>
      </w:r>
      <w:r>
        <w:rPr>
          <w:rFonts w:ascii="Times New Roman" w:hAnsi="Times New Roman" w:cs="Times New Roman"/>
          <w:color w:val="131313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 xml:space="preserve">несоблюдением требований контракта военнослужащего или отказа от участия, выполнения задач по отражению вооруженного вторжения, 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 xml:space="preserve">также </w:t>
      </w:r>
      <w:r>
        <w:rPr>
          <w:rFonts w:ascii="Times New Roman" w:hAnsi="Times New Roman" w:cs="Times New Roman"/>
          <w:color w:val="0C0C0C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0F0F0F"/>
          <w:sz w:val="28"/>
          <w:szCs w:val="28"/>
        </w:rPr>
        <w:t xml:space="preserve">ходе </w:t>
      </w:r>
      <w:r>
        <w:rPr>
          <w:rFonts w:ascii="Times New Roman" w:hAnsi="Times New Roman" w:cs="Times New Roman"/>
          <w:sz w:val="28"/>
          <w:szCs w:val="28"/>
        </w:rPr>
        <w:t xml:space="preserve">вооруженной провокации в период действия соответствующего контракта (далее </w:t>
      </w:r>
      <w:r>
        <w:rPr>
          <w:rFonts w:ascii="Times New Roman" w:hAnsi="Times New Roman" w:cs="Times New Roman"/>
          <w:color w:val="161616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расторжение контракта, увольнение, отказ от участия в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CBO).</w:t>
      </w:r>
    </w:p>
    <w:p w14:paraId="686885B7" w14:textId="77777777" w:rsidR="00622E87" w:rsidRDefault="00B4455B">
      <w:pPr>
        <w:pStyle w:val="a6"/>
        <w:tabs>
          <w:tab w:val="left" w:pos="1080"/>
        </w:tabs>
        <w:spacing w:before="0" w:line="360" w:lineRule="auto"/>
        <w:ind w:left="10" w:right="5" w:firstLineChars="114" w:firstLine="31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Материальная помощь, материальная помощь на проезд, также подлежит возврату лицами, указанными в пункте 1 настоящего Порядка, в случае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получение указанных выплат за счет средств резервных фондов иных муниципальных образований Приморского края. </w:t>
      </w:r>
    </w:p>
    <w:p w14:paraId="0CDEA184" w14:textId="77777777" w:rsidR="00622E87" w:rsidRDefault="00B4455B">
      <w:pPr>
        <w:pStyle w:val="a6"/>
        <w:numPr>
          <w:ilvl w:val="0"/>
          <w:numId w:val="4"/>
        </w:numPr>
        <w:tabs>
          <w:tab w:val="left" w:pos="1071"/>
        </w:tabs>
        <w:spacing w:before="0" w:line="360" w:lineRule="auto"/>
        <w:ind w:left="0" w:right="5" w:firstLineChars="150" w:firstLine="4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>
        <w:rPr>
          <w:rFonts w:ascii="Times New Roman" w:hAnsi="Times New Roman" w:cs="Times New Roman"/>
          <w:color w:val="1D1D1D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соглашением, указанным в пункте 7 настоящего Порядка,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муниципального образования поступают сведения от пунктов отбора, военного комиссариата Приморского края </w:t>
      </w:r>
      <w:r>
        <w:rPr>
          <w:rFonts w:ascii="Times New Roman" w:hAnsi="Times New Roman" w:cs="Times New Roman"/>
          <w:color w:val="111111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расторжении контракта, увольнении, отказе </w:t>
      </w:r>
      <w:r>
        <w:rPr>
          <w:rFonts w:ascii="Times New Roman" w:hAnsi="Times New Roman" w:cs="Times New Roman"/>
          <w:color w:val="0C0C0C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участия в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CBO.</w:t>
      </w:r>
    </w:p>
    <w:p w14:paraId="53E6FBE0" w14:textId="77777777" w:rsidR="00622E87" w:rsidRDefault="00B4455B">
      <w:pPr>
        <w:pStyle w:val="a4"/>
        <w:spacing w:line="360" w:lineRule="auto"/>
        <w:ind w:firstLineChars="200" w:firstLine="560"/>
        <w:jc w:val="both"/>
      </w:pPr>
      <w:r>
        <w:t xml:space="preserve">Администрация в течение пяти календарных дней </w:t>
      </w:r>
      <w:r>
        <w:rPr>
          <w:color w:val="151515"/>
        </w:rPr>
        <w:t xml:space="preserve">со </w:t>
      </w:r>
      <w:r>
        <w:t xml:space="preserve">дня поступления </w:t>
      </w:r>
      <w:r>
        <w:lastRenderedPageBreak/>
        <w:t xml:space="preserve">сведений, предусмотренных абзацем первым настоящего пункта, направляет по адресу, указанному в заявлении, предусмотренном пунктом </w:t>
      </w:r>
      <w:r>
        <w:rPr>
          <w:color w:val="181818"/>
        </w:rPr>
        <w:t xml:space="preserve">5 </w:t>
      </w:r>
      <w:r>
        <w:t>настоящего Порядка, или в воинскую часть, военный комиссариат Приморского края заказным письмом с уведомлением о вручении лицам, указанным в пункте 1 настоящего Порядка, уведомление о  добровольном возврате средств материальной помощи, материальной помощи на проезд с указанием реквизитов и кода бюджетной классификации Российской Федерации для ее перечисления, срока возврата.</w:t>
      </w:r>
    </w:p>
    <w:p w14:paraId="5F599FAF" w14:textId="77777777" w:rsidR="00622E87" w:rsidRDefault="00B4455B">
      <w:pPr>
        <w:pStyle w:val="a4"/>
        <w:spacing w:line="360" w:lineRule="auto"/>
        <w:ind w:firstLineChars="200" w:firstLine="552"/>
        <w:jc w:val="both"/>
      </w:pPr>
      <w:r>
        <w:rPr>
          <w:spacing w:val="-4"/>
        </w:rPr>
        <w:t>Лица,</w:t>
      </w:r>
      <w:r>
        <w:rPr>
          <w:spacing w:val="17"/>
        </w:rPr>
        <w:t xml:space="preserve"> </w:t>
      </w:r>
      <w:r>
        <w:rPr>
          <w:spacing w:val="-4"/>
        </w:rPr>
        <w:t>указанные</w:t>
      </w:r>
      <w:r>
        <w:rPr>
          <w:spacing w:val="32"/>
        </w:rPr>
        <w:t xml:space="preserve"> </w:t>
      </w:r>
      <w:r>
        <w:rPr>
          <w:spacing w:val="-4"/>
        </w:rPr>
        <w:t>в</w:t>
      </w:r>
      <w:r>
        <w:rPr>
          <w:spacing w:val="16"/>
        </w:rPr>
        <w:t xml:space="preserve"> </w:t>
      </w:r>
      <w:r>
        <w:rPr>
          <w:spacing w:val="-4"/>
        </w:rPr>
        <w:t>пункте</w:t>
      </w:r>
      <w:r>
        <w:rPr>
          <w:spacing w:val="19"/>
        </w:rPr>
        <w:t xml:space="preserve"> </w:t>
      </w:r>
      <w:r>
        <w:rPr>
          <w:spacing w:val="-4"/>
        </w:rPr>
        <w:t>1</w:t>
      </w:r>
      <w:r>
        <w:rPr>
          <w:spacing w:val="3"/>
        </w:rPr>
        <w:t xml:space="preserve"> </w:t>
      </w:r>
      <w:r>
        <w:rPr>
          <w:spacing w:val="-4"/>
        </w:rPr>
        <w:t>настоящего</w:t>
      </w:r>
      <w:r>
        <w:rPr>
          <w:spacing w:val="23"/>
        </w:rPr>
        <w:t xml:space="preserve"> </w:t>
      </w:r>
      <w:r>
        <w:rPr>
          <w:spacing w:val="-4"/>
        </w:rPr>
        <w:t>Порядка,</w:t>
      </w:r>
      <w:r>
        <w:rPr>
          <w:spacing w:val="20"/>
        </w:rPr>
        <w:t xml:space="preserve"> </w:t>
      </w:r>
      <w:r>
        <w:rPr>
          <w:spacing w:val="-4"/>
        </w:rPr>
        <w:t>обязаны</w:t>
      </w:r>
      <w:r>
        <w:rPr>
          <w:spacing w:val="17"/>
        </w:rPr>
        <w:t xml:space="preserve"> </w:t>
      </w:r>
      <w:r>
        <w:rPr>
          <w:color w:val="0F0F0F"/>
          <w:spacing w:val="-4"/>
        </w:rPr>
        <w:t>в</w:t>
      </w:r>
      <w:r>
        <w:rPr>
          <w:color w:val="0F0F0F"/>
          <w:spacing w:val="5"/>
        </w:rPr>
        <w:t xml:space="preserve"> </w:t>
      </w:r>
      <w:r>
        <w:rPr>
          <w:spacing w:val="-4"/>
        </w:rPr>
        <w:t>течение</w:t>
      </w:r>
      <w:r>
        <w:rPr>
          <w:spacing w:val="18"/>
        </w:rPr>
        <w:t xml:space="preserve"> </w:t>
      </w:r>
      <w:r>
        <w:rPr>
          <w:spacing w:val="-5"/>
        </w:rPr>
        <w:t xml:space="preserve">30 </w:t>
      </w:r>
      <w:r>
        <w:t xml:space="preserve">календарных дней </w:t>
      </w:r>
      <w:r>
        <w:rPr>
          <w:color w:val="0F0F0F"/>
        </w:rPr>
        <w:t xml:space="preserve">со </w:t>
      </w:r>
      <w:r>
        <w:t xml:space="preserve">дня получения уведомления осуществить возврат предоставленной материальной помощи, материальной помощи на проезд </w:t>
      </w:r>
      <w:r>
        <w:rPr>
          <w:color w:val="0F0F0F"/>
        </w:rPr>
        <w:t xml:space="preserve">в </w:t>
      </w:r>
      <w:r>
        <w:rPr>
          <w:spacing w:val="-10"/>
        </w:rPr>
        <w:t>размере, предусмотренном</w:t>
      </w:r>
      <w:r>
        <w:rPr>
          <w:spacing w:val="-9"/>
        </w:rPr>
        <w:t xml:space="preserve"> </w:t>
      </w:r>
      <w:r>
        <w:rPr>
          <w:spacing w:val="-10"/>
        </w:rPr>
        <w:t>пунктом</w:t>
      </w:r>
      <w:r>
        <w:rPr>
          <w:spacing w:val="-9"/>
        </w:rPr>
        <w:t xml:space="preserve"> </w:t>
      </w:r>
      <w:r>
        <w:rPr>
          <w:spacing w:val="-10"/>
        </w:rPr>
        <w:t>10</w:t>
      </w:r>
      <w:r>
        <w:rPr>
          <w:spacing w:val="-8"/>
        </w:rPr>
        <w:t xml:space="preserve"> </w:t>
      </w:r>
      <w:r>
        <w:rPr>
          <w:spacing w:val="-10"/>
        </w:rPr>
        <w:t>настоящего</w:t>
      </w:r>
      <w:r>
        <w:rPr>
          <w:spacing w:val="-1"/>
        </w:rPr>
        <w:t xml:space="preserve"> </w:t>
      </w:r>
      <w:r>
        <w:rPr>
          <w:spacing w:val="-10"/>
        </w:rPr>
        <w:t>Порядка,</w:t>
      </w:r>
      <w:r>
        <w:rPr>
          <w:spacing w:val="7"/>
        </w:rPr>
        <w:t xml:space="preserve"> </w:t>
      </w:r>
      <w:r>
        <w:rPr>
          <w:spacing w:val="-10"/>
        </w:rPr>
        <w:t>по</w:t>
      </w:r>
      <w:r>
        <w:rPr>
          <w:spacing w:val="-9"/>
        </w:rPr>
        <w:t xml:space="preserve"> </w:t>
      </w:r>
      <w:r>
        <w:rPr>
          <w:spacing w:val="-10"/>
        </w:rPr>
        <w:t>реквизитам</w:t>
      </w:r>
      <w:r>
        <w:rPr>
          <w:spacing w:val="-4"/>
        </w:rPr>
        <w:t xml:space="preserve"> </w:t>
      </w:r>
      <w:r>
        <w:rPr>
          <w:color w:val="0C0C0C"/>
          <w:spacing w:val="-10"/>
        </w:rPr>
        <w:t xml:space="preserve">и </w:t>
      </w:r>
      <w:r>
        <w:t xml:space="preserve">ходу бюджетной классификации Российской Федерации, указанным в </w:t>
      </w:r>
      <w:r>
        <w:rPr>
          <w:spacing w:val="-2"/>
        </w:rPr>
        <w:t>уведомлении.</w:t>
      </w:r>
    </w:p>
    <w:p w14:paraId="0C4FD837" w14:textId="77777777" w:rsidR="00622E87" w:rsidRDefault="00B4455B">
      <w:pPr>
        <w:spacing w:line="360" w:lineRule="auto"/>
        <w:ind w:left="221" w:right="5" w:firstLine="527"/>
        <w:jc w:val="both"/>
        <w:rPr>
          <w:sz w:val="28"/>
          <w:szCs w:val="28"/>
        </w:rPr>
      </w:pPr>
      <w:r>
        <w:rPr>
          <w:color w:val="181818"/>
          <w:sz w:val="28"/>
          <w:szCs w:val="28"/>
        </w:rPr>
        <w:t xml:space="preserve">В </w:t>
      </w:r>
      <w:r>
        <w:rPr>
          <w:sz w:val="28"/>
          <w:szCs w:val="28"/>
        </w:rPr>
        <w:t xml:space="preserve">случае отказа от добровольного возврата материальной помощи, материальной помощи на проезд она взыскивается </w:t>
      </w:r>
      <w:r>
        <w:rPr>
          <w:color w:val="161616"/>
          <w:sz w:val="28"/>
          <w:szCs w:val="28"/>
        </w:rPr>
        <w:t xml:space="preserve">в </w:t>
      </w:r>
      <w:r>
        <w:rPr>
          <w:sz w:val="28"/>
          <w:szCs w:val="28"/>
        </w:rPr>
        <w:t>судебном порядке в соответствии</w:t>
      </w:r>
      <w:r>
        <w:rPr>
          <w:spacing w:val="38"/>
          <w:sz w:val="28"/>
          <w:szCs w:val="28"/>
        </w:rPr>
        <w:t xml:space="preserve"> </w:t>
      </w:r>
      <w:r>
        <w:rPr>
          <w:color w:val="1C1C1C"/>
          <w:sz w:val="28"/>
          <w:szCs w:val="28"/>
        </w:rPr>
        <w:t>с</w:t>
      </w:r>
      <w:r>
        <w:rPr>
          <w:color w:val="1C1C1C"/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законодательством Российской Федерации.</w:t>
      </w:r>
    </w:p>
    <w:p w14:paraId="6E266F13" w14:textId="77777777" w:rsidR="00622E87" w:rsidRDefault="00B4455B">
      <w:pPr>
        <w:pStyle w:val="a6"/>
        <w:numPr>
          <w:ilvl w:val="0"/>
          <w:numId w:val="4"/>
        </w:numPr>
        <w:tabs>
          <w:tab w:val="left" w:pos="1338"/>
        </w:tabs>
        <w:spacing w:before="0" w:line="360" w:lineRule="auto"/>
        <w:ind w:left="0" w:firstLineChars="150" w:firstLine="420"/>
        <w:rPr>
          <w:rFonts w:ascii="Times New Roman" w:hAnsi="Times New Roman" w:cs="Times New Roman"/>
          <w:spacing w:val="-6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Материальной</w:t>
      </w:r>
      <w:r>
        <w:rPr>
          <w:rFonts w:ascii="Times New Roman" w:hAnsi="Times New Roman" w:cs="Times New Roman"/>
          <w:spacing w:val="62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помощь</w:t>
      </w:r>
      <w:proofErr w:type="gramEnd"/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pacing w:val="57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предусмотренная</w:t>
      </w:r>
      <w:r>
        <w:rPr>
          <w:rFonts w:ascii="Times New Roman" w:hAnsi="Times New Roman" w:cs="Times New Roman"/>
          <w:spacing w:val="53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настоящим</w:t>
      </w:r>
      <w:r>
        <w:rPr>
          <w:rFonts w:ascii="Times New Roman" w:hAnsi="Times New Roman" w:cs="Times New Roman"/>
          <w:spacing w:val="62"/>
          <w:sz w:val="28"/>
          <w:szCs w:val="28"/>
        </w:rPr>
        <w:t xml:space="preserve"> 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Порядком, </w:t>
      </w:r>
      <w:r>
        <w:rPr>
          <w:rFonts w:ascii="Times New Roman" w:hAnsi="Times New Roman" w:cs="Times New Roman"/>
          <w:spacing w:val="-6"/>
          <w:sz w:val="28"/>
          <w:szCs w:val="28"/>
        </w:rPr>
        <w:t>оказывается</w:t>
      </w:r>
      <w:r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в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пределах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средств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резервного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фонда.</w:t>
      </w:r>
    </w:p>
    <w:p w14:paraId="5380157A" w14:textId="77777777" w:rsidR="00622E87" w:rsidRDefault="00622E87">
      <w:pPr>
        <w:pStyle w:val="2"/>
        <w:spacing w:line="360" w:lineRule="auto"/>
        <w:ind w:left="218"/>
        <w:jc w:val="both"/>
        <w:rPr>
          <w:rFonts w:ascii="Times New Roman" w:hAnsi="Times New Roman" w:cs="Times New Roman"/>
          <w:spacing w:val="-6"/>
          <w:sz w:val="28"/>
          <w:szCs w:val="28"/>
          <w:highlight w:val="yellow"/>
        </w:rPr>
      </w:pPr>
    </w:p>
    <w:p w14:paraId="73C4C09C" w14:textId="77777777" w:rsidR="00622E87" w:rsidRDefault="00622E87">
      <w:pPr>
        <w:tabs>
          <w:tab w:val="left" w:pos="9240"/>
        </w:tabs>
        <w:ind w:left="2472" w:right="62" w:firstLine="28"/>
        <w:jc w:val="right"/>
      </w:pPr>
    </w:p>
    <w:p w14:paraId="5E1E11F6" w14:textId="77777777" w:rsidR="00622E87" w:rsidRDefault="00622E87">
      <w:pPr>
        <w:tabs>
          <w:tab w:val="left" w:pos="9240"/>
        </w:tabs>
        <w:ind w:left="2472" w:right="62" w:firstLine="28"/>
        <w:jc w:val="right"/>
      </w:pPr>
    </w:p>
    <w:p w14:paraId="42A3FCC8" w14:textId="77777777" w:rsidR="00622E87" w:rsidRDefault="00622E87">
      <w:pPr>
        <w:tabs>
          <w:tab w:val="left" w:pos="9240"/>
        </w:tabs>
        <w:ind w:left="2472" w:right="62" w:firstLine="28"/>
        <w:jc w:val="right"/>
      </w:pPr>
    </w:p>
    <w:p w14:paraId="28256C82" w14:textId="77777777" w:rsidR="00622E87" w:rsidRDefault="00622E87">
      <w:pPr>
        <w:tabs>
          <w:tab w:val="left" w:pos="9240"/>
        </w:tabs>
        <w:ind w:left="2472" w:right="62" w:firstLine="28"/>
        <w:jc w:val="right"/>
      </w:pPr>
    </w:p>
    <w:p w14:paraId="3EC087A0" w14:textId="77777777" w:rsidR="00622E87" w:rsidRDefault="00622E87">
      <w:pPr>
        <w:tabs>
          <w:tab w:val="left" w:pos="9240"/>
        </w:tabs>
        <w:ind w:left="2472" w:right="62" w:firstLine="28"/>
        <w:jc w:val="right"/>
      </w:pPr>
    </w:p>
    <w:p w14:paraId="7B1FDB24" w14:textId="77777777" w:rsidR="00622E87" w:rsidRDefault="00622E87">
      <w:pPr>
        <w:tabs>
          <w:tab w:val="left" w:pos="9240"/>
        </w:tabs>
        <w:ind w:left="2472" w:right="62" w:firstLine="28"/>
        <w:jc w:val="right"/>
      </w:pPr>
    </w:p>
    <w:p w14:paraId="1026E200" w14:textId="77777777" w:rsidR="00622E87" w:rsidRDefault="00622E87">
      <w:pPr>
        <w:tabs>
          <w:tab w:val="left" w:pos="9240"/>
        </w:tabs>
        <w:ind w:left="2472" w:right="62" w:firstLine="28"/>
        <w:jc w:val="right"/>
      </w:pPr>
    </w:p>
    <w:p w14:paraId="3EB8DF75" w14:textId="77777777" w:rsidR="00622E87" w:rsidRDefault="00622E87">
      <w:pPr>
        <w:tabs>
          <w:tab w:val="left" w:pos="9240"/>
        </w:tabs>
        <w:ind w:left="2472" w:right="62" w:firstLine="28"/>
        <w:jc w:val="right"/>
      </w:pPr>
    </w:p>
    <w:p w14:paraId="556173F4" w14:textId="77777777" w:rsidR="00622E87" w:rsidRDefault="00622E87">
      <w:pPr>
        <w:tabs>
          <w:tab w:val="left" w:pos="9240"/>
        </w:tabs>
        <w:ind w:left="2472" w:right="62" w:firstLine="28"/>
        <w:jc w:val="right"/>
      </w:pPr>
    </w:p>
    <w:p w14:paraId="16AA396D" w14:textId="77777777" w:rsidR="00622E87" w:rsidRDefault="00622E87">
      <w:pPr>
        <w:tabs>
          <w:tab w:val="left" w:pos="9240"/>
        </w:tabs>
        <w:ind w:left="2472" w:right="62" w:firstLine="28"/>
        <w:jc w:val="right"/>
      </w:pPr>
    </w:p>
    <w:p w14:paraId="1B69BFA6" w14:textId="77777777" w:rsidR="00622E87" w:rsidRDefault="00622E87">
      <w:pPr>
        <w:tabs>
          <w:tab w:val="left" w:pos="9240"/>
        </w:tabs>
        <w:ind w:left="2472" w:right="62" w:firstLine="28"/>
        <w:jc w:val="right"/>
      </w:pPr>
    </w:p>
    <w:p w14:paraId="42EA0DDC" w14:textId="77777777" w:rsidR="00622E87" w:rsidRDefault="00622E87">
      <w:pPr>
        <w:tabs>
          <w:tab w:val="left" w:pos="9240"/>
        </w:tabs>
        <w:ind w:left="2472" w:right="62" w:firstLine="28"/>
        <w:jc w:val="right"/>
      </w:pPr>
    </w:p>
    <w:p w14:paraId="2822807F" w14:textId="77777777" w:rsidR="00622E87" w:rsidRDefault="00622E87">
      <w:pPr>
        <w:tabs>
          <w:tab w:val="left" w:pos="9240"/>
        </w:tabs>
        <w:ind w:left="2472" w:right="62" w:firstLine="28"/>
        <w:jc w:val="right"/>
      </w:pPr>
    </w:p>
    <w:p w14:paraId="4EA85E3B" w14:textId="77777777" w:rsidR="00622E87" w:rsidRDefault="00622E87">
      <w:pPr>
        <w:tabs>
          <w:tab w:val="left" w:pos="9240"/>
        </w:tabs>
        <w:ind w:left="2472" w:right="62" w:firstLine="28"/>
        <w:jc w:val="right"/>
      </w:pPr>
    </w:p>
    <w:p w14:paraId="2C33CBF6" w14:textId="77777777" w:rsidR="00622E87" w:rsidRDefault="00622E87">
      <w:pPr>
        <w:tabs>
          <w:tab w:val="left" w:pos="9240"/>
        </w:tabs>
        <w:ind w:left="2472" w:right="62" w:firstLine="28"/>
        <w:jc w:val="right"/>
      </w:pPr>
    </w:p>
    <w:p w14:paraId="5A245DA1" w14:textId="77777777" w:rsidR="00622E87" w:rsidRDefault="00622E87">
      <w:pPr>
        <w:tabs>
          <w:tab w:val="left" w:pos="9240"/>
        </w:tabs>
        <w:ind w:left="2472" w:right="62" w:firstLine="28"/>
        <w:jc w:val="right"/>
      </w:pPr>
    </w:p>
    <w:p w14:paraId="4028CB58" w14:textId="77777777" w:rsidR="00622E87" w:rsidRDefault="00622E87">
      <w:pPr>
        <w:tabs>
          <w:tab w:val="left" w:pos="9240"/>
        </w:tabs>
        <w:ind w:left="2472" w:right="62" w:firstLine="28"/>
        <w:jc w:val="right"/>
      </w:pPr>
    </w:p>
    <w:p w14:paraId="780DD159" w14:textId="77777777" w:rsidR="00622E87" w:rsidRDefault="00622E87">
      <w:pPr>
        <w:tabs>
          <w:tab w:val="left" w:pos="9240"/>
        </w:tabs>
        <w:ind w:left="2472" w:right="62" w:firstLine="28"/>
        <w:jc w:val="right"/>
      </w:pPr>
    </w:p>
    <w:p w14:paraId="45253021" w14:textId="77777777" w:rsidR="00622E87" w:rsidRDefault="00622E87">
      <w:pPr>
        <w:tabs>
          <w:tab w:val="left" w:pos="9240"/>
        </w:tabs>
        <w:ind w:left="2472" w:right="62" w:firstLine="28"/>
        <w:jc w:val="right"/>
      </w:pPr>
    </w:p>
    <w:p w14:paraId="3EB431F0" w14:textId="77777777" w:rsidR="00622E87" w:rsidRDefault="00622E87">
      <w:pPr>
        <w:tabs>
          <w:tab w:val="left" w:pos="9240"/>
        </w:tabs>
        <w:ind w:left="2472" w:right="62" w:firstLine="28"/>
        <w:jc w:val="right"/>
      </w:pPr>
    </w:p>
    <w:p w14:paraId="21EC96C3" w14:textId="77777777" w:rsidR="00622E87" w:rsidRDefault="00622E87">
      <w:pPr>
        <w:tabs>
          <w:tab w:val="left" w:pos="9240"/>
        </w:tabs>
        <w:ind w:left="2472" w:right="62" w:firstLine="28"/>
        <w:jc w:val="right"/>
      </w:pPr>
    </w:p>
    <w:p w14:paraId="0C6070C3" w14:textId="77777777" w:rsidR="00622E87" w:rsidRDefault="00622E87">
      <w:pPr>
        <w:tabs>
          <w:tab w:val="left" w:pos="9240"/>
        </w:tabs>
        <w:ind w:left="2472" w:right="62" w:firstLine="28"/>
        <w:jc w:val="right"/>
      </w:pPr>
    </w:p>
    <w:p w14:paraId="6AD2ABF9" w14:textId="77777777" w:rsidR="00622E87" w:rsidRDefault="00622E87">
      <w:pPr>
        <w:tabs>
          <w:tab w:val="left" w:pos="9240"/>
        </w:tabs>
        <w:ind w:left="2472" w:right="62" w:firstLine="28"/>
        <w:jc w:val="right"/>
      </w:pPr>
    </w:p>
    <w:p w14:paraId="2F1C6612" w14:textId="77777777" w:rsidR="00622E87" w:rsidRDefault="00622E87">
      <w:pPr>
        <w:tabs>
          <w:tab w:val="left" w:pos="9240"/>
        </w:tabs>
        <w:ind w:left="2472" w:right="62" w:firstLine="28"/>
        <w:jc w:val="right"/>
      </w:pPr>
    </w:p>
    <w:p w14:paraId="6F8488B1" w14:textId="77777777" w:rsidR="00622E87" w:rsidRDefault="00622E87">
      <w:pPr>
        <w:tabs>
          <w:tab w:val="left" w:pos="9240"/>
        </w:tabs>
        <w:ind w:left="2472" w:right="62" w:firstLine="28"/>
        <w:jc w:val="right"/>
      </w:pPr>
    </w:p>
    <w:p w14:paraId="4A7CEB6E" w14:textId="77777777" w:rsidR="00622E87" w:rsidRDefault="00622E87">
      <w:pPr>
        <w:tabs>
          <w:tab w:val="left" w:pos="9240"/>
        </w:tabs>
        <w:ind w:left="2472" w:right="62" w:firstLine="28"/>
        <w:jc w:val="right"/>
      </w:pPr>
    </w:p>
    <w:p w14:paraId="3560C1FD" w14:textId="6BB8ACD0" w:rsidR="00622E87" w:rsidRDefault="00622E87">
      <w:pPr>
        <w:tabs>
          <w:tab w:val="left" w:pos="9240"/>
        </w:tabs>
        <w:ind w:left="2472" w:right="62" w:firstLine="28"/>
        <w:jc w:val="right"/>
      </w:pPr>
    </w:p>
    <w:p w14:paraId="26CA9017" w14:textId="77777777" w:rsidR="00B52237" w:rsidRDefault="00B52237">
      <w:pPr>
        <w:tabs>
          <w:tab w:val="left" w:pos="9240"/>
        </w:tabs>
        <w:ind w:left="2472" w:right="62" w:firstLine="28"/>
        <w:jc w:val="right"/>
      </w:pPr>
    </w:p>
    <w:p w14:paraId="63BA7601" w14:textId="77777777" w:rsidR="00622E87" w:rsidRDefault="00B4455B">
      <w:pPr>
        <w:tabs>
          <w:tab w:val="left" w:pos="9240"/>
        </w:tabs>
        <w:ind w:left="2472" w:right="62" w:firstLine="28"/>
        <w:jc w:val="right"/>
        <w:rPr>
          <w:spacing w:val="34"/>
        </w:rPr>
      </w:pPr>
      <w:r>
        <w:t>Приложение</w:t>
      </w:r>
      <w:r>
        <w:rPr>
          <w:spacing w:val="34"/>
        </w:rPr>
        <w:t>№1</w:t>
      </w:r>
    </w:p>
    <w:p w14:paraId="034DE254" w14:textId="77777777" w:rsidR="00622E87" w:rsidRDefault="00B4455B">
      <w:pPr>
        <w:tabs>
          <w:tab w:val="left" w:pos="9240"/>
          <w:tab w:val="left" w:pos="9680"/>
        </w:tabs>
        <w:ind w:left="2472" w:firstLine="28"/>
        <w:jc w:val="right"/>
        <w:rPr>
          <w:w w:val="105"/>
          <w:sz w:val="15"/>
          <w:szCs w:val="15"/>
        </w:rPr>
      </w:pPr>
      <w:r>
        <w:rPr>
          <w:w w:val="105"/>
          <w:sz w:val="15"/>
          <w:szCs w:val="15"/>
        </w:rPr>
        <w:t>к</w:t>
      </w:r>
      <w:r>
        <w:rPr>
          <w:spacing w:val="-12"/>
          <w:w w:val="105"/>
          <w:sz w:val="15"/>
          <w:szCs w:val="15"/>
        </w:rPr>
        <w:t xml:space="preserve"> </w:t>
      </w:r>
      <w:r>
        <w:rPr>
          <w:w w:val="105"/>
          <w:sz w:val="15"/>
          <w:szCs w:val="15"/>
        </w:rPr>
        <w:t>Порядку оказания материальной</w:t>
      </w:r>
      <w:r>
        <w:rPr>
          <w:spacing w:val="13"/>
          <w:w w:val="105"/>
          <w:sz w:val="15"/>
          <w:szCs w:val="15"/>
        </w:rPr>
        <w:t xml:space="preserve"> </w:t>
      </w:r>
      <w:r>
        <w:rPr>
          <w:w w:val="105"/>
          <w:sz w:val="15"/>
          <w:szCs w:val="15"/>
        </w:rPr>
        <w:t>помощи</w:t>
      </w:r>
    </w:p>
    <w:p w14:paraId="5DF05B73" w14:textId="77777777" w:rsidR="00622E87" w:rsidRDefault="00B4455B">
      <w:pPr>
        <w:tabs>
          <w:tab w:val="left" w:pos="9240"/>
          <w:tab w:val="left" w:pos="9680"/>
        </w:tabs>
        <w:ind w:left="2472" w:firstLine="28"/>
        <w:jc w:val="right"/>
        <w:rPr>
          <w:sz w:val="15"/>
          <w:szCs w:val="15"/>
        </w:rPr>
      </w:pPr>
      <w:r>
        <w:rPr>
          <w:w w:val="105"/>
          <w:sz w:val="15"/>
          <w:szCs w:val="15"/>
        </w:rPr>
        <w:t xml:space="preserve"> </w:t>
      </w:r>
      <w:r>
        <w:rPr>
          <w:color w:val="111111"/>
          <w:w w:val="105"/>
          <w:sz w:val="15"/>
          <w:szCs w:val="15"/>
        </w:rPr>
        <w:t>за</w:t>
      </w:r>
      <w:r>
        <w:rPr>
          <w:color w:val="111111"/>
          <w:spacing w:val="-13"/>
          <w:w w:val="105"/>
          <w:sz w:val="15"/>
          <w:szCs w:val="15"/>
        </w:rPr>
        <w:t xml:space="preserve"> </w:t>
      </w:r>
      <w:r>
        <w:rPr>
          <w:w w:val="105"/>
          <w:sz w:val="15"/>
          <w:szCs w:val="15"/>
        </w:rPr>
        <w:t xml:space="preserve">счет </w:t>
      </w:r>
      <w:r>
        <w:rPr>
          <w:sz w:val="15"/>
          <w:szCs w:val="15"/>
        </w:rPr>
        <w:t>средств резервного фонда Анучинского</w:t>
      </w:r>
    </w:p>
    <w:p w14:paraId="68F127B0" w14:textId="77777777" w:rsidR="00622E87" w:rsidRDefault="00B4455B">
      <w:pPr>
        <w:tabs>
          <w:tab w:val="left" w:pos="9240"/>
          <w:tab w:val="left" w:pos="9680"/>
        </w:tabs>
        <w:ind w:left="2472" w:firstLine="28"/>
        <w:jc w:val="right"/>
        <w:rPr>
          <w:sz w:val="15"/>
          <w:szCs w:val="15"/>
        </w:rPr>
      </w:pPr>
      <w:r>
        <w:rPr>
          <w:sz w:val="15"/>
          <w:szCs w:val="15"/>
        </w:rPr>
        <w:t xml:space="preserve"> муниципального округа Приморского края</w:t>
      </w:r>
    </w:p>
    <w:p w14:paraId="068C84C6" w14:textId="77777777" w:rsidR="00622E87" w:rsidRDefault="00B4455B">
      <w:pPr>
        <w:tabs>
          <w:tab w:val="left" w:pos="9240"/>
          <w:tab w:val="left" w:pos="9680"/>
        </w:tabs>
        <w:ind w:left="2472" w:firstLine="28"/>
        <w:jc w:val="right"/>
        <w:rPr>
          <w:color w:val="232323"/>
          <w:w w:val="105"/>
          <w:sz w:val="15"/>
          <w:szCs w:val="15"/>
        </w:rPr>
      </w:pPr>
      <w:r>
        <w:rPr>
          <w:spacing w:val="40"/>
          <w:w w:val="105"/>
          <w:sz w:val="15"/>
          <w:szCs w:val="15"/>
        </w:rPr>
        <w:t xml:space="preserve"> </w:t>
      </w:r>
      <w:r>
        <w:rPr>
          <w:w w:val="105"/>
          <w:sz w:val="15"/>
          <w:szCs w:val="15"/>
        </w:rPr>
        <w:t xml:space="preserve">отдельным категориям граждан в связи </w:t>
      </w:r>
      <w:r>
        <w:rPr>
          <w:color w:val="232323"/>
          <w:w w:val="105"/>
          <w:sz w:val="15"/>
          <w:szCs w:val="15"/>
        </w:rPr>
        <w:t xml:space="preserve">с </w:t>
      </w:r>
    </w:p>
    <w:p w14:paraId="57CE60BE" w14:textId="77777777" w:rsidR="00622E87" w:rsidRDefault="00B4455B">
      <w:pPr>
        <w:tabs>
          <w:tab w:val="left" w:pos="9240"/>
          <w:tab w:val="left" w:pos="9680"/>
        </w:tabs>
        <w:ind w:left="2472" w:firstLine="28"/>
        <w:jc w:val="right"/>
        <w:rPr>
          <w:w w:val="105"/>
          <w:sz w:val="15"/>
          <w:szCs w:val="15"/>
        </w:rPr>
      </w:pPr>
      <w:r>
        <w:rPr>
          <w:w w:val="105"/>
          <w:sz w:val="15"/>
          <w:szCs w:val="15"/>
        </w:rPr>
        <w:t>проведением специальной военной операции на</w:t>
      </w:r>
    </w:p>
    <w:p w14:paraId="2362376F" w14:textId="77777777" w:rsidR="00622E87" w:rsidRDefault="00B4455B">
      <w:pPr>
        <w:tabs>
          <w:tab w:val="left" w:pos="9240"/>
          <w:tab w:val="left" w:pos="9680"/>
        </w:tabs>
        <w:ind w:left="2472" w:firstLine="28"/>
        <w:jc w:val="right"/>
        <w:rPr>
          <w:w w:val="105"/>
          <w:sz w:val="15"/>
          <w:szCs w:val="15"/>
        </w:rPr>
      </w:pPr>
      <w:r>
        <w:rPr>
          <w:spacing w:val="-4"/>
          <w:w w:val="105"/>
          <w:sz w:val="15"/>
          <w:szCs w:val="15"/>
        </w:rPr>
        <w:t xml:space="preserve"> </w:t>
      </w:r>
      <w:r>
        <w:rPr>
          <w:w w:val="105"/>
          <w:sz w:val="15"/>
          <w:szCs w:val="15"/>
        </w:rPr>
        <w:t xml:space="preserve">территориях Донецкой Народной Республики, </w:t>
      </w:r>
    </w:p>
    <w:p w14:paraId="09F57212" w14:textId="77777777" w:rsidR="00622E87" w:rsidRDefault="00B4455B">
      <w:pPr>
        <w:tabs>
          <w:tab w:val="left" w:pos="9240"/>
          <w:tab w:val="left" w:pos="9680"/>
        </w:tabs>
        <w:ind w:left="2472" w:firstLine="28"/>
        <w:jc w:val="right"/>
        <w:rPr>
          <w:w w:val="105"/>
          <w:sz w:val="15"/>
          <w:szCs w:val="15"/>
        </w:rPr>
      </w:pPr>
      <w:r>
        <w:rPr>
          <w:w w:val="105"/>
          <w:sz w:val="15"/>
          <w:szCs w:val="15"/>
        </w:rPr>
        <w:t xml:space="preserve">Луганской Народной Республики, Запорожской области, </w:t>
      </w:r>
    </w:p>
    <w:p w14:paraId="2825E0BA" w14:textId="77777777" w:rsidR="00622E87" w:rsidRDefault="00B4455B">
      <w:pPr>
        <w:tabs>
          <w:tab w:val="left" w:pos="9240"/>
          <w:tab w:val="left" w:pos="9680"/>
        </w:tabs>
        <w:ind w:left="2472" w:firstLine="28"/>
        <w:jc w:val="right"/>
        <w:rPr>
          <w:w w:val="105"/>
          <w:sz w:val="15"/>
          <w:szCs w:val="15"/>
        </w:rPr>
      </w:pPr>
      <w:r>
        <w:rPr>
          <w:w w:val="105"/>
          <w:sz w:val="15"/>
          <w:szCs w:val="15"/>
        </w:rPr>
        <w:t xml:space="preserve">Херсонской области, Украины, </w:t>
      </w:r>
    </w:p>
    <w:p w14:paraId="502AFE49" w14:textId="77777777" w:rsidR="00622E87" w:rsidRDefault="00B4455B">
      <w:pPr>
        <w:tabs>
          <w:tab w:val="left" w:pos="9240"/>
          <w:tab w:val="left" w:pos="9680"/>
        </w:tabs>
        <w:ind w:left="2472" w:firstLine="28"/>
        <w:jc w:val="right"/>
        <w:rPr>
          <w:w w:val="105"/>
          <w:sz w:val="15"/>
          <w:szCs w:val="15"/>
        </w:rPr>
      </w:pPr>
      <w:r>
        <w:rPr>
          <w:w w:val="105"/>
          <w:sz w:val="15"/>
          <w:szCs w:val="15"/>
        </w:rPr>
        <w:t xml:space="preserve">отражением вооруженного вторжения на территорию </w:t>
      </w:r>
    </w:p>
    <w:p w14:paraId="1C6A11A3" w14:textId="77777777" w:rsidR="00622E87" w:rsidRDefault="00B4455B">
      <w:pPr>
        <w:tabs>
          <w:tab w:val="left" w:pos="9240"/>
          <w:tab w:val="left" w:pos="9680"/>
        </w:tabs>
        <w:ind w:left="2472" w:firstLine="28"/>
        <w:jc w:val="right"/>
        <w:rPr>
          <w:w w:val="105"/>
          <w:sz w:val="15"/>
          <w:szCs w:val="15"/>
        </w:rPr>
      </w:pPr>
      <w:r>
        <w:rPr>
          <w:spacing w:val="-2"/>
          <w:w w:val="105"/>
          <w:sz w:val="15"/>
          <w:szCs w:val="15"/>
        </w:rPr>
        <w:t>Российской</w:t>
      </w:r>
      <w:r>
        <w:rPr>
          <w:spacing w:val="-4"/>
          <w:w w:val="105"/>
          <w:sz w:val="15"/>
          <w:szCs w:val="15"/>
        </w:rPr>
        <w:t xml:space="preserve"> </w:t>
      </w:r>
      <w:r>
        <w:rPr>
          <w:spacing w:val="-2"/>
          <w:w w:val="105"/>
          <w:sz w:val="15"/>
          <w:szCs w:val="15"/>
        </w:rPr>
        <w:t xml:space="preserve">Федерации, вооруженной провокацией </w:t>
      </w:r>
      <w:r>
        <w:rPr>
          <w:w w:val="105"/>
          <w:sz w:val="15"/>
          <w:szCs w:val="15"/>
        </w:rPr>
        <w:t>на</w:t>
      </w:r>
    </w:p>
    <w:p w14:paraId="2C3348E6" w14:textId="77777777" w:rsidR="00622E87" w:rsidRDefault="00B4455B">
      <w:pPr>
        <w:tabs>
          <w:tab w:val="left" w:pos="9240"/>
          <w:tab w:val="left" w:pos="9680"/>
        </w:tabs>
        <w:ind w:left="2472" w:firstLine="28"/>
        <w:jc w:val="right"/>
        <w:rPr>
          <w:spacing w:val="40"/>
          <w:sz w:val="15"/>
          <w:szCs w:val="15"/>
        </w:rPr>
      </w:pPr>
      <w:r>
        <w:rPr>
          <w:w w:val="105"/>
          <w:sz w:val="15"/>
          <w:szCs w:val="15"/>
        </w:rPr>
        <w:t xml:space="preserve"> Государственной границе Российской </w:t>
      </w:r>
      <w:r>
        <w:rPr>
          <w:sz w:val="15"/>
          <w:szCs w:val="15"/>
        </w:rPr>
        <w:t>Федерации и приграничных</w:t>
      </w:r>
      <w:r>
        <w:rPr>
          <w:spacing w:val="40"/>
          <w:sz w:val="15"/>
          <w:szCs w:val="15"/>
        </w:rPr>
        <w:t xml:space="preserve"> </w:t>
      </w:r>
    </w:p>
    <w:p w14:paraId="46805940" w14:textId="77777777" w:rsidR="00622E87" w:rsidRDefault="00B4455B">
      <w:pPr>
        <w:tabs>
          <w:tab w:val="left" w:pos="9240"/>
          <w:tab w:val="left" w:pos="9680"/>
        </w:tabs>
        <w:ind w:left="2472" w:firstLine="28"/>
        <w:jc w:val="right"/>
        <w:rPr>
          <w:w w:val="105"/>
          <w:sz w:val="15"/>
          <w:szCs w:val="15"/>
        </w:rPr>
      </w:pPr>
      <w:r>
        <w:rPr>
          <w:sz w:val="15"/>
          <w:szCs w:val="15"/>
        </w:rPr>
        <w:t xml:space="preserve">территориях субъектов </w:t>
      </w:r>
      <w:r>
        <w:rPr>
          <w:w w:val="105"/>
          <w:sz w:val="15"/>
          <w:szCs w:val="15"/>
        </w:rPr>
        <w:t xml:space="preserve">Российской Федерации, прилегающих </w:t>
      </w:r>
      <w:proofErr w:type="gramStart"/>
      <w:r>
        <w:rPr>
          <w:w w:val="105"/>
          <w:sz w:val="15"/>
          <w:szCs w:val="15"/>
        </w:rPr>
        <w:t>к районах</w:t>
      </w:r>
      <w:proofErr w:type="gramEnd"/>
      <w:r>
        <w:rPr>
          <w:w w:val="105"/>
          <w:sz w:val="15"/>
          <w:szCs w:val="15"/>
        </w:rPr>
        <w:t xml:space="preserve"> </w:t>
      </w:r>
    </w:p>
    <w:p w14:paraId="44ECC0D8" w14:textId="77777777" w:rsidR="00622E87" w:rsidRDefault="00B4455B">
      <w:pPr>
        <w:tabs>
          <w:tab w:val="left" w:pos="9240"/>
          <w:tab w:val="left" w:pos="9680"/>
        </w:tabs>
        <w:ind w:left="2472" w:firstLine="28"/>
        <w:jc w:val="right"/>
        <w:rPr>
          <w:w w:val="105"/>
          <w:sz w:val="15"/>
          <w:szCs w:val="15"/>
        </w:rPr>
      </w:pPr>
      <w:r>
        <w:rPr>
          <w:w w:val="105"/>
          <w:sz w:val="15"/>
          <w:szCs w:val="15"/>
        </w:rPr>
        <w:t xml:space="preserve">проведения специальной военной операции на территориях </w:t>
      </w:r>
    </w:p>
    <w:p w14:paraId="49AEFB14" w14:textId="77777777" w:rsidR="00622E87" w:rsidRDefault="00B4455B">
      <w:pPr>
        <w:tabs>
          <w:tab w:val="left" w:pos="9240"/>
          <w:tab w:val="left" w:pos="9680"/>
        </w:tabs>
        <w:ind w:left="2472" w:firstLine="28"/>
        <w:jc w:val="right"/>
        <w:rPr>
          <w:spacing w:val="20"/>
          <w:w w:val="105"/>
          <w:sz w:val="15"/>
          <w:szCs w:val="15"/>
        </w:rPr>
      </w:pPr>
      <w:r>
        <w:rPr>
          <w:w w:val="105"/>
          <w:sz w:val="15"/>
          <w:szCs w:val="15"/>
        </w:rPr>
        <w:t>Донецкой Народной Республики, Луганской Народной Республики,</w:t>
      </w:r>
      <w:r>
        <w:rPr>
          <w:spacing w:val="20"/>
          <w:w w:val="105"/>
          <w:sz w:val="15"/>
          <w:szCs w:val="15"/>
        </w:rPr>
        <w:t xml:space="preserve"> </w:t>
      </w:r>
    </w:p>
    <w:p w14:paraId="58E31B96" w14:textId="77777777" w:rsidR="00622E87" w:rsidRDefault="00B4455B">
      <w:pPr>
        <w:tabs>
          <w:tab w:val="left" w:pos="9240"/>
          <w:tab w:val="left" w:pos="9680"/>
        </w:tabs>
        <w:ind w:left="2472" w:firstLine="28"/>
        <w:jc w:val="right"/>
        <w:rPr>
          <w:w w:val="105"/>
          <w:sz w:val="15"/>
          <w:szCs w:val="15"/>
        </w:rPr>
      </w:pPr>
      <w:r>
        <w:rPr>
          <w:w w:val="105"/>
          <w:sz w:val="15"/>
          <w:szCs w:val="15"/>
        </w:rPr>
        <w:t xml:space="preserve">Запорожской области </w:t>
      </w:r>
      <w:r>
        <w:rPr>
          <w:color w:val="0C0C0C"/>
          <w:w w:val="105"/>
          <w:sz w:val="15"/>
          <w:szCs w:val="15"/>
        </w:rPr>
        <w:t xml:space="preserve">и </w:t>
      </w:r>
      <w:r>
        <w:rPr>
          <w:w w:val="105"/>
          <w:sz w:val="15"/>
          <w:szCs w:val="15"/>
        </w:rPr>
        <w:t>Херсонской области, Украины в 2025году</w:t>
      </w:r>
    </w:p>
    <w:p w14:paraId="1BA623DC" w14:textId="77777777" w:rsidR="00622E87" w:rsidRDefault="00622E87">
      <w:pPr>
        <w:tabs>
          <w:tab w:val="left" w:pos="9240"/>
        </w:tabs>
        <w:spacing w:before="88" w:line="254" w:lineRule="auto"/>
        <w:ind w:left="2471" w:right="64" w:firstLine="31"/>
        <w:jc w:val="right"/>
        <w:rPr>
          <w:w w:val="105"/>
          <w:sz w:val="16"/>
          <w:szCs w:val="16"/>
        </w:rPr>
      </w:pPr>
    </w:p>
    <w:p w14:paraId="4FBA64A5" w14:textId="77777777" w:rsidR="00622E87" w:rsidRDefault="00B4455B">
      <w:pPr>
        <w:tabs>
          <w:tab w:val="left" w:pos="9240"/>
        </w:tabs>
        <w:spacing w:before="88" w:line="254" w:lineRule="auto"/>
        <w:ind w:left="2471" w:right="64" w:firstLine="31"/>
        <w:jc w:val="right"/>
        <w:rPr>
          <w:w w:val="105"/>
          <w:sz w:val="16"/>
          <w:szCs w:val="16"/>
        </w:rPr>
      </w:pPr>
      <w:r>
        <w:rPr>
          <w:w w:val="105"/>
          <w:sz w:val="16"/>
          <w:szCs w:val="16"/>
        </w:rPr>
        <w:t>ФОРМА</w:t>
      </w:r>
    </w:p>
    <w:p w14:paraId="3CB3F0D9" w14:textId="77777777" w:rsidR="00622E87" w:rsidRDefault="00622E87">
      <w:pPr>
        <w:spacing w:before="1"/>
        <w:rPr>
          <w:spacing w:val="-4"/>
          <w:sz w:val="24"/>
        </w:rPr>
      </w:pPr>
    </w:p>
    <w:p w14:paraId="5E2B85AE" w14:textId="77777777" w:rsidR="00622E87" w:rsidRDefault="00B4455B">
      <w:pPr>
        <w:ind w:leftChars="1400" w:left="3080"/>
        <w:rPr>
          <w:sz w:val="24"/>
          <w:szCs w:val="24"/>
          <w:u w:val="single" w:color="343434"/>
        </w:rPr>
      </w:pPr>
      <w:r>
        <w:rPr>
          <w:spacing w:val="-4"/>
          <w:sz w:val="24"/>
          <w:szCs w:val="24"/>
        </w:rPr>
        <w:t>Главе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Анучинского муниципального округа</w:t>
      </w:r>
      <w:r>
        <w:rPr>
          <w:sz w:val="24"/>
          <w:szCs w:val="24"/>
        </w:rPr>
        <w:t xml:space="preserve">_______________________________________________ </w:t>
      </w:r>
    </w:p>
    <w:p w14:paraId="46B43DAD" w14:textId="77777777" w:rsidR="00622E87" w:rsidRDefault="00B4455B">
      <w:pPr>
        <w:tabs>
          <w:tab w:val="left" w:pos="2841"/>
          <w:tab w:val="left" w:pos="8754"/>
        </w:tabs>
        <w:ind w:leftChars="1400" w:left="3080"/>
        <w:rPr>
          <w:sz w:val="24"/>
          <w:szCs w:val="24"/>
        </w:rPr>
      </w:pPr>
      <w:r>
        <w:rPr>
          <w:sz w:val="24"/>
          <w:szCs w:val="24"/>
        </w:rPr>
        <w:t>от__________________________________________________</w:t>
      </w:r>
    </w:p>
    <w:p w14:paraId="0BAEEB0B" w14:textId="77777777" w:rsidR="00622E87" w:rsidRDefault="00B4455B">
      <w:pPr>
        <w:tabs>
          <w:tab w:val="left" w:pos="2841"/>
          <w:tab w:val="left" w:pos="8754"/>
        </w:tabs>
        <w:ind w:leftChars="1400" w:left="308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</w:t>
      </w:r>
    </w:p>
    <w:p w14:paraId="507BCCA0" w14:textId="77777777" w:rsidR="00622E87" w:rsidRDefault="00B4455B">
      <w:pPr>
        <w:tabs>
          <w:tab w:val="left" w:pos="8704"/>
        </w:tabs>
        <w:ind w:leftChars="1400" w:left="3080"/>
        <w:rPr>
          <w:sz w:val="24"/>
          <w:szCs w:val="24"/>
        </w:rPr>
      </w:pPr>
      <w:r>
        <w:rPr>
          <w:sz w:val="24"/>
          <w:szCs w:val="24"/>
        </w:rPr>
        <w:t>дата регистрации____________________________________</w:t>
      </w:r>
    </w:p>
    <w:p w14:paraId="386608D7" w14:textId="77777777" w:rsidR="00622E87" w:rsidRDefault="00B4455B">
      <w:pPr>
        <w:tabs>
          <w:tab w:val="left" w:pos="8704"/>
        </w:tabs>
        <w:ind w:leftChars="1400" w:left="3080" w:right="589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</w:t>
      </w:r>
    </w:p>
    <w:p w14:paraId="3D6DFD77" w14:textId="77777777" w:rsidR="00622E87" w:rsidRDefault="00B4455B">
      <w:pPr>
        <w:ind w:leftChars="1400" w:left="3080"/>
        <w:jc w:val="center"/>
        <w:rPr>
          <w:spacing w:val="-2"/>
          <w:sz w:val="16"/>
          <w:szCs w:val="16"/>
        </w:rPr>
      </w:pPr>
      <w:r>
        <w:rPr>
          <w:spacing w:val="-2"/>
          <w:sz w:val="16"/>
          <w:szCs w:val="16"/>
        </w:rPr>
        <w:t>наименование</w:t>
      </w:r>
      <w:r>
        <w:rPr>
          <w:spacing w:val="9"/>
          <w:sz w:val="16"/>
          <w:szCs w:val="16"/>
        </w:rPr>
        <w:t xml:space="preserve"> </w:t>
      </w:r>
      <w:r>
        <w:rPr>
          <w:spacing w:val="-2"/>
          <w:sz w:val="16"/>
          <w:szCs w:val="16"/>
        </w:rPr>
        <w:t>и реквизиты</w:t>
      </w:r>
      <w:r>
        <w:rPr>
          <w:spacing w:val="18"/>
          <w:sz w:val="16"/>
          <w:szCs w:val="16"/>
        </w:rPr>
        <w:t xml:space="preserve"> </w:t>
      </w:r>
      <w:r>
        <w:rPr>
          <w:spacing w:val="-2"/>
          <w:sz w:val="16"/>
          <w:szCs w:val="16"/>
        </w:rPr>
        <w:t>документа,</w:t>
      </w:r>
      <w:r>
        <w:rPr>
          <w:sz w:val="16"/>
          <w:szCs w:val="16"/>
        </w:rPr>
        <w:t xml:space="preserve"> </w:t>
      </w:r>
      <w:r>
        <w:rPr>
          <w:spacing w:val="-2"/>
          <w:sz w:val="16"/>
          <w:szCs w:val="16"/>
        </w:rPr>
        <w:t>удостоверяющего личность (</w:t>
      </w:r>
      <w:proofErr w:type="spellStart"/>
      <w:proofErr w:type="gramStart"/>
      <w:r>
        <w:rPr>
          <w:spacing w:val="-2"/>
          <w:sz w:val="16"/>
          <w:szCs w:val="16"/>
        </w:rPr>
        <w:t>серия,номер</w:t>
      </w:r>
      <w:proofErr w:type="spellEnd"/>
      <w:proofErr w:type="gramEnd"/>
      <w:r>
        <w:rPr>
          <w:spacing w:val="-2"/>
          <w:sz w:val="16"/>
          <w:szCs w:val="16"/>
        </w:rPr>
        <w:t>, дата выдачи,</w:t>
      </w:r>
    </w:p>
    <w:p w14:paraId="3FA1A482" w14:textId="77777777" w:rsidR="00622E87" w:rsidRDefault="00B4455B">
      <w:pPr>
        <w:ind w:leftChars="1400" w:left="3080"/>
        <w:jc w:val="center"/>
        <w:rPr>
          <w:spacing w:val="-2"/>
          <w:sz w:val="16"/>
          <w:szCs w:val="16"/>
        </w:rPr>
      </w:pPr>
      <w:r>
        <w:rPr>
          <w:spacing w:val="-2"/>
          <w:sz w:val="16"/>
          <w:szCs w:val="16"/>
        </w:rPr>
        <w:t xml:space="preserve"> кем выдано)</w:t>
      </w:r>
    </w:p>
    <w:p w14:paraId="3730E6BE" w14:textId="77777777" w:rsidR="00622E87" w:rsidRDefault="00B4455B">
      <w:pPr>
        <w:ind w:leftChars="1400" w:left="3080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_______________________________________________________</w:t>
      </w:r>
    </w:p>
    <w:p w14:paraId="6A10E6DB" w14:textId="77777777" w:rsidR="00622E87" w:rsidRDefault="00B4455B">
      <w:pPr>
        <w:ind w:leftChars="1400" w:left="3080"/>
        <w:rPr>
          <w:sz w:val="24"/>
          <w:szCs w:val="24"/>
        </w:rPr>
      </w:pPr>
      <w:r>
        <w:rPr>
          <w:sz w:val="24"/>
          <w:szCs w:val="24"/>
        </w:rPr>
        <w:t>место</w:t>
      </w:r>
      <w:r>
        <w:rPr>
          <w:spacing w:val="3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рождения________________________________________</w:t>
      </w:r>
    </w:p>
    <w:p w14:paraId="2575459D" w14:textId="77777777" w:rsidR="00622E87" w:rsidRDefault="00B4455B">
      <w:pPr>
        <w:ind w:leftChars="1400" w:left="3080"/>
        <w:rPr>
          <w:sz w:val="24"/>
          <w:szCs w:val="24"/>
        </w:rPr>
      </w:pPr>
      <w:r>
        <w:rPr>
          <w:sz w:val="24"/>
          <w:szCs w:val="24"/>
        </w:rPr>
        <w:t>дата</w:t>
      </w:r>
      <w:r>
        <w:rPr>
          <w:spacing w:val="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рождения__________________________________________</w:t>
      </w:r>
    </w:p>
    <w:p w14:paraId="1EFC5AA6" w14:textId="77777777" w:rsidR="00622E87" w:rsidRDefault="00B4455B">
      <w:pPr>
        <w:tabs>
          <w:tab w:val="left" w:pos="4453"/>
          <w:tab w:val="left" w:pos="8694"/>
        </w:tabs>
        <w:ind w:leftChars="1400" w:left="3080"/>
      </w:pPr>
      <w:r>
        <w:rPr>
          <w:sz w:val="24"/>
          <w:szCs w:val="24"/>
        </w:rPr>
        <w:t xml:space="preserve">контактный </w:t>
      </w:r>
      <w:proofErr w:type="gramStart"/>
      <w:r>
        <w:rPr>
          <w:sz w:val="24"/>
          <w:szCs w:val="24"/>
        </w:rPr>
        <w:t>телефон:_</w:t>
      </w:r>
      <w:proofErr w:type="gramEnd"/>
      <w:r>
        <w:rPr>
          <w:sz w:val="24"/>
          <w:szCs w:val="24"/>
        </w:rPr>
        <w:t>_________________________________</w:t>
      </w:r>
      <w:r>
        <w:rPr>
          <w:sz w:val="24"/>
          <w:szCs w:val="24"/>
        </w:rPr>
        <w:tab/>
        <w:t xml:space="preserve">         </w:t>
      </w:r>
      <w:r>
        <w:rPr>
          <w:spacing w:val="-6"/>
          <w:sz w:val="24"/>
          <w:szCs w:val="24"/>
        </w:rPr>
        <w:t>электронный</w:t>
      </w:r>
      <w:r>
        <w:rPr>
          <w:spacing w:val="1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адрес:_____________________________________</w:t>
      </w:r>
      <w:r>
        <w:rPr>
          <w:sz w:val="24"/>
          <w:szCs w:val="24"/>
        </w:rPr>
        <w:tab/>
        <w:t xml:space="preserve">         </w:t>
      </w:r>
    </w:p>
    <w:p w14:paraId="522E5823" w14:textId="77777777" w:rsidR="00622E87" w:rsidRDefault="00622E87">
      <w:pPr>
        <w:ind w:right="696"/>
        <w:jc w:val="center"/>
        <w:rPr>
          <w:spacing w:val="-2"/>
          <w:w w:val="105"/>
          <w:sz w:val="28"/>
        </w:rPr>
      </w:pPr>
    </w:p>
    <w:p w14:paraId="56F81BA4" w14:textId="77777777" w:rsidR="00622E87" w:rsidRDefault="00B4455B">
      <w:pPr>
        <w:ind w:rightChars="29" w:right="64"/>
        <w:jc w:val="center"/>
        <w:rPr>
          <w:b/>
          <w:bCs/>
          <w:sz w:val="28"/>
          <w:szCs w:val="28"/>
        </w:rPr>
      </w:pPr>
      <w:r>
        <w:rPr>
          <w:b/>
          <w:bCs/>
          <w:spacing w:val="-2"/>
          <w:w w:val="105"/>
          <w:sz w:val="28"/>
          <w:szCs w:val="28"/>
        </w:rPr>
        <w:t>ЗАЯВЛЕНИЕ</w:t>
      </w:r>
    </w:p>
    <w:p w14:paraId="0749561F" w14:textId="77777777" w:rsidR="00622E87" w:rsidRDefault="00B4455B">
      <w:pPr>
        <w:ind w:rightChars="29" w:right="64"/>
        <w:jc w:val="center"/>
        <w:rPr>
          <w:b/>
          <w:bCs/>
          <w:color w:val="111111"/>
          <w:spacing w:val="39"/>
          <w:w w:val="110"/>
          <w:sz w:val="28"/>
          <w:szCs w:val="28"/>
        </w:rPr>
      </w:pPr>
      <w:r>
        <w:rPr>
          <w:b/>
          <w:bCs/>
          <w:color w:val="0F0F0F"/>
          <w:w w:val="110"/>
          <w:sz w:val="28"/>
          <w:szCs w:val="28"/>
        </w:rPr>
        <w:t>о</w:t>
      </w:r>
      <w:r>
        <w:rPr>
          <w:b/>
          <w:bCs/>
          <w:color w:val="0F0F0F"/>
          <w:spacing w:val="25"/>
          <w:w w:val="110"/>
          <w:sz w:val="28"/>
          <w:szCs w:val="28"/>
        </w:rPr>
        <w:t xml:space="preserve"> </w:t>
      </w:r>
      <w:r>
        <w:rPr>
          <w:b/>
          <w:bCs/>
          <w:w w:val="110"/>
          <w:sz w:val="28"/>
          <w:szCs w:val="28"/>
        </w:rPr>
        <w:t>предоставлении</w:t>
      </w:r>
      <w:r>
        <w:rPr>
          <w:b/>
          <w:bCs/>
          <w:spacing w:val="42"/>
          <w:w w:val="110"/>
          <w:sz w:val="28"/>
          <w:szCs w:val="28"/>
        </w:rPr>
        <w:t xml:space="preserve"> </w:t>
      </w:r>
      <w:r>
        <w:rPr>
          <w:b/>
          <w:bCs/>
          <w:w w:val="110"/>
          <w:sz w:val="28"/>
          <w:szCs w:val="28"/>
        </w:rPr>
        <w:t>материальной</w:t>
      </w:r>
      <w:r>
        <w:rPr>
          <w:b/>
          <w:bCs/>
          <w:spacing w:val="79"/>
          <w:w w:val="110"/>
          <w:sz w:val="28"/>
          <w:szCs w:val="28"/>
        </w:rPr>
        <w:t xml:space="preserve"> </w:t>
      </w:r>
      <w:r>
        <w:rPr>
          <w:b/>
          <w:bCs/>
          <w:color w:val="111111"/>
          <w:w w:val="110"/>
          <w:sz w:val="28"/>
          <w:szCs w:val="28"/>
        </w:rPr>
        <w:t>помощи,</w:t>
      </w:r>
      <w:r>
        <w:rPr>
          <w:b/>
          <w:bCs/>
          <w:color w:val="111111"/>
          <w:spacing w:val="39"/>
          <w:w w:val="110"/>
          <w:sz w:val="28"/>
          <w:szCs w:val="28"/>
        </w:rPr>
        <w:t xml:space="preserve"> </w:t>
      </w:r>
    </w:p>
    <w:p w14:paraId="23799A30" w14:textId="77777777" w:rsidR="00622E87" w:rsidRDefault="00B4455B">
      <w:pPr>
        <w:ind w:rightChars="29" w:right="64"/>
        <w:jc w:val="center"/>
        <w:rPr>
          <w:b/>
          <w:bCs/>
          <w:spacing w:val="-5"/>
          <w:w w:val="110"/>
          <w:sz w:val="28"/>
          <w:szCs w:val="28"/>
        </w:rPr>
      </w:pPr>
      <w:r>
        <w:rPr>
          <w:b/>
          <w:bCs/>
          <w:w w:val="110"/>
          <w:sz w:val="28"/>
          <w:szCs w:val="28"/>
        </w:rPr>
        <w:t>материальной</w:t>
      </w:r>
      <w:r>
        <w:rPr>
          <w:b/>
          <w:bCs/>
          <w:spacing w:val="79"/>
          <w:w w:val="110"/>
          <w:sz w:val="28"/>
          <w:szCs w:val="28"/>
        </w:rPr>
        <w:t xml:space="preserve"> </w:t>
      </w:r>
      <w:r>
        <w:rPr>
          <w:b/>
          <w:bCs/>
          <w:color w:val="0E0E0E"/>
          <w:w w:val="110"/>
          <w:sz w:val="28"/>
          <w:szCs w:val="28"/>
        </w:rPr>
        <w:t>помощи</w:t>
      </w:r>
      <w:r>
        <w:rPr>
          <w:b/>
          <w:bCs/>
          <w:color w:val="0E0E0E"/>
          <w:spacing w:val="62"/>
          <w:w w:val="110"/>
          <w:sz w:val="28"/>
          <w:szCs w:val="28"/>
        </w:rPr>
        <w:t xml:space="preserve"> </w:t>
      </w:r>
      <w:r>
        <w:rPr>
          <w:b/>
          <w:bCs/>
          <w:spacing w:val="-5"/>
          <w:w w:val="110"/>
          <w:sz w:val="28"/>
          <w:szCs w:val="28"/>
        </w:rPr>
        <w:t>на проезд</w:t>
      </w:r>
    </w:p>
    <w:p w14:paraId="0B1CDC63" w14:textId="77777777" w:rsidR="00622E87" w:rsidRDefault="00622E87">
      <w:pPr>
        <w:ind w:rightChars="29" w:right="64"/>
        <w:jc w:val="center"/>
        <w:rPr>
          <w:b/>
          <w:bCs/>
          <w:spacing w:val="-5"/>
          <w:w w:val="110"/>
          <w:sz w:val="28"/>
          <w:szCs w:val="28"/>
        </w:rPr>
      </w:pPr>
    </w:p>
    <w:p w14:paraId="6D3F773D" w14:textId="77777777" w:rsidR="00622E87" w:rsidRDefault="00622E87">
      <w:pPr>
        <w:ind w:rightChars="29" w:right="64"/>
        <w:jc w:val="center"/>
        <w:rPr>
          <w:spacing w:val="-5"/>
          <w:w w:val="110"/>
          <w:sz w:val="28"/>
          <w:szCs w:val="28"/>
        </w:rPr>
      </w:pPr>
    </w:p>
    <w:p w14:paraId="36CE3E9F" w14:textId="77777777" w:rsidR="00622E87" w:rsidRDefault="00B4455B">
      <w:pPr>
        <w:ind w:left="395"/>
        <w:rPr>
          <w:spacing w:val="-5"/>
          <w:sz w:val="28"/>
          <w:szCs w:val="28"/>
        </w:rPr>
      </w:pPr>
      <w:r>
        <w:rPr>
          <w:spacing w:val="-4"/>
          <w:sz w:val="28"/>
          <w:szCs w:val="28"/>
        </w:rPr>
        <w:t>Прошу</w:t>
      </w:r>
      <w:r>
        <w:rPr>
          <w:spacing w:val="-1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предоставить</w:t>
      </w:r>
      <w:r>
        <w:rPr>
          <w:spacing w:val="13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мне</w:t>
      </w:r>
      <w:r>
        <w:rPr>
          <w:spacing w:val="-8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(нужное отметить</w:t>
      </w:r>
      <w:r>
        <w:rPr>
          <w:spacing w:val="-1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знаком</w:t>
      </w:r>
      <w:r>
        <w:rPr>
          <w:spacing w:val="4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V):</w:t>
      </w:r>
    </w:p>
    <w:p w14:paraId="21451D20" w14:textId="77777777" w:rsidR="00622E87" w:rsidRDefault="00622E87">
      <w:pPr>
        <w:ind w:left="395"/>
        <w:rPr>
          <w:spacing w:val="-5"/>
          <w:sz w:val="28"/>
          <w:szCs w:val="28"/>
        </w:rPr>
      </w:pPr>
    </w:p>
    <w:tbl>
      <w:tblPr>
        <w:tblStyle w:val="a5"/>
        <w:tblW w:w="0" w:type="auto"/>
        <w:tblInd w:w="448" w:type="dxa"/>
        <w:tblLook w:val="04A0" w:firstRow="1" w:lastRow="0" w:firstColumn="1" w:lastColumn="0" w:noHBand="0" w:noVBand="1"/>
      </w:tblPr>
      <w:tblGrid>
        <w:gridCol w:w="788"/>
        <w:gridCol w:w="8381"/>
      </w:tblGrid>
      <w:tr w:rsidR="00622E87" w14:paraId="6F5790DA" w14:textId="77777777">
        <w:tc>
          <w:tcPr>
            <w:tcW w:w="788" w:type="dxa"/>
          </w:tcPr>
          <w:p w14:paraId="737B1369" w14:textId="77777777" w:rsidR="00622E87" w:rsidRDefault="00622E87">
            <w:pPr>
              <w:spacing w:before="8" w:line="247" w:lineRule="auto"/>
              <w:ind w:left="661" w:right="5574"/>
              <w:jc w:val="left"/>
            </w:pPr>
          </w:p>
        </w:tc>
        <w:tc>
          <w:tcPr>
            <w:tcW w:w="8381" w:type="dxa"/>
          </w:tcPr>
          <w:p w14:paraId="53A4AB97" w14:textId="77777777" w:rsidR="00622E87" w:rsidRDefault="00B4455B">
            <w:pPr>
              <w:tabs>
                <w:tab w:val="left" w:pos="7040"/>
              </w:tabs>
              <w:spacing w:before="8" w:line="247" w:lineRule="auto"/>
              <w:ind w:right="-58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Материальную помощь</w:t>
            </w:r>
          </w:p>
        </w:tc>
      </w:tr>
      <w:tr w:rsidR="00622E87" w14:paraId="737F5426" w14:textId="77777777">
        <w:tc>
          <w:tcPr>
            <w:tcW w:w="788" w:type="dxa"/>
          </w:tcPr>
          <w:p w14:paraId="0D5CE29A" w14:textId="77777777" w:rsidR="00622E87" w:rsidRDefault="00622E87">
            <w:pPr>
              <w:spacing w:before="8" w:line="247" w:lineRule="auto"/>
              <w:ind w:left="661" w:right="5574"/>
              <w:jc w:val="left"/>
            </w:pPr>
          </w:p>
        </w:tc>
        <w:tc>
          <w:tcPr>
            <w:tcW w:w="8381" w:type="dxa"/>
          </w:tcPr>
          <w:p w14:paraId="3F6DD489" w14:textId="77777777" w:rsidR="00622E87" w:rsidRDefault="00B4455B">
            <w:pPr>
              <w:spacing w:before="8" w:line="247" w:lineRule="auto"/>
              <w:ind w:right="-58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Материальную помощь на проезд</w:t>
            </w:r>
          </w:p>
        </w:tc>
      </w:tr>
    </w:tbl>
    <w:p w14:paraId="76CC2179" w14:textId="77777777" w:rsidR="00622E87" w:rsidRDefault="00622E87">
      <w:pPr>
        <w:spacing w:line="282" w:lineRule="exact"/>
        <w:ind w:left="403"/>
        <w:rPr>
          <w:spacing w:val="-4"/>
          <w:sz w:val="28"/>
          <w:szCs w:val="28"/>
        </w:rPr>
      </w:pPr>
    </w:p>
    <w:p w14:paraId="102D1FE9" w14:textId="77777777" w:rsidR="00622E87" w:rsidRDefault="00B4455B">
      <w:pPr>
        <w:spacing w:line="282" w:lineRule="exact"/>
        <w:ind w:left="403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Как:</w:t>
      </w:r>
    </w:p>
    <w:p w14:paraId="2E2DF859" w14:textId="77777777" w:rsidR="00622E87" w:rsidRDefault="00622E87">
      <w:pPr>
        <w:spacing w:line="282" w:lineRule="exact"/>
        <w:ind w:left="403"/>
        <w:rPr>
          <w:spacing w:val="-4"/>
          <w:sz w:val="28"/>
          <w:szCs w:val="28"/>
        </w:rPr>
      </w:pPr>
    </w:p>
    <w:tbl>
      <w:tblPr>
        <w:tblStyle w:val="a5"/>
        <w:tblW w:w="0" w:type="auto"/>
        <w:tblInd w:w="448" w:type="dxa"/>
        <w:tblLook w:val="04A0" w:firstRow="1" w:lastRow="0" w:firstColumn="1" w:lastColumn="0" w:noHBand="0" w:noVBand="1"/>
      </w:tblPr>
      <w:tblGrid>
        <w:gridCol w:w="769"/>
        <w:gridCol w:w="8381"/>
      </w:tblGrid>
      <w:tr w:rsidR="00622E87" w14:paraId="13E8F811" w14:textId="77777777">
        <w:tc>
          <w:tcPr>
            <w:tcW w:w="769" w:type="dxa"/>
          </w:tcPr>
          <w:p w14:paraId="349D4BD8" w14:textId="77777777" w:rsidR="00622E87" w:rsidRDefault="00622E87">
            <w:pPr>
              <w:spacing w:line="282" w:lineRule="exact"/>
              <w:jc w:val="left"/>
              <w:rPr>
                <w:spacing w:val="-4"/>
                <w:sz w:val="28"/>
                <w:szCs w:val="28"/>
              </w:rPr>
            </w:pPr>
          </w:p>
        </w:tc>
        <w:tc>
          <w:tcPr>
            <w:tcW w:w="8381" w:type="dxa"/>
          </w:tcPr>
          <w:p w14:paraId="11736B53" w14:textId="77777777" w:rsidR="00622E87" w:rsidRDefault="00B4455B">
            <w:pPr>
              <w:tabs>
                <w:tab w:val="left" w:pos="3702"/>
              </w:tabs>
              <w:rPr>
                <w:spacing w:val="-4"/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>лицу,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pacing w:val="-4"/>
                <w:sz w:val="28"/>
                <w:szCs w:val="28"/>
              </w:rPr>
              <w:t>поступившему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pacing w:val="-4"/>
                <w:sz w:val="28"/>
                <w:szCs w:val="28"/>
              </w:rPr>
              <w:t>через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pacing w:val="-4"/>
                <w:sz w:val="28"/>
                <w:szCs w:val="28"/>
              </w:rPr>
              <w:t>военные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pacing w:val="-4"/>
                <w:sz w:val="28"/>
                <w:szCs w:val="28"/>
              </w:rPr>
              <w:t>комиссариаты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pacing w:val="-4"/>
                <w:sz w:val="28"/>
                <w:szCs w:val="28"/>
              </w:rPr>
              <w:t>Приморского края,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pacing w:val="-4"/>
                <w:sz w:val="28"/>
                <w:szCs w:val="28"/>
              </w:rPr>
              <w:t>пункты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pacing w:val="-4"/>
                <w:sz w:val="28"/>
                <w:szCs w:val="28"/>
              </w:rPr>
              <w:t xml:space="preserve">отбора </w:t>
            </w:r>
            <w:r>
              <w:rPr>
                <w:sz w:val="28"/>
                <w:szCs w:val="28"/>
              </w:rPr>
              <w:t>на</w:t>
            </w:r>
            <w:r>
              <w:rPr>
                <w:spacing w:val="80"/>
                <w:w w:val="1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военную</w:t>
            </w:r>
            <w:r>
              <w:rPr>
                <w:spacing w:val="80"/>
                <w:w w:val="1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службу</w:t>
            </w:r>
            <w:r>
              <w:rPr>
                <w:spacing w:val="39"/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по</w:t>
            </w:r>
            <w:r>
              <w:rPr>
                <w:spacing w:val="80"/>
                <w:w w:val="1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контракту</w:t>
            </w:r>
            <w:r>
              <w:rPr>
                <w:spacing w:val="40"/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(1</w:t>
            </w:r>
            <w:r>
              <w:rPr>
                <w:spacing w:val="80"/>
                <w:w w:val="1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разряда)</w:t>
            </w:r>
            <w:r>
              <w:rPr>
                <w:spacing w:val="39"/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Восточного</w:t>
            </w:r>
            <w:r>
              <w:rPr>
                <w:spacing w:val="40"/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военного</w:t>
            </w:r>
            <w:r>
              <w:rPr>
                <w:spacing w:val="40"/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округа г. Владивостока и г. Уссурийска на военную службу по контракту о прохождении </w:t>
            </w:r>
            <w:r>
              <w:rPr>
                <w:spacing w:val="-4"/>
                <w:sz w:val="28"/>
                <w:szCs w:val="28"/>
              </w:rPr>
              <w:t>военной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r>
              <w:rPr>
                <w:spacing w:val="-4"/>
                <w:sz w:val="28"/>
                <w:szCs w:val="28"/>
              </w:rPr>
              <w:t>службы,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r>
              <w:rPr>
                <w:spacing w:val="-4"/>
                <w:sz w:val="28"/>
                <w:szCs w:val="28"/>
              </w:rPr>
              <w:t>заключенному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pacing w:val="-4"/>
                <w:sz w:val="28"/>
                <w:szCs w:val="28"/>
              </w:rPr>
              <w:t>в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r>
              <w:rPr>
                <w:spacing w:val="-4"/>
                <w:sz w:val="28"/>
                <w:szCs w:val="28"/>
              </w:rPr>
              <w:t>период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r>
              <w:rPr>
                <w:spacing w:val="-4"/>
                <w:sz w:val="28"/>
                <w:szCs w:val="28"/>
              </w:rPr>
              <w:t>проведения специальной военной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r>
              <w:rPr>
                <w:spacing w:val="-4"/>
                <w:sz w:val="28"/>
                <w:szCs w:val="28"/>
              </w:rPr>
              <w:t xml:space="preserve">операции </w:t>
            </w:r>
            <w:r>
              <w:rPr>
                <w:sz w:val="28"/>
                <w:szCs w:val="28"/>
              </w:rPr>
              <w:t>на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территориях Донецкой Народной Республики, Луганской Народной Республики </w:t>
            </w:r>
            <w:r>
              <w:rPr>
                <w:color w:val="0E0E0E"/>
                <w:sz w:val="28"/>
                <w:szCs w:val="28"/>
              </w:rPr>
              <w:t xml:space="preserve">и </w:t>
            </w:r>
            <w:r>
              <w:rPr>
                <w:sz w:val="28"/>
                <w:szCs w:val="28"/>
              </w:rPr>
              <w:t>Украины,</w:t>
            </w:r>
            <w:r>
              <w:rPr>
                <w:spacing w:val="8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</w:t>
            </w:r>
            <w:r>
              <w:rPr>
                <w:spacing w:val="6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также</w:t>
            </w:r>
            <w:r>
              <w:rPr>
                <w:spacing w:val="8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</w:t>
            </w:r>
            <w:r>
              <w:rPr>
                <w:spacing w:val="7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территориях</w:t>
            </w:r>
            <w:r>
              <w:rPr>
                <w:spacing w:val="8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Запорожской</w:t>
            </w:r>
            <w:r>
              <w:rPr>
                <w:spacing w:val="8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области</w:t>
            </w:r>
            <w:r>
              <w:rPr>
                <w:spacing w:val="7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7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Херсонской</w:t>
            </w:r>
            <w:r>
              <w:rPr>
                <w:spacing w:val="8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области начиная</w:t>
            </w:r>
            <w:r>
              <w:rPr>
                <w:spacing w:val="80"/>
                <w:w w:val="150"/>
                <w:sz w:val="28"/>
                <w:szCs w:val="28"/>
              </w:rPr>
              <w:t xml:space="preserve"> </w:t>
            </w:r>
            <w:r>
              <w:rPr>
                <w:color w:val="0E0E0E"/>
                <w:sz w:val="28"/>
                <w:szCs w:val="28"/>
              </w:rPr>
              <w:t xml:space="preserve">с </w:t>
            </w:r>
            <w:r>
              <w:rPr>
                <w:color w:val="131313"/>
                <w:sz w:val="28"/>
                <w:szCs w:val="28"/>
                <w:u w:val="single" w:color="343434"/>
              </w:rPr>
              <w:t xml:space="preserve"> </w:t>
            </w:r>
            <w:r>
              <w:rPr>
                <w:b/>
                <w:bCs/>
                <w:color w:val="131313"/>
                <w:sz w:val="28"/>
                <w:szCs w:val="28"/>
              </w:rPr>
              <w:t>28.11.2025г.</w:t>
            </w:r>
            <w:r>
              <w:rPr>
                <w:color w:val="0E0E0E"/>
                <w:spacing w:val="13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(далее</w:t>
            </w:r>
            <w:r>
              <w:rPr>
                <w:spacing w:val="80"/>
                <w:w w:val="1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соответственно</w:t>
            </w:r>
            <w:r>
              <w:rPr>
                <w:spacing w:val="80"/>
                <w:w w:val="1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  <w:r>
              <w:rPr>
                <w:spacing w:val="80"/>
                <w:w w:val="1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контракт</w:t>
            </w:r>
            <w:r>
              <w:rPr>
                <w:spacing w:val="80"/>
                <w:w w:val="1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военнослужащего, специальная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военная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pacing w:val="-2"/>
                <w:sz w:val="28"/>
                <w:szCs w:val="28"/>
              </w:rPr>
              <w:t>операция)</w:t>
            </w:r>
          </w:p>
        </w:tc>
      </w:tr>
      <w:tr w:rsidR="00622E87" w14:paraId="2972E428" w14:textId="77777777">
        <w:tc>
          <w:tcPr>
            <w:tcW w:w="769" w:type="dxa"/>
          </w:tcPr>
          <w:p w14:paraId="6B815E65" w14:textId="77777777" w:rsidR="00622E87" w:rsidRDefault="00622E87">
            <w:pPr>
              <w:spacing w:line="282" w:lineRule="exact"/>
              <w:jc w:val="left"/>
              <w:rPr>
                <w:spacing w:val="-4"/>
                <w:sz w:val="28"/>
                <w:szCs w:val="28"/>
              </w:rPr>
            </w:pPr>
          </w:p>
        </w:tc>
        <w:tc>
          <w:tcPr>
            <w:tcW w:w="8381" w:type="dxa"/>
          </w:tcPr>
          <w:p w14:paraId="5D0F27B3" w14:textId="77777777" w:rsidR="00622E87" w:rsidRDefault="00B4455B">
            <w:pPr>
              <w:tabs>
                <w:tab w:val="left" w:pos="5368"/>
              </w:tabs>
              <w:ind w:right="441"/>
              <w:rPr>
                <w:spacing w:val="-4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лицу,</w:t>
            </w:r>
            <w:r>
              <w:rPr>
                <w:spacing w:val="-13"/>
                <w:sz w:val="28"/>
                <w:szCs w:val="28"/>
              </w:rPr>
              <w:t xml:space="preserve"> </w:t>
            </w:r>
            <w:r>
              <w:rPr>
                <w:spacing w:val="-6"/>
                <w:sz w:val="28"/>
                <w:szCs w:val="28"/>
              </w:rPr>
              <w:t>отбывающему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pacing w:val="-6"/>
                <w:sz w:val="28"/>
                <w:szCs w:val="28"/>
              </w:rPr>
              <w:t>наказание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pacing w:val="-6"/>
                <w:sz w:val="28"/>
                <w:szCs w:val="28"/>
              </w:rPr>
              <w:t>в</w:t>
            </w:r>
            <w:r>
              <w:rPr>
                <w:spacing w:val="-13"/>
                <w:sz w:val="28"/>
                <w:szCs w:val="28"/>
              </w:rPr>
              <w:t xml:space="preserve"> </w:t>
            </w:r>
            <w:r>
              <w:rPr>
                <w:spacing w:val="-6"/>
                <w:sz w:val="28"/>
                <w:szCs w:val="28"/>
              </w:rPr>
              <w:t>виде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pacing w:val="-6"/>
                <w:sz w:val="28"/>
                <w:szCs w:val="28"/>
              </w:rPr>
              <w:t>лишения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pacing w:val="-6"/>
                <w:sz w:val="28"/>
                <w:szCs w:val="28"/>
              </w:rPr>
              <w:t>свободы,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pacing w:val="-6"/>
                <w:sz w:val="28"/>
                <w:szCs w:val="28"/>
              </w:rPr>
              <w:lastRenderedPageBreak/>
              <w:t xml:space="preserve">подозреваемому </w:t>
            </w:r>
            <w:r>
              <w:rPr>
                <w:sz w:val="28"/>
                <w:szCs w:val="28"/>
              </w:rPr>
              <w:t xml:space="preserve">(обвиняемому) в совершении уголовных преступлений, в отношении которого в </w:t>
            </w:r>
            <w:r>
              <w:rPr>
                <w:spacing w:val="-8"/>
                <w:sz w:val="28"/>
                <w:szCs w:val="28"/>
              </w:rPr>
              <w:t>качестве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pacing w:val="-8"/>
                <w:sz w:val="28"/>
                <w:szCs w:val="28"/>
              </w:rPr>
              <w:t>меры пресечения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pacing w:val="-8"/>
                <w:sz w:val="28"/>
                <w:szCs w:val="28"/>
              </w:rPr>
              <w:t>избрано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pacing w:val="-8"/>
                <w:sz w:val="28"/>
                <w:szCs w:val="28"/>
              </w:rPr>
              <w:t>заключение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pacing w:val="-8"/>
                <w:sz w:val="28"/>
                <w:szCs w:val="28"/>
              </w:rPr>
              <w:t>под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pacing w:val="-8"/>
                <w:sz w:val="28"/>
                <w:szCs w:val="28"/>
              </w:rPr>
              <w:t>стражу,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pacing w:val="-8"/>
                <w:sz w:val="28"/>
                <w:szCs w:val="28"/>
              </w:rPr>
              <w:t xml:space="preserve">заключившему контракт </w:t>
            </w:r>
            <w:r>
              <w:rPr>
                <w:sz w:val="28"/>
                <w:szCs w:val="28"/>
              </w:rPr>
              <w:t xml:space="preserve">военнослужащего начиная </w:t>
            </w:r>
            <w:proofErr w:type="gramStart"/>
            <w:r>
              <w:rPr>
                <w:color w:val="131313"/>
                <w:sz w:val="28"/>
                <w:szCs w:val="28"/>
              </w:rPr>
              <w:t xml:space="preserve">с  </w:t>
            </w:r>
            <w:r>
              <w:rPr>
                <w:b/>
                <w:bCs/>
                <w:color w:val="131313"/>
                <w:sz w:val="28"/>
                <w:szCs w:val="28"/>
              </w:rPr>
              <w:t>28</w:t>
            </w:r>
            <w:proofErr w:type="gramEnd"/>
            <w:r>
              <w:rPr>
                <w:b/>
                <w:bCs/>
                <w:color w:val="131313"/>
                <w:sz w:val="28"/>
                <w:szCs w:val="28"/>
              </w:rPr>
              <w:t>.11.2025г.</w:t>
            </w:r>
          </w:p>
        </w:tc>
      </w:tr>
    </w:tbl>
    <w:p w14:paraId="37A79C1D" w14:textId="77777777" w:rsidR="00622E87" w:rsidRDefault="00622E87">
      <w:pPr>
        <w:spacing w:line="282" w:lineRule="exact"/>
        <w:ind w:left="403"/>
        <w:rPr>
          <w:spacing w:val="-4"/>
          <w:sz w:val="28"/>
          <w:szCs w:val="28"/>
        </w:rPr>
      </w:pPr>
    </w:p>
    <w:p w14:paraId="341CC640" w14:textId="77777777" w:rsidR="00622E87" w:rsidRDefault="00B4455B">
      <w:pPr>
        <w:pStyle w:val="a4"/>
        <w:ind w:leftChars="100" w:left="220" w:firstLineChars="100" w:firstLine="280"/>
        <w:jc w:val="both"/>
      </w:pPr>
      <w:r>
        <w:t>Обязуюсь, в случае расторжения контракта военнослужащего или увольнения в связи с несоблюдением требований контракта военнослужащего, отказа от участия в специальной военной операции, выполнения задач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в период действия соответствующего контракта, добровольно вернуть сумму предоставленной материальной помощи и материальной помощи на проезд.</w:t>
      </w:r>
    </w:p>
    <w:p w14:paraId="4EEE4430" w14:textId="77777777" w:rsidR="00622E87" w:rsidRDefault="00B4455B">
      <w:pPr>
        <w:spacing w:before="239"/>
        <w:ind w:left="629"/>
        <w:rPr>
          <w:sz w:val="28"/>
          <w:szCs w:val="28"/>
        </w:rPr>
      </w:pPr>
      <w:r>
        <w:rPr>
          <w:sz w:val="28"/>
          <w:szCs w:val="28"/>
        </w:rPr>
        <w:t>Опись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документов,</w:t>
      </w:r>
      <w:r>
        <w:rPr>
          <w:spacing w:val="4"/>
          <w:sz w:val="28"/>
          <w:szCs w:val="28"/>
        </w:rPr>
        <w:t xml:space="preserve"> </w:t>
      </w:r>
      <w:r>
        <w:rPr>
          <w:sz w:val="28"/>
          <w:szCs w:val="28"/>
        </w:rPr>
        <w:t>прилагаемых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>
        <w:rPr>
          <w:spacing w:val="-1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заявлению:</w:t>
      </w:r>
    </w:p>
    <w:p w14:paraId="25BAD575" w14:textId="77777777" w:rsidR="00622E87" w:rsidRDefault="00622E87">
      <w:pPr>
        <w:pStyle w:val="a4"/>
        <w:spacing w:before="7" w:after="1"/>
      </w:pPr>
    </w:p>
    <w:tbl>
      <w:tblPr>
        <w:tblW w:w="0" w:type="auto"/>
        <w:tblInd w:w="341" w:type="dxa"/>
        <w:tblBorders>
          <w:top w:val="single" w:sz="6" w:space="0" w:color="2F2F2F"/>
          <w:left w:val="single" w:sz="6" w:space="0" w:color="2F2F2F"/>
          <w:bottom w:val="single" w:sz="6" w:space="0" w:color="2F2F2F"/>
          <w:right w:val="single" w:sz="6" w:space="0" w:color="2F2F2F"/>
          <w:insideH w:val="single" w:sz="6" w:space="0" w:color="2F2F2F"/>
          <w:insideV w:val="single" w:sz="6" w:space="0" w:color="2F2F2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1"/>
        <w:gridCol w:w="5539"/>
        <w:gridCol w:w="2907"/>
      </w:tblGrid>
      <w:tr w:rsidR="00622E87" w14:paraId="6F190DE2" w14:textId="77777777">
        <w:trPr>
          <w:trHeight w:val="378"/>
        </w:trPr>
        <w:tc>
          <w:tcPr>
            <w:tcW w:w="821" w:type="dxa"/>
          </w:tcPr>
          <w:p w14:paraId="0B9BB230" w14:textId="77777777" w:rsidR="00622E87" w:rsidRDefault="00B4455B">
            <w:pPr>
              <w:pStyle w:val="TableParagraph"/>
              <w:spacing w:before="30"/>
              <w:ind w:left="129"/>
              <w:rPr>
                <w:i/>
                <w:sz w:val="28"/>
                <w:szCs w:val="28"/>
              </w:rPr>
            </w:pPr>
            <w:r>
              <w:rPr>
                <w:color w:val="0C0C0C"/>
                <w:w w:val="90"/>
                <w:sz w:val="28"/>
                <w:szCs w:val="28"/>
              </w:rPr>
              <w:t>№п/п</w:t>
            </w:r>
          </w:p>
        </w:tc>
        <w:tc>
          <w:tcPr>
            <w:tcW w:w="5539" w:type="dxa"/>
          </w:tcPr>
          <w:p w14:paraId="6F0F9641" w14:textId="77777777" w:rsidR="00622E87" w:rsidRDefault="00B4455B">
            <w:pPr>
              <w:pStyle w:val="TableParagraph"/>
              <w:spacing w:before="37"/>
              <w:ind w:left="1480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Наименование</w:t>
            </w:r>
            <w:r>
              <w:rPr>
                <w:spacing w:val="20"/>
                <w:sz w:val="28"/>
                <w:szCs w:val="28"/>
              </w:rPr>
              <w:t xml:space="preserve"> </w:t>
            </w:r>
            <w:r>
              <w:rPr>
                <w:spacing w:val="-2"/>
                <w:sz w:val="28"/>
                <w:szCs w:val="28"/>
              </w:rPr>
              <w:t>документа</w:t>
            </w:r>
          </w:p>
        </w:tc>
        <w:tc>
          <w:tcPr>
            <w:tcW w:w="2907" w:type="dxa"/>
          </w:tcPr>
          <w:p w14:paraId="44042C01" w14:textId="77777777" w:rsidR="00622E87" w:rsidRDefault="00B4455B">
            <w:pPr>
              <w:pStyle w:val="TableParagraph"/>
              <w:spacing w:before="30"/>
              <w:ind w:left="2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>
              <w:rPr>
                <w:spacing w:val="13"/>
                <w:sz w:val="28"/>
                <w:szCs w:val="28"/>
              </w:rPr>
              <w:t xml:space="preserve"> </w:t>
            </w:r>
            <w:r>
              <w:rPr>
                <w:spacing w:val="-4"/>
                <w:sz w:val="28"/>
                <w:szCs w:val="28"/>
              </w:rPr>
              <w:t>(</w:t>
            </w:r>
            <w:proofErr w:type="spellStart"/>
            <w:r>
              <w:rPr>
                <w:spacing w:val="-4"/>
                <w:sz w:val="28"/>
                <w:szCs w:val="28"/>
              </w:rPr>
              <w:t>шт</w:t>
            </w:r>
            <w:proofErr w:type="spellEnd"/>
            <w:r>
              <w:rPr>
                <w:spacing w:val="-4"/>
                <w:sz w:val="28"/>
                <w:szCs w:val="28"/>
              </w:rPr>
              <w:t>)</w:t>
            </w:r>
          </w:p>
        </w:tc>
      </w:tr>
      <w:tr w:rsidR="00622E87" w14:paraId="5A868004" w14:textId="77777777">
        <w:trPr>
          <w:trHeight w:val="364"/>
        </w:trPr>
        <w:tc>
          <w:tcPr>
            <w:tcW w:w="821" w:type="dxa"/>
          </w:tcPr>
          <w:p w14:paraId="2F368A0B" w14:textId="77777777" w:rsidR="00622E87" w:rsidRDefault="00622E87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5539" w:type="dxa"/>
          </w:tcPr>
          <w:p w14:paraId="5A5A940C" w14:textId="77777777" w:rsidR="00622E87" w:rsidRDefault="00622E87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907" w:type="dxa"/>
          </w:tcPr>
          <w:p w14:paraId="5FEE7835" w14:textId="77777777" w:rsidR="00622E87" w:rsidRDefault="00622E87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622E87" w14:paraId="47717998" w14:textId="77777777">
        <w:trPr>
          <w:trHeight w:val="378"/>
        </w:trPr>
        <w:tc>
          <w:tcPr>
            <w:tcW w:w="821" w:type="dxa"/>
          </w:tcPr>
          <w:p w14:paraId="74E9EF78" w14:textId="77777777" w:rsidR="00622E87" w:rsidRDefault="00622E87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5539" w:type="dxa"/>
          </w:tcPr>
          <w:p w14:paraId="4D94BC83" w14:textId="77777777" w:rsidR="00622E87" w:rsidRDefault="00622E87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907" w:type="dxa"/>
          </w:tcPr>
          <w:p w14:paraId="5E10D969" w14:textId="77777777" w:rsidR="00622E87" w:rsidRDefault="00622E87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14:paraId="67529E00" w14:textId="6A833F59" w:rsidR="00622E87" w:rsidRDefault="00B4455B">
      <w:pPr>
        <w:spacing w:before="249" w:line="237" w:lineRule="auto"/>
        <w:ind w:leftChars="154" w:left="339" w:firstLineChars="35" w:firstLine="98"/>
        <w:rPr>
          <w:spacing w:val="-2"/>
          <w:sz w:val="28"/>
          <w:szCs w:val="28"/>
        </w:rPr>
      </w:pPr>
      <w:r>
        <w:rPr>
          <w:sz w:val="28"/>
          <w:szCs w:val="28"/>
        </w:rPr>
        <w:t>Назначенные мне суммы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материальной помощи,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материальной помощи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проезд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прошу </w:t>
      </w:r>
      <w:r>
        <w:rPr>
          <w:spacing w:val="-2"/>
          <w:sz w:val="28"/>
          <w:szCs w:val="28"/>
        </w:rPr>
        <w:t>перечислять:</w:t>
      </w:r>
    </w:p>
    <w:p w14:paraId="67844169" w14:textId="77777777" w:rsidR="00622E87" w:rsidRDefault="00622E87">
      <w:pPr>
        <w:spacing w:before="249" w:line="237" w:lineRule="auto"/>
        <w:ind w:leftChars="154" w:left="339" w:firstLineChars="35" w:firstLine="97"/>
        <w:rPr>
          <w:spacing w:val="-2"/>
          <w:sz w:val="28"/>
          <w:szCs w:val="28"/>
        </w:rPr>
      </w:pPr>
    </w:p>
    <w:p w14:paraId="57CE4A0F" w14:textId="77777777" w:rsidR="00622E87" w:rsidRDefault="00B4455B">
      <w:pPr>
        <w:pStyle w:val="a4"/>
        <w:ind w:firstLineChars="200" w:firstLine="560"/>
        <w:rPr>
          <w:spacing w:val="-2"/>
        </w:rPr>
      </w:pPr>
      <w:r>
        <w:t>на</w:t>
      </w:r>
      <w:r>
        <w:rPr>
          <w:spacing w:val="-15"/>
        </w:rPr>
        <w:t xml:space="preserve"> </w:t>
      </w:r>
      <w:r>
        <w:t>лицевой</w:t>
      </w:r>
      <w:r>
        <w:rPr>
          <w:spacing w:val="-15"/>
        </w:rPr>
        <w:t xml:space="preserve"> </w:t>
      </w:r>
      <w:r>
        <w:rPr>
          <w:spacing w:val="-2"/>
        </w:rPr>
        <w:t xml:space="preserve">счет ______________________________   открытый в </w:t>
      </w:r>
    </w:p>
    <w:p w14:paraId="1FFC1763" w14:textId="77777777" w:rsidR="00622E87" w:rsidRDefault="00B4455B">
      <w:pPr>
        <w:pStyle w:val="a4"/>
        <w:ind w:firstLineChars="2100" w:firstLine="4368"/>
        <w:jc w:val="both"/>
        <w:rPr>
          <w:spacing w:val="-2"/>
          <w:sz w:val="21"/>
          <w:szCs w:val="21"/>
          <w:vertAlign w:val="superscript"/>
        </w:rPr>
      </w:pPr>
      <w:r>
        <w:rPr>
          <w:spacing w:val="-2"/>
          <w:sz w:val="21"/>
          <w:szCs w:val="21"/>
          <w:vertAlign w:val="superscript"/>
        </w:rPr>
        <w:t>(номер лицевого счета)</w:t>
      </w:r>
    </w:p>
    <w:p w14:paraId="251A070F" w14:textId="77777777" w:rsidR="00622E87" w:rsidRDefault="00622E87">
      <w:pPr>
        <w:pStyle w:val="a4"/>
        <w:ind w:firstLineChars="2100" w:firstLine="4368"/>
        <w:jc w:val="both"/>
        <w:rPr>
          <w:spacing w:val="-2"/>
          <w:sz w:val="21"/>
          <w:szCs w:val="21"/>
          <w:vertAlign w:val="superscript"/>
        </w:rPr>
      </w:pPr>
    </w:p>
    <w:p w14:paraId="728D98F9" w14:textId="77777777" w:rsidR="00622E87" w:rsidRDefault="00B4455B">
      <w:pPr>
        <w:pStyle w:val="a4"/>
        <w:pBdr>
          <w:top w:val="single" w:sz="12" w:space="0" w:color="auto"/>
          <w:bottom w:val="single" w:sz="12" w:space="0" w:color="auto"/>
        </w:pBdr>
        <w:jc w:val="center"/>
        <w:rPr>
          <w:spacing w:val="-2"/>
          <w:sz w:val="21"/>
          <w:szCs w:val="21"/>
          <w:vertAlign w:val="subscript"/>
        </w:rPr>
      </w:pPr>
      <w:r>
        <w:rPr>
          <w:spacing w:val="-2"/>
          <w:sz w:val="21"/>
          <w:szCs w:val="21"/>
          <w:vertAlign w:val="subscript"/>
        </w:rPr>
        <w:t>(наименование и реквизиты кредитной организации (</w:t>
      </w:r>
      <w:proofErr w:type="gramStart"/>
      <w:r>
        <w:rPr>
          <w:spacing w:val="-2"/>
          <w:sz w:val="21"/>
          <w:szCs w:val="21"/>
          <w:vertAlign w:val="subscript"/>
        </w:rPr>
        <w:t>ИНН,КПП</w:t>
      </w:r>
      <w:proofErr w:type="gramEnd"/>
      <w:r>
        <w:rPr>
          <w:spacing w:val="-2"/>
          <w:sz w:val="21"/>
          <w:szCs w:val="21"/>
          <w:vertAlign w:val="subscript"/>
        </w:rPr>
        <w:t xml:space="preserve">, БИК, </w:t>
      </w:r>
      <w:proofErr w:type="spellStart"/>
      <w:r>
        <w:rPr>
          <w:spacing w:val="-2"/>
          <w:sz w:val="21"/>
          <w:szCs w:val="21"/>
          <w:vertAlign w:val="subscript"/>
        </w:rPr>
        <w:t>кор</w:t>
      </w:r>
      <w:proofErr w:type="spellEnd"/>
      <w:r>
        <w:rPr>
          <w:spacing w:val="-2"/>
          <w:sz w:val="21"/>
          <w:szCs w:val="21"/>
          <w:vertAlign w:val="subscript"/>
        </w:rPr>
        <w:t>./счет))</w:t>
      </w:r>
    </w:p>
    <w:p w14:paraId="3D327015" w14:textId="77777777" w:rsidR="00622E87" w:rsidRDefault="00622E87">
      <w:pPr>
        <w:pStyle w:val="a4"/>
        <w:pBdr>
          <w:top w:val="single" w:sz="12" w:space="0" w:color="auto"/>
          <w:bottom w:val="single" w:sz="12" w:space="0" w:color="auto"/>
        </w:pBdr>
        <w:jc w:val="center"/>
        <w:rPr>
          <w:spacing w:val="-2"/>
          <w:sz w:val="21"/>
          <w:szCs w:val="21"/>
          <w:vertAlign w:val="subscript"/>
        </w:rPr>
      </w:pPr>
    </w:p>
    <w:p w14:paraId="5302B78F" w14:textId="77777777" w:rsidR="00622E87" w:rsidRDefault="00622E87">
      <w:pPr>
        <w:pStyle w:val="a4"/>
        <w:pBdr>
          <w:top w:val="single" w:sz="12" w:space="0" w:color="auto"/>
          <w:bottom w:val="single" w:sz="12" w:space="0" w:color="auto"/>
        </w:pBdr>
        <w:jc w:val="center"/>
        <w:rPr>
          <w:spacing w:val="-2"/>
          <w:sz w:val="21"/>
          <w:szCs w:val="21"/>
          <w:vertAlign w:val="subscript"/>
        </w:rPr>
      </w:pPr>
    </w:p>
    <w:p w14:paraId="2A48D24D" w14:textId="77777777" w:rsidR="00622E87" w:rsidRDefault="00622E87">
      <w:pPr>
        <w:pStyle w:val="a4"/>
      </w:pPr>
    </w:p>
    <w:p w14:paraId="46B89649" w14:textId="77777777" w:rsidR="00622E87" w:rsidRDefault="00622E87">
      <w:pPr>
        <w:pStyle w:val="a4"/>
      </w:pPr>
    </w:p>
    <w:p w14:paraId="326A3ED8" w14:textId="77777777" w:rsidR="00622E87" w:rsidRDefault="00B4455B">
      <w:pPr>
        <w:tabs>
          <w:tab w:val="left" w:pos="475"/>
          <w:tab w:val="left" w:pos="1897"/>
          <w:tab w:val="left" w:pos="3038"/>
          <w:tab w:val="left" w:pos="5253"/>
          <w:tab w:val="left" w:pos="6086"/>
          <w:tab w:val="left" w:pos="9535"/>
        </w:tabs>
        <w:spacing w:line="262" w:lineRule="exact"/>
        <w:ind w:right="23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«</w:t>
      </w:r>
      <w:r>
        <w:rPr>
          <w:spacing w:val="-25"/>
          <w:sz w:val="28"/>
          <w:szCs w:val="28"/>
        </w:rPr>
        <w:t xml:space="preserve"> </w:t>
      </w:r>
      <w:r>
        <w:rPr>
          <w:sz w:val="28"/>
          <w:szCs w:val="28"/>
          <w:u w:val="single" w:color="2F2F2F"/>
        </w:rPr>
        <w:tab/>
      </w:r>
      <w:proofErr w:type="gramEnd"/>
      <w:r>
        <w:rPr>
          <w:sz w:val="28"/>
          <w:szCs w:val="28"/>
        </w:rPr>
        <w:t xml:space="preserve">» </w:t>
      </w:r>
      <w:r>
        <w:rPr>
          <w:sz w:val="28"/>
          <w:szCs w:val="28"/>
          <w:u w:val="single" w:color="2F2F2F"/>
        </w:rPr>
        <w:tab/>
      </w:r>
      <w:r>
        <w:rPr>
          <w:spacing w:val="-5"/>
          <w:sz w:val="28"/>
          <w:szCs w:val="28"/>
        </w:rPr>
        <w:t>г.</w:t>
      </w:r>
      <w:r>
        <w:rPr>
          <w:sz w:val="28"/>
          <w:szCs w:val="28"/>
        </w:rPr>
        <w:tab/>
      </w:r>
      <w:r>
        <w:rPr>
          <w:sz w:val="28"/>
          <w:szCs w:val="28"/>
          <w:u w:val="single" w:color="2F2F2F"/>
        </w:rPr>
        <w:tab/>
      </w:r>
      <w:r>
        <w:rPr>
          <w:sz w:val="28"/>
          <w:szCs w:val="28"/>
        </w:rPr>
        <w:tab/>
        <w:t>/</w:t>
      </w:r>
      <w:r>
        <w:rPr>
          <w:sz w:val="28"/>
          <w:szCs w:val="28"/>
          <w:u w:val="single" w:color="343434"/>
        </w:rPr>
        <w:tab/>
        <w:t>/</w:t>
      </w:r>
    </w:p>
    <w:p w14:paraId="30F9B385" w14:textId="77777777" w:rsidR="00622E87" w:rsidRDefault="00B4455B">
      <w:pPr>
        <w:tabs>
          <w:tab w:val="left" w:pos="3940"/>
          <w:tab w:val="left" w:pos="6604"/>
          <w:tab w:val="left" w:pos="9645"/>
        </w:tabs>
        <w:spacing w:line="273" w:lineRule="exact"/>
        <w:ind w:left="1010"/>
        <w:rPr>
          <w:position w:val="1"/>
          <w:sz w:val="21"/>
          <w:szCs w:val="21"/>
        </w:rPr>
      </w:pPr>
      <w:r>
        <w:rPr>
          <w:spacing w:val="-2"/>
          <w:position w:val="1"/>
          <w:sz w:val="21"/>
          <w:szCs w:val="21"/>
          <w:vertAlign w:val="subscript"/>
        </w:rPr>
        <w:t>(дата)</w:t>
      </w:r>
      <w:r>
        <w:rPr>
          <w:position w:val="1"/>
          <w:sz w:val="21"/>
          <w:szCs w:val="21"/>
          <w:vertAlign w:val="subscript"/>
        </w:rPr>
        <w:tab/>
      </w:r>
      <w:r>
        <w:rPr>
          <w:spacing w:val="-2"/>
          <w:sz w:val="21"/>
          <w:szCs w:val="21"/>
          <w:vertAlign w:val="subscript"/>
        </w:rPr>
        <w:t>(подпись)</w:t>
      </w:r>
      <w:r>
        <w:rPr>
          <w:sz w:val="21"/>
          <w:szCs w:val="21"/>
          <w:vertAlign w:val="subscript"/>
        </w:rPr>
        <w:tab/>
      </w:r>
      <w:r>
        <w:rPr>
          <w:spacing w:val="-4"/>
          <w:position w:val="1"/>
          <w:sz w:val="21"/>
          <w:szCs w:val="21"/>
          <w:vertAlign w:val="subscript"/>
        </w:rPr>
        <w:t>(фамилия,</w:t>
      </w:r>
      <w:r>
        <w:rPr>
          <w:spacing w:val="7"/>
          <w:position w:val="1"/>
          <w:sz w:val="21"/>
          <w:szCs w:val="21"/>
          <w:vertAlign w:val="subscript"/>
        </w:rPr>
        <w:t xml:space="preserve"> </w:t>
      </w:r>
      <w:r>
        <w:rPr>
          <w:spacing w:val="-2"/>
          <w:position w:val="1"/>
          <w:sz w:val="21"/>
          <w:szCs w:val="21"/>
          <w:vertAlign w:val="subscript"/>
        </w:rPr>
        <w:t>инициалы)</w:t>
      </w:r>
      <w:r>
        <w:rPr>
          <w:position w:val="1"/>
          <w:sz w:val="21"/>
          <w:szCs w:val="21"/>
          <w:vertAlign w:val="subscript"/>
        </w:rPr>
        <w:tab/>
      </w:r>
    </w:p>
    <w:p w14:paraId="7668C0FE" w14:textId="77777777" w:rsidR="00622E87" w:rsidRDefault="00622E87">
      <w:pPr>
        <w:spacing w:line="273" w:lineRule="exact"/>
        <w:rPr>
          <w:position w:val="1"/>
          <w:sz w:val="21"/>
          <w:szCs w:val="21"/>
        </w:rPr>
        <w:sectPr w:rsidR="00622E87">
          <w:type w:val="continuous"/>
          <w:pgSz w:w="11910" w:h="16840"/>
          <w:pgMar w:top="640" w:right="877" w:bottom="280" w:left="1353" w:header="720" w:footer="720" w:gutter="0"/>
          <w:cols w:space="720"/>
        </w:sectPr>
      </w:pPr>
    </w:p>
    <w:p w14:paraId="2BC0BBA6" w14:textId="77777777" w:rsidR="00622E87" w:rsidRDefault="00622E87">
      <w:pPr>
        <w:ind w:rightChars="29" w:right="64"/>
        <w:jc w:val="center"/>
        <w:rPr>
          <w:spacing w:val="-5"/>
          <w:w w:val="110"/>
          <w:sz w:val="28"/>
          <w:szCs w:val="28"/>
        </w:rPr>
        <w:sectPr w:rsidR="00622E87">
          <w:type w:val="continuous"/>
          <w:pgSz w:w="11910" w:h="16840"/>
          <w:pgMar w:top="580" w:right="566" w:bottom="280" w:left="1133" w:header="720" w:footer="720" w:gutter="0"/>
          <w:cols w:num="2" w:space="720" w:equalWidth="0">
            <w:col w:w="663" w:space="244"/>
            <w:col w:w="9304"/>
          </w:cols>
        </w:sectPr>
      </w:pPr>
    </w:p>
    <w:p w14:paraId="739DA110" w14:textId="6E7A5317" w:rsidR="00ED5068" w:rsidRPr="00ED5068" w:rsidRDefault="00ED5068">
      <w:pPr>
        <w:tabs>
          <w:tab w:val="left" w:pos="9240"/>
          <w:tab w:val="left" w:pos="9680"/>
        </w:tabs>
        <w:ind w:left="2472" w:firstLine="28"/>
        <w:jc w:val="right"/>
      </w:pPr>
      <w:r w:rsidRPr="00ED5068">
        <w:lastRenderedPageBreak/>
        <w:t>Приложение № 2</w:t>
      </w:r>
    </w:p>
    <w:p w14:paraId="7A760FB8" w14:textId="77777777" w:rsidR="00ED5068" w:rsidRDefault="00ED5068">
      <w:pPr>
        <w:tabs>
          <w:tab w:val="left" w:pos="9240"/>
          <w:tab w:val="left" w:pos="9680"/>
        </w:tabs>
        <w:ind w:left="2472" w:firstLine="28"/>
        <w:jc w:val="right"/>
        <w:rPr>
          <w:sz w:val="15"/>
          <w:szCs w:val="15"/>
        </w:rPr>
      </w:pPr>
    </w:p>
    <w:p w14:paraId="4B60F02E" w14:textId="77777777" w:rsidR="00ED5068" w:rsidRDefault="00ED5068">
      <w:pPr>
        <w:tabs>
          <w:tab w:val="left" w:pos="9240"/>
          <w:tab w:val="left" w:pos="9680"/>
        </w:tabs>
        <w:ind w:left="2472" w:firstLine="28"/>
        <w:jc w:val="right"/>
        <w:rPr>
          <w:sz w:val="15"/>
          <w:szCs w:val="15"/>
        </w:rPr>
      </w:pPr>
      <w:r>
        <w:rPr>
          <w:sz w:val="15"/>
          <w:szCs w:val="15"/>
        </w:rPr>
        <w:t>к</w:t>
      </w:r>
      <w:r w:rsidRPr="00ED5068">
        <w:rPr>
          <w:sz w:val="15"/>
          <w:szCs w:val="15"/>
        </w:rPr>
        <w:t xml:space="preserve"> Порядку оказания материальной помощи </w:t>
      </w:r>
    </w:p>
    <w:p w14:paraId="38AEC2FB" w14:textId="7279F2B5" w:rsidR="00622E87" w:rsidRDefault="00ED5068">
      <w:pPr>
        <w:tabs>
          <w:tab w:val="left" w:pos="9240"/>
          <w:tab w:val="left" w:pos="9680"/>
        </w:tabs>
        <w:ind w:left="2472" w:firstLine="28"/>
        <w:jc w:val="right"/>
        <w:rPr>
          <w:sz w:val="15"/>
          <w:szCs w:val="15"/>
        </w:rPr>
      </w:pPr>
      <w:r w:rsidRPr="00ED5068">
        <w:rPr>
          <w:sz w:val="15"/>
          <w:szCs w:val="15"/>
        </w:rPr>
        <w:t xml:space="preserve">за счет средств резервного фонда </w:t>
      </w:r>
      <w:r w:rsidR="00B4455B">
        <w:rPr>
          <w:sz w:val="15"/>
          <w:szCs w:val="15"/>
        </w:rPr>
        <w:t>Анучинского</w:t>
      </w:r>
    </w:p>
    <w:p w14:paraId="237AEBA1" w14:textId="77777777" w:rsidR="00622E87" w:rsidRDefault="00B4455B">
      <w:pPr>
        <w:tabs>
          <w:tab w:val="left" w:pos="9240"/>
          <w:tab w:val="left" w:pos="9680"/>
        </w:tabs>
        <w:ind w:left="2472" w:firstLine="28"/>
        <w:jc w:val="right"/>
        <w:rPr>
          <w:sz w:val="15"/>
          <w:szCs w:val="15"/>
        </w:rPr>
      </w:pPr>
      <w:r>
        <w:rPr>
          <w:sz w:val="15"/>
          <w:szCs w:val="15"/>
        </w:rPr>
        <w:t xml:space="preserve"> муниципального округа Приморского края</w:t>
      </w:r>
    </w:p>
    <w:p w14:paraId="3DAE4E2A" w14:textId="77777777" w:rsidR="00622E87" w:rsidRDefault="00B4455B">
      <w:pPr>
        <w:tabs>
          <w:tab w:val="left" w:pos="9240"/>
          <w:tab w:val="left" w:pos="9680"/>
        </w:tabs>
        <w:ind w:left="2472" w:firstLine="28"/>
        <w:jc w:val="right"/>
        <w:rPr>
          <w:color w:val="232323"/>
          <w:w w:val="105"/>
          <w:sz w:val="15"/>
          <w:szCs w:val="15"/>
        </w:rPr>
      </w:pPr>
      <w:r>
        <w:rPr>
          <w:spacing w:val="40"/>
          <w:w w:val="105"/>
          <w:sz w:val="15"/>
          <w:szCs w:val="15"/>
        </w:rPr>
        <w:t xml:space="preserve"> </w:t>
      </w:r>
      <w:r>
        <w:rPr>
          <w:w w:val="105"/>
          <w:sz w:val="15"/>
          <w:szCs w:val="15"/>
        </w:rPr>
        <w:t xml:space="preserve">отдельным категориям граждан в связи </w:t>
      </w:r>
      <w:r>
        <w:rPr>
          <w:color w:val="232323"/>
          <w:w w:val="105"/>
          <w:sz w:val="15"/>
          <w:szCs w:val="15"/>
        </w:rPr>
        <w:t xml:space="preserve">с </w:t>
      </w:r>
    </w:p>
    <w:p w14:paraId="62F97075" w14:textId="77777777" w:rsidR="00622E87" w:rsidRDefault="00B4455B">
      <w:pPr>
        <w:tabs>
          <w:tab w:val="left" w:pos="9240"/>
          <w:tab w:val="left" w:pos="9680"/>
        </w:tabs>
        <w:ind w:left="2472" w:firstLine="28"/>
        <w:jc w:val="right"/>
        <w:rPr>
          <w:w w:val="105"/>
          <w:sz w:val="15"/>
          <w:szCs w:val="15"/>
        </w:rPr>
      </w:pPr>
      <w:r>
        <w:rPr>
          <w:w w:val="105"/>
          <w:sz w:val="15"/>
          <w:szCs w:val="15"/>
        </w:rPr>
        <w:t>проведением специальной военной операции на</w:t>
      </w:r>
    </w:p>
    <w:p w14:paraId="165C121F" w14:textId="77777777" w:rsidR="00622E87" w:rsidRDefault="00B4455B">
      <w:pPr>
        <w:tabs>
          <w:tab w:val="left" w:pos="9240"/>
          <w:tab w:val="left" w:pos="9680"/>
        </w:tabs>
        <w:ind w:left="2472" w:firstLine="28"/>
        <w:jc w:val="right"/>
        <w:rPr>
          <w:w w:val="105"/>
          <w:sz w:val="15"/>
          <w:szCs w:val="15"/>
        </w:rPr>
      </w:pPr>
      <w:r>
        <w:rPr>
          <w:spacing w:val="-4"/>
          <w:w w:val="105"/>
          <w:sz w:val="15"/>
          <w:szCs w:val="15"/>
        </w:rPr>
        <w:t xml:space="preserve"> </w:t>
      </w:r>
      <w:r>
        <w:rPr>
          <w:w w:val="105"/>
          <w:sz w:val="15"/>
          <w:szCs w:val="15"/>
        </w:rPr>
        <w:t xml:space="preserve">территориях Донецкой Народной Республики, </w:t>
      </w:r>
    </w:p>
    <w:p w14:paraId="652FEC07" w14:textId="77777777" w:rsidR="00622E87" w:rsidRDefault="00B4455B">
      <w:pPr>
        <w:tabs>
          <w:tab w:val="left" w:pos="9240"/>
          <w:tab w:val="left" w:pos="9680"/>
        </w:tabs>
        <w:ind w:left="2472" w:firstLine="28"/>
        <w:jc w:val="right"/>
        <w:rPr>
          <w:w w:val="105"/>
          <w:sz w:val="15"/>
          <w:szCs w:val="15"/>
        </w:rPr>
      </w:pPr>
      <w:r>
        <w:rPr>
          <w:w w:val="105"/>
          <w:sz w:val="15"/>
          <w:szCs w:val="15"/>
        </w:rPr>
        <w:t xml:space="preserve">Луганской Народной Республики, Запорожской области, </w:t>
      </w:r>
    </w:p>
    <w:p w14:paraId="7A7EAE4B" w14:textId="77777777" w:rsidR="00622E87" w:rsidRDefault="00B4455B">
      <w:pPr>
        <w:tabs>
          <w:tab w:val="left" w:pos="9240"/>
          <w:tab w:val="left" w:pos="9680"/>
        </w:tabs>
        <w:ind w:left="2472" w:firstLine="28"/>
        <w:jc w:val="right"/>
        <w:rPr>
          <w:w w:val="105"/>
          <w:sz w:val="15"/>
          <w:szCs w:val="15"/>
        </w:rPr>
      </w:pPr>
      <w:r>
        <w:rPr>
          <w:w w:val="105"/>
          <w:sz w:val="15"/>
          <w:szCs w:val="15"/>
        </w:rPr>
        <w:t xml:space="preserve">Херсонской области, Украины, </w:t>
      </w:r>
    </w:p>
    <w:p w14:paraId="68F166B5" w14:textId="77777777" w:rsidR="00622E87" w:rsidRDefault="00B4455B">
      <w:pPr>
        <w:tabs>
          <w:tab w:val="left" w:pos="9240"/>
          <w:tab w:val="left" w:pos="9680"/>
        </w:tabs>
        <w:ind w:left="2472" w:firstLine="28"/>
        <w:jc w:val="right"/>
        <w:rPr>
          <w:w w:val="105"/>
          <w:sz w:val="15"/>
          <w:szCs w:val="15"/>
        </w:rPr>
      </w:pPr>
      <w:r>
        <w:rPr>
          <w:w w:val="105"/>
          <w:sz w:val="15"/>
          <w:szCs w:val="15"/>
        </w:rPr>
        <w:t xml:space="preserve">отражением вооруженного вторжения на территорию </w:t>
      </w:r>
    </w:p>
    <w:p w14:paraId="0FFE2A83" w14:textId="77777777" w:rsidR="00622E87" w:rsidRDefault="00B4455B">
      <w:pPr>
        <w:tabs>
          <w:tab w:val="left" w:pos="9240"/>
          <w:tab w:val="left" w:pos="9680"/>
        </w:tabs>
        <w:ind w:left="2472" w:firstLine="28"/>
        <w:jc w:val="right"/>
        <w:rPr>
          <w:w w:val="105"/>
          <w:sz w:val="15"/>
          <w:szCs w:val="15"/>
        </w:rPr>
      </w:pPr>
      <w:r>
        <w:rPr>
          <w:spacing w:val="-2"/>
          <w:w w:val="105"/>
          <w:sz w:val="15"/>
          <w:szCs w:val="15"/>
        </w:rPr>
        <w:t>Российской</w:t>
      </w:r>
      <w:r>
        <w:rPr>
          <w:spacing w:val="-4"/>
          <w:w w:val="105"/>
          <w:sz w:val="15"/>
          <w:szCs w:val="15"/>
        </w:rPr>
        <w:t xml:space="preserve"> </w:t>
      </w:r>
      <w:r>
        <w:rPr>
          <w:spacing w:val="-2"/>
          <w:w w:val="105"/>
          <w:sz w:val="15"/>
          <w:szCs w:val="15"/>
        </w:rPr>
        <w:t xml:space="preserve">Федерации, вооруженной провокацией </w:t>
      </w:r>
      <w:r>
        <w:rPr>
          <w:w w:val="105"/>
          <w:sz w:val="15"/>
          <w:szCs w:val="15"/>
        </w:rPr>
        <w:t>на</w:t>
      </w:r>
    </w:p>
    <w:p w14:paraId="24B1A7A0" w14:textId="77777777" w:rsidR="00622E87" w:rsidRDefault="00B4455B">
      <w:pPr>
        <w:tabs>
          <w:tab w:val="left" w:pos="9240"/>
          <w:tab w:val="left" w:pos="9680"/>
        </w:tabs>
        <w:ind w:left="2472" w:firstLine="28"/>
        <w:jc w:val="right"/>
        <w:rPr>
          <w:spacing w:val="20"/>
          <w:w w:val="105"/>
          <w:sz w:val="15"/>
          <w:szCs w:val="15"/>
        </w:rPr>
      </w:pPr>
      <w:r>
        <w:rPr>
          <w:w w:val="105"/>
          <w:sz w:val="15"/>
          <w:szCs w:val="15"/>
        </w:rPr>
        <w:t xml:space="preserve"> Государственной границе Российской </w:t>
      </w:r>
      <w:r>
        <w:rPr>
          <w:sz w:val="15"/>
          <w:szCs w:val="15"/>
        </w:rPr>
        <w:t>Федерации и приграничных</w:t>
      </w:r>
      <w:r>
        <w:rPr>
          <w:spacing w:val="40"/>
          <w:sz w:val="15"/>
          <w:szCs w:val="15"/>
        </w:rPr>
        <w:t xml:space="preserve"> </w:t>
      </w:r>
      <w:r>
        <w:rPr>
          <w:sz w:val="15"/>
          <w:szCs w:val="15"/>
        </w:rPr>
        <w:t xml:space="preserve">территориях субъектов </w:t>
      </w:r>
      <w:r>
        <w:rPr>
          <w:w w:val="105"/>
          <w:sz w:val="15"/>
          <w:szCs w:val="15"/>
        </w:rPr>
        <w:t xml:space="preserve">Российской Федерации, прилегающих </w:t>
      </w:r>
      <w:proofErr w:type="gramStart"/>
      <w:r>
        <w:rPr>
          <w:w w:val="105"/>
          <w:sz w:val="15"/>
          <w:szCs w:val="15"/>
        </w:rPr>
        <w:t>к районах</w:t>
      </w:r>
      <w:proofErr w:type="gramEnd"/>
      <w:r>
        <w:rPr>
          <w:w w:val="105"/>
          <w:sz w:val="15"/>
          <w:szCs w:val="15"/>
        </w:rPr>
        <w:t xml:space="preserve"> проведения специальной военной операции на территориях Донецкой Народной Республики, Луганской Народной Республики,</w:t>
      </w:r>
      <w:r>
        <w:rPr>
          <w:spacing w:val="20"/>
          <w:w w:val="105"/>
          <w:sz w:val="15"/>
          <w:szCs w:val="15"/>
        </w:rPr>
        <w:t xml:space="preserve"> </w:t>
      </w:r>
    </w:p>
    <w:p w14:paraId="4E787C44" w14:textId="77777777" w:rsidR="00622E87" w:rsidRDefault="00B4455B">
      <w:pPr>
        <w:tabs>
          <w:tab w:val="left" w:pos="9240"/>
          <w:tab w:val="left" w:pos="9680"/>
        </w:tabs>
        <w:ind w:left="2472" w:firstLine="28"/>
        <w:jc w:val="right"/>
        <w:rPr>
          <w:w w:val="105"/>
          <w:sz w:val="15"/>
          <w:szCs w:val="15"/>
        </w:rPr>
      </w:pPr>
      <w:r>
        <w:rPr>
          <w:w w:val="105"/>
          <w:sz w:val="15"/>
          <w:szCs w:val="15"/>
        </w:rPr>
        <w:t xml:space="preserve">Запорожской области </w:t>
      </w:r>
      <w:r>
        <w:rPr>
          <w:color w:val="0C0C0C"/>
          <w:w w:val="105"/>
          <w:sz w:val="15"/>
          <w:szCs w:val="15"/>
        </w:rPr>
        <w:t xml:space="preserve">и </w:t>
      </w:r>
      <w:r>
        <w:rPr>
          <w:w w:val="105"/>
          <w:sz w:val="15"/>
          <w:szCs w:val="15"/>
        </w:rPr>
        <w:t>Херсонской области, Украины в 2025году</w:t>
      </w:r>
    </w:p>
    <w:p w14:paraId="7F44200E" w14:textId="77777777" w:rsidR="00622E87" w:rsidRDefault="00622E87">
      <w:pPr>
        <w:tabs>
          <w:tab w:val="left" w:pos="9240"/>
          <w:tab w:val="left" w:pos="9680"/>
        </w:tabs>
        <w:spacing w:before="88" w:line="254" w:lineRule="auto"/>
        <w:ind w:firstLine="31"/>
        <w:jc w:val="right"/>
        <w:rPr>
          <w:w w:val="105"/>
          <w:sz w:val="16"/>
          <w:szCs w:val="16"/>
        </w:rPr>
      </w:pPr>
    </w:p>
    <w:p w14:paraId="738EB3BE" w14:textId="77777777" w:rsidR="00622E87" w:rsidRDefault="00B4455B">
      <w:pPr>
        <w:tabs>
          <w:tab w:val="left" w:pos="9240"/>
          <w:tab w:val="left" w:pos="9680"/>
        </w:tabs>
        <w:spacing w:before="88" w:line="254" w:lineRule="auto"/>
        <w:ind w:left="2471" w:firstLine="31"/>
        <w:jc w:val="right"/>
        <w:rPr>
          <w:w w:val="105"/>
          <w:sz w:val="16"/>
          <w:szCs w:val="16"/>
        </w:rPr>
      </w:pPr>
      <w:r>
        <w:rPr>
          <w:w w:val="105"/>
          <w:sz w:val="16"/>
          <w:szCs w:val="16"/>
        </w:rPr>
        <w:t>ФОРМА</w:t>
      </w:r>
    </w:p>
    <w:p w14:paraId="44926733" w14:textId="77777777" w:rsidR="00622E87" w:rsidRDefault="00622E87">
      <w:pPr>
        <w:tabs>
          <w:tab w:val="left" w:pos="9680"/>
        </w:tabs>
        <w:spacing w:before="8" w:line="237" w:lineRule="auto"/>
        <w:ind w:left="998" w:firstLine="13"/>
        <w:jc w:val="center"/>
        <w:rPr>
          <w:color w:val="0000FF"/>
          <w:sz w:val="28"/>
        </w:rPr>
      </w:pPr>
    </w:p>
    <w:p w14:paraId="3F8DEE03" w14:textId="77777777" w:rsidR="00622E87" w:rsidRDefault="00622E87">
      <w:pPr>
        <w:pStyle w:val="a4"/>
        <w:tabs>
          <w:tab w:val="left" w:pos="9680"/>
        </w:tabs>
      </w:pPr>
    </w:p>
    <w:p w14:paraId="42F0C4CD" w14:textId="7C4EF287" w:rsidR="00622E87" w:rsidRDefault="00ED5068" w:rsidP="00ED5068">
      <w:pPr>
        <w:pStyle w:val="3"/>
        <w:tabs>
          <w:tab w:val="left" w:pos="9680"/>
        </w:tabs>
        <w:ind w:left="0" w:right="0" w:firstLineChars="600" w:firstLine="1687"/>
        <w:jc w:val="left"/>
        <w:rPr>
          <w:b/>
          <w:bCs/>
        </w:rPr>
      </w:pPr>
      <w:r>
        <w:rPr>
          <w:b/>
          <w:bCs/>
        </w:rPr>
        <w:t xml:space="preserve">                                      </w:t>
      </w:r>
      <w:r w:rsidR="00B4455B">
        <w:rPr>
          <w:b/>
          <w:bCs/>
        </w:rPr>
        <w:t>СОГЛАСИЕ</w:t>
      </w:r>
    </w:p>
    <w:p w14:paraId="29BAD2E7" w14:textId="77777777" w:rsidR="00622E87" w:rsidRDefault="00B4455B" w:rsidP="00ED5068">
      <w:pPr>
        <w:tabs>
          <w:tab w:val="left" w:pos="9680"/>
        </w:tabs>
        <w:spacing w:line="325" w:lineRule="exact"/>
        <w:ind w:firstLineChars="200" w:firstLine="562"/>
        <w:jc w:val="center"/>
        <w:rPr>
          <w:b/>
          <w:bCs/>
          <w:spacing w:val="-2"/>
          <w:sz w:val="28"/>
          <w:szCs w:val="28"/>
        </w:rPr>
      </w:pPr>
      <w:r>
        <w:rPr>
          <w:b/>
          <w:bCs/>
          <w:sz w:val="28"/>
          <w:szCs w:val="28"/>
        </w:rPr>
        <w:t>на</w:t>
      </w:r>
      <w:r>
        <w:rPr>
          <w:b/>
          <w:bCs/>
          <w:spacing w:val="21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обработку</w:t>
      </w:r>
      <w:r>
        <w:rPr>
          <w:b/>
          <w:bCs/>
          <w:spacing w:val="24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персональных</w:t>
      </w:r>
      <w:r>
        <w:rPr>
          <w:b/>
          <w:bCs/>
          <w:spacing w:val="31"/>
          <w:sz w:val="28"/>
          <w:szCs w:val="28"/>
        </w:rPr>
        <w:t xml:space="preserve"> </w:t>
      </w:r>
      <w:r>
        <w:rPr>
          <w:b/>
          <w:bCs/>
          <w:spacing w:val="-2"/>
          <w:sz w:val="28"/>
          <w:szCs w:val="28"/>
        </w:rPr>
        <w:t>данных</w:t>
      </w:r>
    </w:p>
    <w:p w14:paraId="61C8CF51" w14:textId="01D9EBFD" w:rsidR="00622E87" w:rsidRDefault="00B4455B" w:rsidP="00ED5068">
      <w:pPr>
        <w:pStyle w:val="a4"/>
        <w:tabs>
          <w:tab w:val="left" w:pos="9680"/>
        </w:tabs>
        <w:ind w:firstLineChars="100" w:firstLine="280"/>
        <w:jc w:val="center"/>
      </w:pPr>
      <w:r>
        <w:t>(далее-Субъект),</w:t>
      </w:r>
    </w:p>
    <w:p w14:paraId="6FC63D4D" w14:textId="77777777" w:rsidR="00622E87" w:rsidRDefault="00B4455B">
      <w:pPr>
        <w:pStyle w:val="a4"/>
        <w:tabs>
          <w:tab w:val="left" w:pos="9680"/>
        </w:tabs>
        <w:ind w:left="220"/>
      </w:pPr>
      <w:r>
        <w:rPr>
          <w:noProof/>
        </w:rPr>
        <mc:AlternateContent>
          <mc:Choice Requires="wpg">
            <w:drawing>
              <wp:inline distT="0" distB="0" distL="0" distR="0" wp14:anchorId="647B6387" wp14:editId="6CA627FA">
                <wp:extent cx="5946775" cy="12700"/>
                <wp:effectExtent l="0" t="0" r="0" b="0"/>
                <wp:docPr id="30" name="Group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6775" cy="12700"/>
                          <a:chOff x="0" y="0"/>
                          <a:chExt cx="5946775" cy="12700"/>
                        </a:xfrm>
                      </wpg:grpSpPr>
                      <wps:wsp>
                        <wps:cNvPr id="31" name="Graphic 25"/>
                        <wps:cNvSpPr/>
                        <wps:spPr>
                          <a:xfrm>
                            <a:off x="0" y="6095"/>
                            <a:ext cx="5946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6775">
                                <a:moveTo>
                                  <a:pt x="0" y="0"/>
                                </a:moveTo>
                                <a:lnTo>
                                  <a:pt x="5946648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2F2F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6C203B" id="Group 24" o:spid="_x0000_s1026" style="width:468.25pt;height:1pt;mso-position-horizontal-relative:char;mso-position-vertical-relative:line" coordsize="5946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">
                <v:shape id="Graphic 25" o:spid="_x0000_s1027" style="position:absolute;top:60;width:59467;height:13;visibility:visible;mso-wrap-style:square;v-text-anchor:top" coordsize="59467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" path="m,l5946648,e" filled="f" strokecolor="#2f2f2f" strokeweight=".96pt">
                  <v:path arrowok="t"/>
                </v:shape>
                <w10:anchorlock/>
              </v:group>
            </w:pict>
          </mc:Fallback>
        </mc:AlternateContent>
      </w:r>
    </w:p>
    <w:p w14:paraId="232A9BE0" w14:textId="56B63137" w:rsidR="00622E87" w:rsidRDefault="00B4455B">
      <w:pPr>
        <w:tabs>
          <w:tab w:val="left" w:pos="5700"/>
          <w:tab w:val="left" w:pos="9548"/>
          <w:tab w:val="left" w:pos="9680"/>
        </w:tabs>
        <w:ind w:left="196"/>
        <w:jc w:val="center"/>
        <w:rPr>
          <w:bCs/>
          <w:w w:val="90"/>
          <w:sz w:val="21"/>
          <w:szCs w:val="21"/>
          <w:vertAlign w:val="superscript"/>
        </w:rPr>
      </w:pPr>
      <w:r>
        <w:rPr>
          <w:bCs/>
          <w:w w:val="90"/>
          <w:sz w:val="21"/>
          <w:szCs w:val="21"/>
          <w:vertAlign w:val="superscript"/>
        </w:rPr>
        <w:t xml:space="preserve">(фамилия, имя, </w:t>
      </w:r>
      <w:proofErr w:type="gramStart"/>
      <w:r>
        <w:rPr>
          <w:bCs/>
          <w:w w:val="90"/>
          <w:sz w:val="21"/>
          <w:szCs w:val="21"/>
          <w:vertAlign w:val="superscript"/>
        </w:rPr>
        <w:t>о</w:t>
      </w:r>
      <w:r w:rsidR="00ED5068">
        <w:rPr>
          <w:bCs/>
          <w:w w:val="90"/>
          <w:sz w:val="21"/>
          <w:szCs w:val="21"/>
          <w:vertAlign w:val="superscript"/>
        </w:rPr>
        <w:t>тче</w:t>
      </w:r>
      <w:r>
        <w:rPr>
          <w:bCs/>
          <w:w w:val="90"/>
          <w:sz w:val="21"/>
          <w:szCs w:val="21"/>
          <w:vertAlign w:val="superscript"/>
        </w:rPr>
        <w:t>ство(</w:t>
      </w:r>
      <w:proofErr w:type="gramEnd"/>
      <w:r>
        <w:rPr>
          <w:bCs/>
          <w:w w:val="90"/>
          <w:sz w:val="21"/>
          <w:szCs w:val="21"/>
          <w:vertAlign w:val="superscript"/>
        </w:rPr>
        <w:t>при наличии))</w:t>
      </w:r>
    </w:p>
    <w:p w14:paraId="34AA9F3E" w14:textId="77777777" w:rsidR="00622E87" w:rsidRDefault="00B4455B">
      <w:pPr>
        <w:tabs>
          <w:tab w:val="left" w:pos="5700"/>
          <w:tab w:val="left" w:pos="9548"/>
          <w:tab w:val="left" w:pos="9680"/>
        </w:tabs>
        <w:ind w:left="196"/>
        <w:rPr>
          <w:sz w:val="28"/>
          <w:szCs w:val="28"/>
        </w:rPr>
      </w:pPr>
      <w:r>
        <w:rPr>
          <w:w w:val="85"/>
          <w:position w:val="1"/>
          <w:sz w:val="28"/>
          <w:szCs w:val="28"/>
        </w:rPr>
        <w:t>документ,</w:t>
      </w:r>
      <w:r>
        <w:rPr>
          <w:spacing w:val="44"/>
          <w:position w:val="1"/>
          <w:sz w:val="28"/>
          <w:szCs w:val="28"/>
        </w:rPr>
        <w:t xml:space="preserve"> </w:t>
      </w:r>
      <w:r>
        <w:rPr>
          <w:w w:val="85"/>
          <w:position w:val="1"/>
          <w:sz w:val="28"/>
          <w:szCs w:val="28"/>
        </w:rPr>
        <w:t>удостоверяющий</w:t>
      </w:r>
      <w:r>
        <w:rPr>
          <w:spacing w:val="26"/>
          <w:position w:val="1"/>
          <w:sz w:val="28"/>
          <w:szCs w:val="28"/>
        </w:rPr>
        <w:t xml:space="preserve"> </w:t>
      </w:r>
      <w:r>
        <w:rPr>
          <w:w w:val="85"/>
          <w:position w:val="1"/>
          <w:sz w:val="28"/>
          <w:szCs w:val="28"/>
        </w:rPr>
        <w:t>личность</w:t>
      </w:r>
      <w:r>
        <w:rPr>
          <w:spacing w:val="7"/>
          <w:position w:val="1"/>
          <w:sz w:val="28"/>
          <w:szCs w:val="28"/>
        </w:rPr>
        <w:t xml:space="preserve"> </w:t>
      </w:r>
      <w:r>
        <w:rPr>
          <w:position w:val="1"/>
          <w:sz w:val="28"/>
          <w:szCs w:val="28"/>
          <w:u w:val="single" w:color="343434"/>
        </w:rPr>
        <w:tab/>
        <w:t xml:space="preserve">              </w:t>
      </w:r>
      <w:r>
        <w:rPr>
          <w:w w:val="85"/>
          <w:sz w:val="28"/>
          <w:szCs w:val="28"/>
        </w:rPr>
        <w:t>№</w:t>
      </w:r>
      <w:r>
        <w:rPr>
          <w:sz w:val="28"/>
          <w:szCs w:val="28"/>
          <w:u w:val="single" w:color="343434"/>
        </w:rPr>
        <w:tab/>
      </w:r>
      <w:r>
        <w:rPr>
          <w:spacing w:val="-10"/>
          <w:w w:val="85"/>
          <w:sz w:val="28"/>
          <w:szCs w:val="28"/>
          <w:u w:val="single" w:color="343434"/>
        </w:rPr>
        <w:t>,</w:t>
      </w:r>
    </w:p>
    <w:p w14:paraId="10ABD036" w14:textId="77777777" w:rsidR="00622E87" w:rsidRDefault="00B4455B">
      <w:pPr>
        <w:pStyle w:val="a4"/>
        <w:tabs>
          <w:tab w:val="left" w:pos="9680"/>
        </w:tabs>
        <w:ind w:left="4504"/>
        <w:rPr>
          <w:sz w:val="21"/>
          <w:szCs w:val="21"/>
          <w:vertAlign w:val="superscript"/>
        </w:rPr>
      </w:pPr>
      <w:r>
        <w:rPr>
          <w:sz w:val="21"/>
          <w:szCs w:val="21"/>
          <w:vertAlign w:val="superscript"/>
        </w:rPr>
        <w:t>(вид документа)</w:t>
      </w:r>
    </w:p>
    <w:p w14:paraId="2A5F746C" w14:textId="69D6423B" w:rsidR="00622E87" w:rsidRDefault="00B4455B">
      <w:pPr>
        <w:pStyle w:val="a4"/>
        <w:tabs>
          <w:tab w:val="left" w:pos="9680"/>
        </w:tabs>
        <w:ind w:firstLineChars="50" w:firstLine="140"/>
      </w:pPr>
      <w:r>
        <w:t>выдан_______________________________________________________________,</w:t>
      </w:r>
    </w:p>
    <w:p w14:paraId="2B020DAE" w14:textId="77777777" w:rsidR="00622E87" w:rsidRDefault="00B4455B">
      <w:pPr>
        <w:pStyle w:val="a4"/>
        <w:tabs>
          <w:tab w:val="left" w:pos="9680"/>
        </w:tabs>
        <w:jc w:val="center"/>
        <w:rPr>
          <w:sz w:val="21"/>
          <w:szCs w:val="21"/>
          <w:vertAlign w:val="superscript"/>
        </w:rPr>
      </w:pPr>
      <w:r>
        <w:rPr>
          <w:sz w:val="21"/>
          <w:szCs w:val="21"/>
          <w:vertAlign w:val="superscript"/>
        </w:rPr>
        <w:t>(кем и когда)</w:t>
      </w:r>
    </w:p>
    <w:p w14:paraId="08D399C4" w14:textId="5BB7CF9D" w:rsidR="00622E87" w:rsidRDefault="00B4455B">
      <w:pPr>
        <w:pStyle w:val="a4"/>
        <w:tabs>
          <w:tab w:val="left" w:pos="9680"/>
        </w:tabs>
        <w:ind w:firstLineChars="50" w:firstLine="140"/>
      </w:pPr>
      <w:r>
        <w:t>проживающий(ая)_____________________________________________________,</w:t>
      </w:r>
    </w:p>
    <w:p w14:paraId="38BEA79B" w14:textId="77777777" w:rsidR="00622E87" w:rsidRDefault="00622E87">
      <w:pPr>
        <w:pStyle w:val="a4"/>
        <w:tabs>
          <w:tab w:val="left" w:pos="9680"/>
        </w:tabs>
        <w:ind w:firstLineChars="50" w:firstLine="140"/>
      </w:pPr>
    </w:p>
    <w:p w14:paraId="0530B004" w14:textId="41E0B7A1" w:rsidR="00622E87" w:rsidRDefault="00D711A8" w:rsidP="00ED5068">
      <w:pPr>
        <w:pStyle w:val="a4"/>
        <w:tabs>
          <w:tab w:val="left" w:pos="9680"/>
        </w:tabs>
        <w:jc w:val="both"/>
      </w:pPr>
      <w:r>
        <w:t xml:space="preserve">  </w:t>
      </w:r>
      <w:r w:rsidR="00B4455B">
        <w:t xml:space="preserve">даю свое согласие администрации Анучинского муниципального округа </w:t>
      </w:r>
      <w:proofErr w:type="gramStart"/>
      <w:r w:rsidR="00B4455B">
        <w:t xml:space="preserve">на </w:t>
      </w:r>
      <w:r>
        <w:t xml:space="preserve"> </w:t>
      </w:r>
      <w:r w:rsidR="00B4455B">
        <w:t>обработку</w:t>
      </w:r>
      <w:proofErr w:type="gramEnd"/>
      <w:r w:rsidR="00B4455B">
        <w:t xml:space="preserve"> моих персональных данных на следующих условиях:</w:t>
      </w:r>
    </w:p>
    <w:p w14:paraId="37DD409A" w14:textId="77777777" w:rsidR="00622E87" w:rsidRDefault="00622E87">
      <w:pPr>
        <w:pStyle w:val="a4"/>
        <w:tabs>
          <w:tab w:val="left" w:pos="9680"/>
        </w:tabs>
      </w:pPr>
    </w:p>
    <w:p w14:paraId="3E0421CC" w14:textId="77777777" w:rsidR="00622E87" w:rsidRDefault="00B4455B">
      <w:pPr>
        <w:pStyle w:val="a4"/>
        <w:tabs>
          <w:tab w:val="left" w:pos="9680"/>
        </w:tabs>
        <w:ind w:firstLineChars="176" w:firstLine="493"/>
        <w:jc w:val="both"/>
      </w:pPr>
      <w:r>
        <w:t xml:space="preserve">1.Администрация Анучинского муниципального округа осуществляет обработку персональных данных Субъекта исключительно в целях соблюдения требований </w:t>
      </w:r>
      <w:proofErr w:type="gramStart"/>
      <w:r>
        <w:t>законодательства  Российской</w:t>
      </w:r>
      <w:proofErr w:type="gramEnd"/>
      <w:r>
        <w:t xml:space="preserve">  Федерации  и  исполнения полномочий  в сфере социальной защиты населения.</w:t>
      </w:r>
    </w:p>
    <w:p w14:paraId="3F915E62" w14:textId="77777777" w:rsidR="00622E87" w:rsidRDefault="00B4455B" w:rsidP="00D711A8">
      <w:pPr>
        <w:pStyle w:val="a4"/>
        <w:tabs>
          <w:tab w:val="left" w:pos="9680"/>
        </w:tabs>
        <w:ind w:firstLineChars="150" w:firstLine="420"/>
        <w:jc w:val="both"/>
      </w:pPr>
      <w:r>
        <w:t xml:space="preserve">2.Перечень персональных данных, передаваемых администрации Анучинского муниципального </w:t>
      </w:r>
      <w:proofErr w:type="gramStart"/>
      <w:r>
        <w:t>округа  на</w:t>
      </w:r>
      <w:proofErr w:type="gramEnd"/>
      <w:r>
        <w:t xml:space="preserve"> обработку:</w:t>
      </w:r>
    </w:p>
    <w:p w14:paraId="46DEB62F" w14:textId="77777777" w:rsidR="00622E87" w:rsidRDefault="00B4455B">
      <w:pPr>
        <w:pStyle w:val="a4"/>
        <w:tabs>
          <w:tab w:val="left" w:pos="9680"/>
        </w:tabs>
      </w:pPr>
      <w:r>
        <w:t xml:space="preserve">фамилия, имя, отчество; </w:t>
      </w:r>
    </w:p>
    <w:p w14:paraId="69000815" w14:textId="77777777" w:rsidR="00622E87" w:rsidRDefault="00B4455B">
      <w:pPr>
        <w:pStyle w:val="a4"/>
        <w:tabs>
          <w:tab w:val="left" w:pos="9680"/>
        </w:tabs>
      </w:pPr>
      <w:r>
        <w:t>сведения о дате рождения;</w:t>
      </w:r>
    </w:p>
    <w:p w14:paraId="4142F3C2" w14:textId="77777777" w:rsidR="00622E87" w:rsidRDefault="00B4455B">
      <w:pPr>
        <w:pStyle w:val="a4"/>
        <w:tabs>
          <w:tab w:val="left" w:pos="9680"/>
        </w:tabs>
      </w:pPr>
      <w:r>
        <w:t>сведения из документа, удостоверяющего личность;</w:t>
      </w:r>
    </w:p>
    <w:p w14:paraId="408E230E" w14:textId="77777777" w:rsidR="00622E87" w:rsidRDefault="00B4455B">
      <w:pPr>
        <w:pStyle w:val="a4"/>
        <w:tabs>
          <w:tab w:val="left" w:pos="9680"/>
        </w:tabs>
      </w:pPr>
      <w:r>
        <w:t>сведения о регистрации по месту жительства (месту пребывания); сведения о страховом номере индивидуального лицевого счета; сведения об идентификационном номере налогоплательщика; сведения о лицевом счете;</w:t>
      </w:r>
    </w:p>
    <w:p w14:paraId="27E3B82A" w14:textId="77777777" w:rsidR="00622E87" w:rsidRDefault="00B4455B">
      <w:pPr>
        <w:pStyle w:val="a4"/>
        <w:tabs>
          <w:tab w:val="left" w:pos="9680"/>
        </w:tabs>
      </w:pPr>
      <w:r>
        <w:t>сведения о номере телефона;</w:t>
      </w:r>
    </w:p>
    <w:p w14:paraId="661CE232" w14:textId="77777777" w:rsidR="00622E87" w:rsidRDefault="00B4455B">
      <w:pPr>
        <w:pStyle w:val="a4"/>
        <w:tabs>
          <w:tab w:val="left" w:pos="9680"/>
        </w:tabs>
      </w:pPr>
      <w:r>
        <w:t>сведения об адресе электронной почты.</w:t>
      </w:r>
    </w:p>
    <w:p w14:paraId="7D1E882E" w14:textId="77777777" w:rsidR="00622E87" w:rsidRDefault="00B4455B">
      <w:pPr>
        <w:pStyle w:val="a4"/>
        <w:tabs>
          <w:tab w:val="left" w:pos="9680"/>
        </w:tabs>
        <w:jc w:val="both"/>
      </w:pPr>
      <w:r>
        <w:t xml:space="preserve">3.Субъект дает согласие на обработку смешанным способом (на автоматизированную, а также без использования средств автоматизации) своих </w:t>
      </w:r>
    </w:p>
    <w:p w14:paraId="175B3BC2" w14:textId="77777777" w:rsidR="00622E87" w:rsidRDefault="00B4455B">
      <w:pPr>
        <w:pStyle w:val="a4"/>
        <w:tabs>
          <w:tab w:val="left" w:pos="9680"/>
        </w:tabs>
        <w:jc w:val="both"/>
      </w:pPr>
      <w:r>
        <w:t>персональных данных, то есть на совершение действий, предусмотренных ч.3 ст. 3 Федерального закона от 27.07.2006 №152-ФЗ «О персональных данных», в том числе на передачу (представление):</w:t>
      </w:r>
    </w:p>
    <w:p w14:paraId="22103C73" w14:textId="77777777" w:rsidR="00622E87" w:rsidRDefault="00B4455B">
      <w:pPr>
        <w:pStyle w:val="a4"/>
        <w:tabs>
          <w:tab w:val="left" w:pos="9680"/>
        </w:tabs>
        <w:ind w:firstLineChars="150" w:firstLine="420"/>
        <w:jc w:val="both"/>
      </w:pPr>
      <w:r>
        <w:t xml:space="preserve">третьим лицам и получение такой информации от третьих лиц в соответствии с заключенными договорами и соглашениями в целях обеспечения прав и интересов субъекта, а также в целях соблюдения требований законодательства Российской Федерации и исполнения полномочий в сфере социальной защиты </w:t>
      </w:r>
      <w:r>
        <w:lastRenderedPageBreak/>
        <w:t xml:space="preserve">населения(ч.3 </w:t>
      </w:r>
      <w:proofErr w:type="spellStart"/>
      <w:r>
        <w:t>ст.б</w:t>
      </w:r>
      <w:proofErr w:type="spellEnd"/>
      <w:r>
        <w:t xml:space="preserve"> Федерального закона от 27.07.2006 №152-ФЗ «О персональных данных»);</w:t>
      </w:r>
    </w:p>
    <w:p w14:paraId="63EBB961" w14:textId="77777777" w:rsidR="00622E87" w:rsidRDefault="00B4455B">
      <w:pPr>
        <w:pStyle w:val="a4"/>
        <w:ind w:firstLineChars="100" w:firstLine="280"/>
        <w:jc w:val="both"/>
      </w:pPr>
      <w:r>
        <w:t xml:space="preserve">на основании межведомственных запросов в многофункциональный центр, в орган, предоставляющий государственную </w:t>
      </w:r>
      <w:proofErr w:type="spellStart"/>
      <w:r>
        <w:t>ycлyгy</w:t>
      </w:r>
      <w:proofErr w:type="spellEnd"/>
      <w:r>
        <w:t>, орган,</w:t>
      </w:r>
      <w:r>
        <w:tab/>
        <w:t xml:space="preserve">предоставляющий муниципальную </w:t>
      </w:r>
      <w:proofErr w:type="spellStart"/>
      <w:r>
        <w:t>ycлyгy</w:t>
      </w:r>
      <w:proofErr w:type="spellEnd"/>
      <w:r>
        <w:t>,</w:t>
      </w:r>
      <w:r>
        <w:tab/>
        <w:t>либо</w:t>
      </w:r>
      <w:r>
        <w:tab/>
        <w:t>подведомственную государственному органу или органу местного самоуправления организацию, участвующую в предоставлении государственных и муниципальных услуг, предусмотренных ч.1 ст. 1 Федерального закона от 27.07.2010 №2І0-ФЗ «Об организации предоставления государственных и муниципальных услуг»;</w:t>
      </w:r>
    </w:p>
    <w:p w14:paraId="6533A184" w14:textId="77777777" w:rsidR="00622E87" w:rsidRDefault="00B4455B">
      <w:pPr>
        <w:pStyle w:val="a4"/>
        <w:tabs>
          <w:tab w:val="left" w:pos="9680"/>
        </w:tabs>
        <w:ind w:firstLineChars="150" w:firstLine="420"/>
        <w:jc w:val="both"/>
      </w:pPr>
      <w:r>
        <w:t>в организации, совершающие контроль за целевым использованием денежных средств.</w:t>
      </w:r>
    </w:p>
    <w:p w14:paraId="08C838A5" w14:textId="77777777" w:rsidR="00622E87" w:rsidRDefault="00B4455B">
      <w:pPr>
        <w:pStyle w:val="a4"/>
        <w:tabs>
          <w:tab w:val="left" w:pos="9680"/>
        </w:tabs>
        <w:ind w:left="10" w:firstLineChars="235" w:firstLine="658"/>
        <w:jc w:val="both"/>
      </w:pPr>
      <w:r>
        <w:t>4.Настоящее письменное согласие действует со дня его подписания Субъектом персональных данных в течение всего срока предоставления материальной помощи, в рамках которой предоставлено настоящее согласие, и может быть отозвано путем подачи письменного заявления.</w:t>
      </w:r>
    </w:p>
    <w:p w14:paraId="0431D6CE" w14:textId="77777777" w:rsidR="00622E87" w:rsidRDefault="00622E87">
      <w:pPr>
        <w:pStyle w:val="a4"/>
        <w:tabs>
          <w:tab w:val="left" w:pos="9680"/>
        </w:tabs>
        <w:jc w:val="both"/>
      </w:pPr>
    </w:p>
    <w:p w14:paraId="070A4D8B" w14:textId="77777777" w:rsidR="00622E87" w:rsidRDefault="00622E87">
      <w:pPr>
        <w:pStyle w:val="a4"/>
        <w:tabs>
          <w:tab w:val="left" w:pos="9680"/>
        </w:tabs>
        <w:jc w:val="both"/>
      </w:pPr>
    </w:p>
    <w:p w14:paraId="314D8385" w14:textId="77777777" w:rsidR="00622E87" w:rsidRDefault="00B4455B">
      <w:pPr>
        <w:tabs>
          <w:tab w:val="left" w:pos="1428"/>
          <w:tab w:val="left" w:pos="3056"/>
          <w:tab w:val="left" w:pos="3869"/>
          <w:tab w:val="left" w:pos="9680"/>
          <w:tab w:val="left" w:pos="10083"/>
        </w:tabs>
        <w:spacing w:line="237" w:lineRule="exact"/>
        <w:rPr>
          <w:sz w:val="28"/>
          <w:szCs w:val="28"/>
        </w:rPr>
      </w:pPr>
      <w:r>
        <w:rPr>
          <w:sz w:val="28"/>
          <w:szCs w:val="28"/>
          <w:u w:val="single" w:color="343434"/>
        </w:rPr>
        <w:tab/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 w:color="343434"/>
        </w:rPr>
        <w:tab/>
      </w:r>
      <w:r>
        <w:rPr>
          <w:spacing w:val="-93"/>
          <w:sz w:val="28"/>
          <w:szCs w:val="28"/>
        </w:rPr>
        <w:t xml:space="preserve"> </w:t>
      </w:r>
      <w:r>
        <w:rPr>
          <w:w w:val="95"/>
          <w:sz w:val="28"/>
          <w:szCs w:val="28"/>
        </w:rPr>
        <w:t>20</w:t>
      </w:r>
      <w:r>
        <w:rPr>
          <w:spacing w:val="-82"/>
          <w:w w:val="95"/>
          <w:sz w:val="28"/>
          <w:szCs w:val="28"/>
        </w:rPr>
        <w:t xml:space="preserve"> </w:t>
      </w:r>
      <w:r>
        <w:rPr>
          <w:sz w:val="28"/>
          <w:szCs w:val="28"/>
          <w:u w:val="single" w:color="343434"/>
        </w:rPr>
        <w:tab/>
      </w:r>
      <w:r>
        <w:rPr>
          <w:w w:val="95"/>
          <w:sz w:val="28"/>
          <w:szCs w:val="28"/>
        </w:rPr>
        <w:t xml:space="preserve">г </w:t>
      </w:r>
      <w:r>
        <w:rPr>
          <w:sz w:val="28"/>
          <w:szCs w:val="28"/>
          <w:u w:val="single" w:color="343434"/>
        </w:rPr>
        <w:tab/>
      </w:r>
    </w:p>
    <w:p w14:paraId="05BB5DBC" w14:textId="77777777" w:rsidR="00622E87" w:rsidRDefault="00B4455B">
      <w:pPr>
        <w:tabs>
          <w:tab w:val="left" w:pos="9680"/>
        </w:tabs>
        <w:spacing w:line="249" w:lineRule="exact"/>
        <w:ind w:left="4194" w:firstLineChars="250" w:firstLine="464"/>
        <w:rPr>
          <w:sz w:val="21"/>
          <w:szCs w:val="21"/>
          <w:vertAlign w:val="subscript"/>
        </w:rPr>
      </w:pPr>
      <w:r w:rsidRPr="00ED5068">
        <w:rPr>
          <w:w w:val="85"/>
          <w:vertAlign w:val="subscript"/>
        </w:rPr>
        <w:t>(</w:t>
      </w:r>
      <w:proofErr w:type="spellStart"/>
      <w:r w:rsidRPr="00ED5068">
        <w:rPr>
          <w:w w:val="85"/>
          <w:vertAlign w:val="subscript"/>
        </w:rPr>
        <w:t>Ф.И.</w:t>
      </w:r>
      <w:proofErr w:type="gramStart"/>
      <w:r w:rsidRPr="00ED5068">
        <w:rPr>
          <w:w w:val="85"/>
          <w:vertAlign w:val="subscript"/>
        </w:rPr>
        <w:t>О.последнее</w:t>
      </w:r>
      <w:proofErr w:type="spellEnd"/>
      <w:proofErr w:type="gramEnd"/>
      <w:r w:rsidRPr="00ED5068">
        <w:rPr>
          <w:w w:val="85"/>
          <w:vertAlign w:val="subscript"/>
        </w:rPr>
        <w:t>-</w:t>
      </w:r>
      <w:r w:rsidRPr="00ED5068">
        <w:rPr>
          <w:spacing w:val="-2"/>
          <w:w w:val="95"/>
          <w:vertAlign w:val="subscript"/>
        </w:rPr>
        <w:t>при наличии</w:t>
      </w:r>
      <w:r>
        <w:rPr>
          <w:spacing w:val="-2"/>
          <w:w w:val="95"/>
          <w:sz w:val="21"/>
          <w:szCs w:val="21"/>
          <w:vertAlign w:val="subscript"/>
        </w:rPr>
        <w:t>)                                                                          (подпись)</w:t>
      </w:r>
    </w:p>
    <w:sectPr w:rsidR="00622E87">
      <w:pgSz w:w="11910" w:h="16840"/>
      <w:pgMar w:top="500" w:right="847" w:bottom="280" w:left="116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9E84407"/>
    <w:multiLevelType w:val="singleLevel"/>
    <w:tmpl w:val="89E84407"/>
    <w:lvl w:ilvl="0">
      <w:start w:val="1"/>
      <w:numFmt w:val="decimal"/>
      <w:lvlText w:val="%1."/>
      <w:lvlJc w:val="left"/>
      <w:pPr>
        <w:tabs>
          <w:tab w:val="left" w:pos="312"/>
        </w:tabs>
        <w:ind w:left="408" w:firstLine="0"/>
      </w:pPr>
    </w:lvl>
  </w:abstractNum>
  <w:abstractNum w:abstractNumId="1" w15:restartNumberingAfterBreak="0">
    <w:nsid w:val="48394721"/>
    <w:multiLevelType w:val="singleLevel"/>
    <w:tmpl w:val="48394721"/>
    <w:lvl w:ilvl="0">
      <w:start w:val="6"/>
      <w:numFmt w:val="decimal"/>
      <w:suff w:val="space"/>
      <w:lvlText w:val="%1."/>
      <w:lvlJc w:val="left"/>
    </w:lvl>
  </w:abstractNum>
  <w:abstractNum w:abstractNumId="2" w15:restartNumberingAfterBreak="0">
    <w:nsid w:val="61C9B728"/>
    <w:multiLevelType w:val="multilevel"/>
    <w:tmpl w:val="76F62D2E"/>
    <w:lvl w:ilvl="0">
      <w:start w:val="1"/>
      <w:numFmt w:val="decimal"/>
      <w:lvlText w:val="%1."/>
      <w:lvlJc w:val="left"/>
      <w:pPr>
        <w:ind w:left="167" w:hanging="272"/>
        <w:jc w:val="right"/>
      </w:pPr>
      <w:rPr>
        <w:rFonts w:hint="default"/>
        <w:spacing w:val="0"/>
        <w:w w:val="9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9" w:hanging="5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275" w:hanging="51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391" w:hanging="5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07" w:hanging="5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23" w:hanging="5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39" w:hanging="5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55" w:hanging="5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70" w:hanging="512"/>
      </w:pPr>
      <w:rPr>
        <w:rFonts w:hint="default"/>
        <w:lang w:val="ru-RU" w:eastAsia="en-US" w:bidi="ar-SA"/>
      </w:rPr>
    </w:lvl>
  </w:abstractNum>
  <w:abstractNum w:abstractNumId="3" w15:restartNumberingAfterBreak="0">
    <w:nsid w:val="7D2F6AD5"/>
    <w:multiLevelType w:val="singleLevel"/>
    <w:tmpl w:val="7D2F6AD5"/>
    <w:lvl w:ilvl="0">
      <w:start w:val="10"/>
      <w:numFmt w:val="decimal"/>
      <w:suff w:val="space"/>
      <w:lvlText w:val="%1.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D4A63"/>
    <w:rsid w:val="001749A2"/>
    <w:rsid w:val="00314D34"/>
    <w:rsid w:val="0043570F"/>
    <w:rsid w:val="00622E87"/>
    <w:rsid w:val="00785ACA"/>
    <w:rsid w:val="007F0789"/>
    <w:rsid w:val="00891F99"/>
    <w:rsid w:val="008D4A63"/>
    <w:rsid w:val="00B4455B"/>
    <w:rsid w:val="00B52237"/>
    <w:rsid w:val="00D379E8"/>
    <w:rsid w:val="00D711A8"/>
    <w:rsid w:val="00ED5068"/>
    <w:rsid w:val="12274347"/>
    <w:rsid w:val="20615FBE"/>
    <w:rsid w:val="307507C3"/>
    <w:rsid w:val="3A59008D"/>
    <w:rsid w:val="424108DB"/>
    <w:rsid w:val="4DEA31F2"/>
    <w:rsid w:val="67834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BBCD865"/>
  <w15:docId w15:val="{83413F8E-27F4-4D6B-8B39-75306AF75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Hyperlink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667"/>
      <w:outlineLvl w:val="0"/>
    </w:pPr>
    <w:rPr>
      <w:rFonts w:ascii="Calibri" w:eastAsia="Calibri" w:hAnsi="Calibri" w:cs="Calibri"/>
      <w:sz w:val="34"/>
      <w:szCs w:val="34"/>
    </w:rPr>
  </w:style>
  <w:style w:type="paragraph" w:styleId="2">
    <w:name w:val="heading 2"/>
    <w:basedOn w:val="a"/>
    <w:uiPriority w:val="1"/>
    <w:qFormat/>
    <w:pPr>
      <w:ind w:left="664"/>
      <w:outlineLvl w:val="1"/>
    </w:pPr>
    <w:rPr>
      <w:rFonts w:ascii="Calibri" w:eastAsia="Calibri" w:hAnsi="Calibri" w:cs="Calibri"/>
      <w:sz w:val="33"/>
      <w:szCs w:val="33"/>
    </w:rPr>
  </w:style>
  <w:style w:type="paragraph" w:styleId="3">
    <w:name w:val="heading 3"/>
    <w:basedOn w:val="a"/>
    <w:uiPriority w:val="1"/>
    <w:qFormat/>
    <w:pPr>
      <w:ind w:left="1198" w:right="491"/>
      <w:jc w:val="center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qFormat/>
    <w:rPr>
      <w:color w:val="0000FF"/>
      <w:u w:val="single"/>
    </w:rPr>
  </w:style>
  <w:style w:type="paragraph" w:styleId="a4">
    <w:name w:val="Body Text"/>
    <w:basedOn w:val="a"/>
    <w:uiPriority w:val="1"/>
    <w:qFormat/>
    <w:rPr>
      <w:sz w:val="28"/>
      <w:szCs w:val="28"/>
    </w:r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List Paragraph"/>
    <w:basedOn w:val="a"/>
    <w:uiPriority w:val="1"/>
    <w:qFormat/>
    <w:pPr>
      <w:spacing w:before="1"/>
      <w:ind w:left="780" w:hanging="616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</w:style>
  <w:style w:type="paragraph" w:styleId="a7">
    <w:name w:val="Balloon Text"/>
    <w:basedOn w:val="a"/>
    <w:link w:val="a8"/>
    <w:rsid w:val="00D711A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rsid w:val="00D711A8"/>
    <w:rPr>
      <w:rFonts w:ascii="Segoe UI" w:eastAsia="Times New Roman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12</Pages>
  <Words>3121</Words>
  <Characters>17796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BurdeynayaSV</dc:creator>
  <cp:lastModifiedBy>Татьяна Н. Малявка</cp:lastModifiedBy>
  <cp:revision>8</cp:revision>
  <cp:lastPrinted>2025-11-28T05:26:00Z</cp:lastPrinted>
  <dcterms:created xsi:type="dcterms:W3CDTF">2025-11-25T02:34:00Z</dcterms:created>
  <dcterms:modified xsi:type="dcterms:W3CDTF">2025-12-01T00:01:00Z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2025-11-25T00:00:00Z</vt:filetime>
  </property>
  <property fmtid="{D5CDD505-2E9C-101B-9397-08002B2CF9AE}" pid="3" name="Creator">
    <vt:lpwstr>Canon MF440 Series</vt:lpwstr>
  </property>
  <property fmtid="{D5CDD505-2E9C-101B-9397-08002B2CF9AE}" pid="4" name="LastSaved">
    <vt:filetime>2025-11-25T00:00:00Z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KSOProductBuildVer">
    <vt:lpwstr>1049-12.2.0.21931</vt:lpwstr>
  </property>
  <property fmtid="{D5CDD505-2E9C-101B-9397-08002B2CF9AE}" pid="7" name="ICV">
    <vt:lpwstr>3CAA710A9CE5418C8F83D508B1825655_13</vt:lpwstr>
  </property>
</Properties>
</file>