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0E8F" w:rsidRDefault="008E0E8F" w:rsidP="008E0E8F">
      <w:pPr>
        <w:ind w:right="-144" w:firstLine="5103"/>
        <w:jc w:val="center"/>
        <w:outlineLvl w:val="0"/>
        <w:rPr>
          <w:rFonts w:eastAsia="Times New Roman" w:cs="Times New Roman"/>
          <w:sz w:val="26"/>
          <w:szCs w:val="26"/>
        </w:rPr>
      </w:pPr>
      <w:r>
        <w:rPr>
          <w:rFonts w:eastAsia="Times New Roman" w:cs="Times New Roman"/>
          <w:sz w:val="26"/>
          <w:szCs w:val="26"/>
        </w:rPr>
        <w:t>Утвержден</w:t>
      </w:r>
    </w:p>
    <w:p w:rsidR="008E0E8F" w:rsidRDefault="008E0E8F" w:rsidP="008E0E8F">
      <w:pPr>
        <w:ind w:right="-144" w:firstLine="5387"/>
        <w:jc w:val="center"/>
        <w:rPr>
          <w:rFonts w:eastAsia="Times New Roman" w:cs="Times New Roman"/>
          <w:sz w:val="26"/>
          <w:szCs w:val="26"/>
        </w:rPr>
      </w:pPr>
      <w:r>
        <w:rPr>
          <w:rFonts w:eastAsia="Times New Roman" w:cs="Times New Roman"/>
          <w:sz w:val="26"/>
          <w:szCs w:val="26"/>
        </w:rPr>
        <w:t>постановлением</w:t>
      </w:r>
    </w:p>
    <w:p w:rsidR="008E0E8F" w:rsidRDefault="008E0E8F" w:rsidP="008E0E8F">
      <w:pPr>
        <w:ind w:right="-144" w:firstLine="5387"/>
        <w:jc w:val="center"/>
        <w:rPr>
          <w:rFonts w:eastAsia="Times New Roman" w:cs="Times New Roman"/>
          <w:sz w:val="26"/>
          <w:szCs w:val="26"/>
        </w:rPr>
      </w:pPr>
      <w:r>
        <w:rPr>
          <w:rFonts w:eastAsia="Times New Roman" w:cs="Times New Roman"/>
          <w:sz w:val="26"/>
          <w:szCs w:val="26"/>
        </w:rPr>
        <w:t xml:space="preserve">администрации Анучинского                                        </w:t>
      </w:r>
    </w:p>
    <w:p w:rsidR="008E0E8F" w:rsidRDefault="008E0E8F" w:rsidP="008E0E8F">
      <w:pPr>
        <w:ind w:right="-144" w:firstLine="5387"/>
        <w:jc w:val="center"/>
        <w:rPr>
          <w:rFonts w:eastAsia="Times New Roman" w:cs="Times New Roman"/>
          <w:sz w:val="26"/>
          <w:szCs w:val="26"/>
        </w:rPr>
      </w:pPr>
      <w:r>
        <w:rPr>
          <w:rFonts w:eastAsia="Times New Roman" w:cs="Times New Roman"/>
          <w:sz w:val="26"/>
          <w:szCs w:val="26"/>
        </w:rPr>
        <w:t>муниципального округа</w:t>
      </w:r>
    </w:p>
    <w:p w:rsidR="008E0E8F" w:rsidRDefault="008E0E8F" w:rsidP="008E0E8F">
      <w:pPr>
        <w:ind w:right="-144" w:firstLine="5387"/>
        <w:jc w:val="center"/>
        <w:rPr>
          <w:rFonts w:eastAsia="Times New Roman" w:cs="Times New Roman"/>
          <w:sz w:val="26"/>
          <w:szCs w:val="26"/>
        </w:rPr>
      </w:pPr>
      <w:r>
        <w:rPr>
          <w:rFonts w:eastAsia="Times New Roman" w:cs="Times New Roman"/>
          <w:sz w:val="26"/>
          <w:szCs w:val="26"/>
        </w:rPr>
        <w:t>от 19.09.2022 года  № 841</w:t>
      </w:r>
    </w:p>
    <w:p w:rsidR="008E0E8F" w:rsidRDefault="008E0E8F" w:rsidP="008E0E8F">
      <w:pPr>
        <w:ind w:right="-144" w:firstLine="5387"/>
        <w:jc w:val="center"/>
        <w:rPr>
          <w:rFonts w:eastAsia="Times New Roman" w:cs="Times New Roman"/>
          <w:sz w:val="26"/>
          <w:szCs w:val="26"/>
        </w:rPr>
      </w:pPr>
    </w:p>
    <w:p w:rsidR="008E0E8F" w:rsidRDefault="008E0E8F" w:rsidP="008E0E8F">
      <w:pPr>
        <w:tabs>
          <w:tab w:val="left" w:pos="8100"/>
        </w:tabs>
        <w:ind w:left="6237"/>
        <w:jc w:val="both"/>
        <w:rPr>
          <w:rFonts w:cs="Times New Roman"/>
          <w:b/>
          <w:bCs/>
          <w:sz w:val="26"/>
          <w:szCs w:val="26"/>
        </w:rPr>
      </w:pPr>
    </w:p>
    <w:p w:rsidR="008E0E8F" w:rsidRDefault="008E0E8F" w:rsidP="008E0E8F">
      <w:pPr>
        <w:jc w:val="center"/>
        <w:rPr>
          <w:rFonts w:cs="Times New Roman"/>
          <w:b/>
          <w:bCs/>
          <w:sz w:val="26"/>
          <w:szCs w:val="26"/>
        </w:rPr>
      </w:pPr>
    </w:p>
    <w:p w:rsidR="008E0E8F" w:rsidRDefault="008E0E8F" w:rsidP="008E0E8F">
      <w:pPr>
        <w:jc w:val="center"/>
        <w:rPr>
          <w:rFonts w:cs="Times New Roman"/>
          <w:b/>
          <w:bCs/>
          <w:sz w:val="26"/>
          <w:szCs w:val="26"/>
        </w:rPr>
      </w:pPr>
      <w:r>
        <w:rPr>
          <w:rFonts w:cs="Times New Roman"/>
          <w:b/>
          <w:bCs/>
          <w:sz w:val="26"/>
          <w:szCs w:val="26"/>
        </w:rPr>
        <w:t>Административный регламент</w:t>
      </w:r>
    </w:p>
    <w:p w:rsidR="008E0E8F" w:rsidRDefault="008E0E8F" w:rsidP="008E0E8F">
      <w:pPr>
        <w:jc w:val="center"/>
        <w:rPr>
          <w:rFonts w:eastAsia="Times New Roman" w:cs="Times New Roman"/>
          <w:b/>
          <w:sz w:val="26"/>
          <w:szCs w:val="26"/>
        </w:rPr>
      </w:pPr>
      <w:r>
        <w:rPr>
          <w:rFonts w:cs="Times New Roman"/>
          <w:b/>
          <w:sz w:val="26"/>
          <w:szCs w:val="26"/>
        </w:rPr>
        <w:t>по предоставлению муниципальной услуги</w:t>
      </w:r>
      <w:r>
        <w:rPr>
          <w:rFonts w:cs="Times New Roman"/>
          <w:b/>
          <w:bCs/>
          <w:sz w:val="26"/>
          <w:szCs w:val="26"/>
        </w:rPr>
        <w:t xml:space="preserve"> «</w:t>
      </w:r>
      <w:r>
        <w:rPr>
          <w:rFonts w:eastAsia="Times New Roman" w:cs="Times New Roman"/>
          <w:b/>
          <w:sz w:val="26"/>
          <w:szCs w:val="26"/>
        </w:rPr>
        <w:t>Назначение</w:t>
      </w:r>
    </w:p>
    <w:p w:rsidR="008E0E8F" w:rsidRDefault="008E0E8F" w:rsidP="008E0E8F">
      <w:pPr>
        <w:jc w:val="center"/>
        <w:rPr>
          <w:rFonts w:eastAsia="Times New Roman" w:cs="Times New Roman"/>
          <w:b/>
          <w:sz w:val="26"/>
          <w:szCs w:val="26"/>
        </w:rPr>
      </w:pPr>
      <w:r>
        <w:rPr>
          <w:rFonts w:eastAsia="Times New Roman" w:cs="Times New Roman"/>
          <w:b/>
          <w:sz w:val="26"/>
          <w:szCs w:val="26"/>
        </w:rPr>
        <w:t xml:space="preserve">ежемесячной выплаты на содержание ребенка в семье опекуна </w:t>
      </w:r>
    </w:p>
    <w:p w:rsidR="008E0E8F" w:rsidRDefault="008E0E8F" w:rsidP="008E0E8F">
      <w:pPr>
        <w:jc w:val="center"/>
        <w:rPr>
          <w:rFonts w:cs="Times New Roman"/>
          <w:b/>
          <w:bCs/>
          <w:sz w:val="26"/>
          <w:szCs w:val="26"/>
        </w:rPr>
      </w:pPr>
      <w:r>
        <w:rPr>
          <w:rFonts w:eastAsia="Times New Roman" w:cs="Times New Roman"/>
          <w:b/>
          <w:sz w:val="26"/>
          <w:szCs w:val="26"/>
        </w:rPr>
        <w:t>(попечителя) и приемной семье</w:t>
      </w:r>
      <w:r>
        <w:rPr>
          <w:rFonts w:cs="Times New Roman"/>
          <w:b/>
          <w:bCs/>
          <w:sz w:val="26"/>
          <w:szCs w:val="26"/>
        </w:rPr>
        <w:t>»</w:t>
      </w:r>
    </w:p>
    <w:p w:rsidR="008E0E8F" w:rsidRDefault="008E0E8F" w:rsidP="008E0E8F">
      <w:pPr>
        <w:jc w:val="center"/>
        <w:rPr>
          <w:rFonts w:cs="Times New Roman"/>
          <w:b/>
          <w:bCs/>
          <w:sz w:val="26"/>
          <w:szCs w:val="26"/>
        </w:rPr>
      </w:pPr>
    </w:p>
    <w:p w:rsidR="008E0E8F" w:rsidRDefault="008E0E8F" w:rsidP="008E0E8F">
      <w:pPr>
        <w:tabs>
          <w:tab w:val="left" w:pos="1950"/>
          <w:tab w:val="center" w:pos="4818"/>
        </w:tabs>
        <w:ind w:firstLine="709"/>
        <w:rPr>
          <w:rFonts w:cs="Times New Roman"/>
          <w:b/>
          <w:sz w:val="26"/>
          <w:szCs w:val="26"/>
        </w:rPr>
      </w:pPr>
      <w:r>
        <w:rPr>
          <w:rFonts w:cs="Times New Roman"/>
          <w:b/>
          <w:sz w:val="26"/>
          <w:szCs w:val="26"/>
        </w:rPr>
        <w:t xml:space="preserve">                                         1. Общие положения</w:t>
      </w:r>
    </w:p>
    <w:p w:rsidR="008E0E8F" w:rsidRDefault="008E0E8F" w:rsidP="008E0E8F">
      <w:pPr>
        <w:jc w:val="center"/>
        <w:rPr>
          <w:rFonts w:cs="Times New Roman"/>
          <w:sz w:val="26"/>
          <w:szCs w:val="26"/>
        </w:rPr>
      </w:pPr>
    </w:p>
    <w:p w:rsidR="008E0E8F" w:rsidRDefault="008E0E8F" w:rsidP="008E0E8F">
      <w:pPr>
        <w:ind w:firstLine="709"/>
        <w:jc w:val="both"/>
        <w:rPr>
          <w:rFonts w:cs="Times New Roman"/>
          <w:sz w:val="26"/>
          <w:szCs w:val="26"/>
        </w:rPr>
      </w:pPr>
      <w:r>
        <w:rPr>
          <w:rFonts w:cs="Times New Roman"/>
          <w:sz w:val="26"/>
          <w:szCs w:val="26"/>
        </w:rPr>
        <w:t xml:space="preserve">1.1. </w:t>
      </w:r>
      <w:proofErr w:type="gramStart"/>
      <w:r>
        <w:rPr>
          <w:rFonts w:cs="Times New Roman"/>
          <w:sz w:val="26"/>
          <w:szCs w:val="26"/>
        </w:rPr>
        <w:t>Административный регламент предоставления администрацией Анучинского муниципального округа муниципальной услуги «</w:t>
      </w:r>
      <w:r>
        <w:rPr>
          <w:rFonts w:eastAsia="Times New Roman" w:cs="Times New Roman"/>
          <w:sz w:val="26"/>
          <w:szCs w:val="26"/>
        </w:rPr>
        <w:t>Назначение ежемесячной выплаты на содержание ребенка в семье опекуна (попечителя) и приемной семье</w:t>
      </w:r>
      <w:r>
        <w:rPr>
          <w:rFonts w:cs="Times New Roman"/>
          <w:sz w:val="26"/>
          <w:szCs w:val="26"/>
        </w:rPr>
        <w:t xml:space="preserve">» (далее - регламент) разработан </w:t>
      </w:r>
      <w:r>
        <w:rPr>
          <w:rFonts w:cs="Times New Roman"/>
          <w:color w:val="333333"/>
          <w:sz w:val="26"/>
          <w:szCs w:val="26"/>
          <w:shd w:val="clear" w:color="auto" w:fill="FFFFFF"/>
        </w:rPr>
        <w:t>в соответствии с Федеральным законом от 27.07.2010 № 210-ФЗ «ОБ организации предоставления государственных и муниципальных услуг»,</w:t>
      </w:r>
      <w:r>
        <w:rPr>
          <w:rFonts w:cs="Times New Roman"/>
          <w:sz w:val="26"/>
          <w:szCs w:val="26"/>
        </w:rPr>
        <w:t xml:space="preserve"> в целях повышения качества предоставления и доступности данной муниципальной услуги, создания комфортных условий для потребителей муниципальной услуги, устанавливает стандарт предоставления</w:t>
      </w:r>
      <w:proofErr w:type="gramEnd"/>
      <w:r>
        <w:rPr>
          <w:rFonts w:cs="Times New Roman"/>
          <w:sz w:val="26"/>
          <w:szCs w:val="26"/>
        </w:rPr>
        <w:t xml:space="preserve">, состав, последовательность и сроки выполнения административных процедур, требования к порядку их выполнения, формы </w:t>
      </w:r>
      <w:proofErr w:type="gramStart"/>
      <w:r>
        <w:rPr>
          <w:rFonts w:cs="Times New Roman"/>
          <w:sz w:val="26"/>
          <w:szCs w:val="26"/>
        </w:rPr>
        <w:t>контроля за</w:t>
      </w:r>
      <w:proofErr w:type="gramEnd"/>
      <w:r>
        <w:rPr>
          <w:rFonts w:cs="Times New Roman"/>
          <w:sz w:val="26"/>
          <w:szCs w:val="26"/>
        </w:rPr>
        <w:t xml:space="preserve"> исполнением Регламента, досудебный (внесудебный) порядок обжалования решений и действий (бездействия), осуществляемых (принятых) в ходе предоставления муниципальной услуги.</w:t>
      </w:r>
    </w:p>
    <w:p w:rsidR="008E0E8F" w:rsidRDefault="008E0E8F" w:rsidP="008E0E8F">
      <w:pPr>
        <w:ind w:firstLine="709"/>
        <w:jc w:val="both"/>
        <w:rPr>
          <w:rFonts w:cs="Times New Roman"/>
          <w:sz w:val="26"/>
          <w:szCs w:val="26"/>
        </w:rPr>
      </w:pPr>
      <w:r>
        <w:rPr>
          <w:rFonts w:cs="Times New Roman"/>
          <w:sz w:val="26"/>
          <w:szCs w:val="26"/>
        </w:rPr>
        <w:t xml:space="preserve">1.2. Заявителями муниципальной услуги являются граждане Российской Федерации, иностранные граждане, проживающие на территории Анучинского муниципального округа, назначенные опекунами (попечителями), приемными родителями. </w:t>
      </w:r>
    </w:p>
    <w:p w:rsidR="008E0E8F" w:rsidRDefault="008E0E8F" w:rsidP="008E0E8F">
      <w:pPr>
        <w:ind w:firstLine="709"/>
        <w:jc w:val="both"/>
        <w:rPr>
          <w:rFonts w:cs="Times New Roman"/>
          <w:sz w:val="26"/>
          <w:szCs w:val="26"/>
        </w:rPr>
      </w:pPr>
      <w:r>
        <w:rPr>
          <w:rFonts w:cs="Times New Roman"/>
          <w:sz w:val="26"/>
          <w:szCs w:val="26"/>
        </w:rPr>
        <w:t xml:space="preserve">1.2.1 Ежемесячные денежные пособия не назначаются и не выплачиваются </w:t>
      </w:r>
      <w:proofErr w:type="gramStart"/>
      <w:r>
        <w:rPr>
          <w:rFonts w:cs="Times New Roman"/>
          <w:sz w:val="26"/>
          <w:szCs w:val="26"/>
        </w:rPr>
        <w:t>на</w:t>
      </w:r>
      <w:proofErr w:type="gramEnd"/>
      <w:r>
        <w:rPr>
          <w:rFonts w:cs="Times New Roman"/>
          <w:sz w:val="26"/>
          <w:szCs w:val="26"/>
        </w:rPr>
        <w:t>:</w:t>
      </w:r>
    </w:p>
    <w:p w:rsidR="008E0E8F" w:rsidRDefault="008E0E8F" w:rsidP="008E0E8F">
      <w:pPr>
        <w:ind w:firstLine="709"/>
        <w:jc w:val="both"/>
        <w:rPr>
          <w:rFonts w:cs="Times New Roman"/>
          <w:sz w:val="26"/>
          <w:szCs w:val="26"/>
        </w:rPr>
      </w:pPr>
      <w:r>
        <w:rPr>
          <w:rFonts w:cs="Times New Roman"/>
          <w:sz w:val="26"/>
          <w:szCs w:val="26"/>
        </w:rPr>
        <w:t>- подопечных, родители которых могут лично осуществлять воспитание и содержание своих детей, но добровольно передают их под опеку (попечительство) другим лицам;</w:t>
      </w:r>
    </w:p>
    <w:p w:rsidR="008E0E8F" w:rsidRDefault="008E0E8F" w:rsidP="008E0E8F">
      <w:pPr>
        <w:ind w:firstLine="709"/>
        <w:jc w:val="both"/>
        <w:rPr>
          <w:rFonts w:cs="Times New Roman"/>
          <w:sz w:val="26"/>
          <w:szCs w:val="26"/>
        </w:rPr>
      </w:pPr>
      <w:r>
        <w:rPr>
          <w:rFonts w:cs="Times New Roman"/>
          <w:sz w:val="26"/>
          <w:szCs w:val="26"/>
        </w:rPr>
        <w:t>- подопечных, которые находятся на полном государственном обеспечении в организациях, осуществляющих образовательную деятельность.</w:t>
      </w:r>
    </w:p>
    <w:p w:rsidR="008E0E8F" w:rsidRDefault="008E0E8F" w:rsidP="008E0E8F">
      <w:pPr>
        <w:ind w:firstLine="709"/>
        <w:jc w:val="both"/>
        <w:rPr>
          <w:rFonts w:cs="Times New Roman"/>
          <w:sz w:val="26"/>
          <w:szCs w:val="26"/>
        </w:rPr>
      </w:pPr>
      <w:r>
        <w:rPr>
          <w:rFonts w:cs="Times New Roman"/>
          <w:sz w:val="26"/>
          <w:szCs w:val="26"/>
        </w:rPr>
        <w:t>1.2.2. Выплата предоставляется опекунам (попечителям) при соблюдении следующих условий:</w:t>
      </w:r>
    </w:p>
    <w:p w:rsidR="008E0E8F" w:rsidRDefault="008E0E8F" w:rsidP="008E0E8F">
      <w:pPr>
        <w:ind w:firstLine="709"/>
        <w:jc w:val="both"/>
        <w:rPr>
          <w:rFonts w:cs="Times New Roman"/>
          <w:sz w:val="26"/>
          <w:szCs w:val="26"/>
        </w:rPr>
      </w:pPr>
      <w:r>
        <w:rPr>
          <w:rFonts w:cs="Times New Roman"/>
          <w:sz w:val="26"/>
          <w:szCs w:val="26"/>
        </w:rPr>
        <w:t>- наличие решения органа опеки и попечительства о назначении опекуна или попечителя либо решение о назначении предварительной опеки (попечительства);</w:t>
      </w:r>
    </w:p>
    <w:p w:rsidR="008E0E8F" w:rsidRDefault="008E0E8F" w:rsidP="008E0E8F">
      <w:pPr>
        <w:ind w:firstLine="709"/>
        <w:jc w:val="both"/>
        <w:rPr>
          <w:rFonts w:cs="Times New Roman"/>
          <w:sz w:val="26"/>
          <w:szCs w:val="26"/>
        </w:rPr>
      </w:pPr>
      <w:r>
        <w:rPr>
          <w:rFonts w:cs="Times New Roman"/>
          <w:sz w:val="26"/>
          <w:szCs w:val="26"/>
        </w:rPr>
        <w:t>- наличие решения о назначении ежемесячных денежных средств опекунам (попечителям), имеющим трех и более детей;</w:t>
      </w:r>
    </w:p>
    <w:p w:rsidR="008E0E8F" w:rsidRDefault="008E0E8F" w:rsidP="008E0E8F">
      <w:pPr>
        <w:ind w:firstLine="709"/>
        <w:jc w:val="both"/>
        <w:rPr>
          <w:rFonts w:cs="Times New Roman"/>
          <w:sz w:val="26"/>
          <w:szCs w:val="26"/>
        </w:rPr>
      </w:pPr>
      <w:r>
        <w:rPr>
          <w:rFonts w:cs="Times New Roman"/>
          <w:sz w:val="26"/>
          <w:szCs w:val="26"/>
        </w:rPr>
        <w:t>- проживание на территории Приморского края по месту регистрации или месту жительства (месту пребывания) совместно с подопечным.</w:t>
      </w:r>
    </w:p>
    <w:p w:rsidR="008E0E8F" w:rsidRDefault="008E0E8F" w:rsidP="008E0E8F">
      <w:pPr>
        <w:ind w:firstLine="709"/>
        <w:jc w:val="both"/>
        <w:rPr>
          <w:rFonts w:cs="Times New Roman"/>
          <w:sz w:val="26"/>
          <w:szCs w:val="26"/>
        </w:rPr>
      </w:pPr>
      <w:r>
        <w:rPr>
          <w:rFonts w:cs="Times New Roman"/>
          <w:sz w:val="26"/>
          <w:szCs w:val="26"/>
        </w:rPr>
        <w:t>Выплата предоставляется приёмным родителям при соблюдении следующих условий:</w:t>
      </w:r>
    </w:p>
    <w:p w:rsidR="008E0E8F" w:rsidRDefault="008E0E8F" w:rsidP="008E0E8F">
      <w:pPr>
        <w:ind w:firstLine="709"/>
        <w:jc w:val="both"/>
        <w:rPr>
          <w:rFonts w:cs="Times New Roman"/>
          <w:sz w:val="26"/>
          <w:szCs w:val="26"/>
        </w:rPr>
      </w:pPr>
      <w:r>
        <w:rPr>
          <w:rFonts w:cs="Times New Roman"/>
          <w:sz w:val="26"/>
          <w:szCs w:val="26"/>
        </w:rPr>
        <w:t>- наличие муниципального правового акта о статусе приемной семьи (о передаче несовершеннолетнего на возмездную форму опеки);</w:t>
      </w:r>
    </w:p>
    <w:p w:rsidR="008E0E8F" w:rsidRDefault="008E0E8F" w:rsidP="008E0E8F">
      <w:pPr>
        <w:ind w:firstLine="709"/>
        <w:jc w:val="both"/>
        <w:rPr>
          <w:rFonts w:cs="Times New Roman"/>
          <w:sz w:val="26"/>
          <w:szCs w:val="26"/>
        </w:rPr>
      </w:pPr>
      <w:r>
        <w:rPr>
          <w:rFonts w:cs="Times New Roman"/>
          <w:sz w:val="26"/>
          <w:szCs w:val="26"/>
        </w:rPr>
        <w:t>- договор о приемной семье.</w:t>
      </w:r>
    </w:p>
    <w:p w:rsidR="008E0E8F" w:rsidRDefault="008E0E8F" w:rsidP="008E0E8F">
      <w:pPr>
        <w:ind w:firstLine="709"/>
        <w:jc w:val="both"/>
        <w:rPr>
          <w:rFonts w:cs="Times New Roman"/>
          <w:sz w:val="26"/>
          <w:szCs w:val="26"/>
        </w:rPr>
      </w:pPr>
    </w:p>
    <w:p w:rsidR="008E0E8F" w:rsidRDefault="008E0E8F" w:rsidP="008E0E8F">
      <w:pPr>
        <w:ind w:firstLine="709"/>
        <w:jc w:val="both"/>
        <w:rPr>
          <w:rFonts w:cs="Times New Roman"/>
          <w:sz w:val="26"/>
          <w:szCs w:val="26"/>
        </w:rPr>
      </w:pPr>
    </w:p>
    <w:p w:rsidR="008E0E8F" w:rsidRDefault="008E0E8F" w:rsidP="008E0E8F">
      <w:pPr>
        <w:ind w:firstLine="709"/>
        <w:jc w:val="both"/>
        <w:rPr>
          <w:rFonts w:cs="Times New Roman"/>
          <w:sz w:val="26"/>
          <w:szCs w:val="26"/>
        </w:rPr>
      </w:pPr>
      <w:r>
        <w:rPr>
          <w:rFonts w:cs="Times New Roman"/>
          <w:sz w:val="26"/>
          <w:szCs w:val="26"/>
        </w:rPr>
        <w:t>1.3. Порядок информирования заявителей по вопросам предоставления муниципальной услуги.</w:t>
      </w:r>
    </w:p>
    <w:p w:rsidR="008E0E8F" w:rsidRDefault="008E0E8F" w:rsidP="008E0E8F">
      <w:pPr>
        <w:ind w:firstLine="709"/>
        <w:jc w:val="both"/>
        <w:rPr>
          <w:rFonts w:cs="Times New Roman"/>
          <w:sz w:val="26"/>
          <w:szCs w:val="26"/>
        </w:rPr>
      </w:pPr>
      <w:r>
        <w:rPr>
          <w:rFonts w:cs="Times New Roman"/>
          <w:sz w:val="26"/>
          <w:szCs w:val="26"/>
        </w:rPr>
        <w:t>1.3.1. Информирование заявителей о предоставлении муниципальной услуги осуществляется специалистами отдела опеки и попечительства Анучинского муниципального округа по адресу:</w:t>
      </w:r>
    </w:p>
    <w:p w:rsidR="008E0E8F" w:rsidRDefault="008E0E8F" w:rsidP="008E0E8F">
      <w:pPr>
        <w:ind w:firstLine="709"/>
        <w:jc w:val="both"/>
        <w:rPr>
          <w:rFonts w:cs="Times New Roman"/>
          <w:sz w:val="26"/>
          <w:szCs w:val="26"/>
        </w:rPr>
      </w:pPr>
      <w:r>
        <w:rPr>
          <w:rFonts w:cs="Times New Roman"/>
          <w:sz w:val="26"/>
          <w:szCs w:val="26"/>
        </w:rPr>
        <w:t xml:space="preserve">692300, Приморский край, Анучинский муниципальный округ, с. Анучино, ул. </w:t>
      </w:r>
      <w:proofErr w:type="spellStart"/>
      <w:r>
        <w:rPr>
          <w:rFonts w:cs="Times New Roman"/>
          <w:sz w:val="26"/>
          <w:szCs w:val="26"/>
        </w:rPr>
        <w:t>Слизкова</w:t>
      </w:r>
      <w:proofErr w:type="spellEnd"/>
      <w:r>
        <w:rPr>
          <w:rFonts w:cs="Times New Roman"/>
          <w:sz w:val="26"/>
          <w:szCs w:val="26"/>
        </w:rPr>
        <w:t>, д. 5 с использованием средств телефонной связи (тел. 8(42362) 91-0-44);</w:t>
      </w:r>
    </w:p>
    <w:p w:rsidR="008E0E8F" w:rsidRDefault="008E0E8F" w:rsidP="008E0E8F">
      <w:pPr>
        <w:ind w:firstLine="709"/>
        <w:jc w:val="both"/>
        <w:rPr>
          <w:rFonts w:cs="Times New Roman"/>
          <w:sz w:val="26"/>
          <w:szCs w:val="26"/>
        </w:rPr>
      </w:pPr>
      <w:r>
        <w:rPr>
          <w:rFonts w:cs="Times New Roman"/>
          <w:sz w:val="26"/>
          <w:szCs w:val="26"/>
        </w:rPr>
        <w:t>- посредством размещения настоящего регламента на стенде по указанному выше адресу;</w:t>
      </w:r>
    </w:p>
    <w:p w:rsidR="008E0E8F" w:rsidRDefault="008E0E8F" w:rsidP="008E0E8F">
      <w:pPr>
        <w:ind w:firstLine="709"/>
        <w:jc w:val="both"/>
        <w:rPr>
          <w:rFonts w:cs="Times New Roman"/>
          <w:sz w:val="26"/>
          <w:szCs w:val="26"/>
        </w:rPr>
      </w:pPr>
      <w:r>
        <w:rPr>
          <w:rFonts w:cs="Times New Roman"/>
          <w:sz w:val="26"/>
          <w:szCs w:val="26"/>
        </w:rPr>
        <w:t xml:space="preserve">- через Единый портал государственных и муниципальных услуг (функций) (далее – ЕПГУ) </w:t>
      </w:r>
      <w:hyperlink r:id="rId6">
        <w:r>
          <w:rPr>
            <w:sz w:val="26"/>
            <w:szCs w:val="26"/>
            <w:lang w:val="en-US"/>
          </w:rPr>
          <w:t>www</w:t>
        </w:r>
        <w:r>
          <w:rPr>
            <w:sz w:val="26"/>
            <w:szCs w:val="26"/>
          </w:rPr>
          <w:t>.</w:t>
        </w:r>
        <w:r>
          <w:rPr>
            <w:sz w:val="26"/>
            <w:szCs w:val="26"/>
            <w:lang w:val="en-US"/>
          </w:rPr>
          <w:t>gosuslugi</w:t>
        </w:r>
        <w:r>
          <w:rPr>
            <w:sz w:val="26"/>
            <w:szCs w:val="26"/>
          </w:rPr>
          <w:t>.</w:t>
        </w:r>
        <w:r>
          <w:rPr>
            <w:sz w:val="26"/>
            <w:szCs w:val="26"/>
            <w:lang w:val="en-US"/>
          </w:rPr>
          <w:t>ru</w:t>
        </w:r>
      </w:hyperlink>
      <w:r>
        <w:rPr>
          <w:rFonts w:cs="Times New Roman"/>
          <w:sz w:val="26"/>
          <w:szCs w:val="26"/>
        </w:rPr>
        <w:t xml:space="preserve"> и (или) через Региональный портал государственных и муниципальных услуг Приморского края (далее – РПГУ) </w:t>
      </w:r>
      <w:r>
        <w:rPr>
          <w:rFonts w:cs="Times New Roman"/>
          <w:sz w:val="26"/>
          <w:szCs w:val="26"/>
          <w:lang w:val="en-US"/>
        </w:rPr>
        <w:t>www</w:t>
      </w:r>
      <w:r>
        <w:rPr>
          <w:rFonts w:cs="Times New Roman"/>
          <w:sz w:val="26"/>
          <w:szCs w:val="26"/>
        </w:rPr>
        <w:t>.</w:t>
      </w:r>
      <w:r>
        <w:rPr>
          <w:rFonts w:cs="Times New Roman"/>
          <w:sz w:val="26"/>
          <w:szCs w:val="26"/>
          <w:lang w:val="en-US"/>
        </w:rPr>
        <w:t>gosuslugi</w:t>
      </w:r>
      <w:r>
        <w:rPr>
          <w:rFonts w:cs="Times New Roman"/>
          <w:sz w:val="26"/>
          <w:szCs w:val="26"/>
        </w:rPr>
        <w:t>.</w:t>
      </w:r>
      <w:r>
        <w:rPr>
          <w:rFonts w:cs="Times New Roman"/>
          <w:sz w:val="26"/>
          <w:szCs w:val="26"/>
          <w:lang w:val="en-US"/>
        </w:rPr>
        <w:t>primorsky</w:t>
      </w:r>
      <w:r>
        <w:rPr>
          <w:rFonts w:cs="Times New Roman"/>
          <w:sz w:val="26"/>
          <w:szCs w:val="26"/>
        </w:rPr>
        <w:t>.</w:t>
      </w:r>
      <w:r>
        <w:rPr>
          <w:rFonts w:cs="Times New Roman"/>
          <w:sz w:val="26"/>
          <w:szCs w:val="26"/>
          <w:lang w:val="en-US"/>
        </w:rPr>
        <w:t>ru</w:t>
      </w:r>
      <w:r>
        <w:rPr>
          <w:rFonts w:cs="Times New Roman"/>
          <w:sz w:val="26"/>
          <w:szCs w:val="26"/>
        </w:rPr>
        <w:t>.</w:t>
      </w:r>
    </w:p>
    <w:p w:rsidR="008E0E8F" w:rsidRDefault="008E0E8F" w:rsidP="008E0E8F">
      <w:pPr>
        <w:ind w:firstLine="709"/>
        <w:jc w:val="both"/>
        <w:rPr>
          <w:rFonts w:cs="Times New Roman"/>
          <w:sz w:val="26"/>
          <w:szCs w:val="26"/>
        </w:rPr>
      </w:pPr>
      <w:r>
        <w:rPr>
          <w:rFonts w:cs="Times New Roman"/>
          <w:sz w:val="26"/>
          <w:szCs w:val="26"/>
        </w:rPr>
        <w:t>1.3.2. Порядок получения заявителем информации по вопросам предоставления муниципальной услуги, в том числе о ходе предоставления муниципальной услуги.</w:t>
      </w:r>
    </w:p>
    <w:p w:rsidR="008E0E8F" w:rsidRDefault="008E0E8F" w:rsidP="008E0E8F">
      <w:pPr>
        <w:ind w:firstLine="709"/>
        <w:jc w:val="both"/>
        <w:rPr>
          <w:rFonts w:cs="Times New Roman"/>
          <w:sz w:val="26"/>
          <w:szCs w:val="26"/>
        </w:rPr>
      </w:pPr>
      <w:r>
        <w:rPr>
          <w:rFonts w:cs="Times New Roman"/>
          <w:sz w:val="26"/>
          <w:szCs w:val="26"/>
        </w:rPr>
        <w:t>1.3.2.1. Консультации предоставляются по вопросам:</w:t>
      </w:r>
    </w:p>
    <w:p w:rsidR="008E0E8F" w:rsidRDefault="008E0E8F" w:rsidP="008E0E8F">
      <w:pPr>
        <w:ind w:firstLine="709"/>
        <w:jc w:val="both"/>
        <w:rPr>
          <w:rFonts w:cs="Times New Roman"/>
          <w:sz w:val="26"/>
          <w:szCs w:val="26"/>
        </w:rPr>
      </w:pPr>
      <w:r>
        <w:rPr>
          <w:rFonts w:cs="Times New Roman"/>
          <w:sz w:val="26"/>
          <w:szCs w:val="26"/>
        </w:rPr>
        <w:t>- перечня документов, необходимых для получения муниципальной услуги;</w:t>
      </w:r>
    </w:p>
    <w:p w:rsidR="008E0E8F" w:rsidRDefault="008E0E8F" w:rsidP="008E0E8F">
      <w:pPr>
        <w:ind w:firstLine="709"/>
        <w:jc w:val="both"/>
        <w:rPr>
          <w:rFonts w:cs="Times New Roman"/>
          <w:sz w:val="26"/>
          <w:szCs w:val="26"/>
        </w:rPr>
      </w:pPr>
      <w:r>
        <w:rPr>
          <w:rFonts w:cs="Times New Roman"/>
          <w:sz w:val="26"/>
          <w:szCs w:val="26"/>
        </w:rPr>
        <w:t>- источника получения документов;</w:t>
      </w:r>
    </w:p>
    <w:p w:rsidR="008E0E8F" w:rsidRDefault="008E0E8F" w:rsidP="008E0E8F">
      <w:pPr>
        <w:ind w:firstLine="709"/>
        <w:jc w:val="both"/>
        <w:rPr>
          <w:rFonts w:cs="Times New Roman"/>
          <w:sz w:val="26"/>
          <w:szCs w:val="26"/>
        </w:rPr>
      </w:pPr>
      <w:r>
        <w:rPr>
          <w:rFonts w:cs="Times New Roman"/>
          <w:sz w:val="26"/>
          <w:szCs w:val="26"/>
        </w:rPr>
        <w:t>- времени приема и выдачи документов;</w:t>
      </w:r>
    </w:p>
    <w:p w:rsidR="008E0E8F" w:rsidRDefault="008E0E8F" w:rsidP="008E0E8F">
      <w:pPr>
        <w:ind w:firstLine="709"/>
        <w:jc w:val="both"/>
        <w:rPr>
          <w:rFonts w:cs="Times New Roman"/>
          <w:sz w:val="26"/>
          <w:szCs w:val="26"/>
        </w:rPr>
      </w:pPr>
      <w:r>
        <w:rPr>
          <w:rFonts w:cs="Times New Roman"/>
          <w:sz w:val="26"/>
          <w:szCs w:val="26"/>
        </w:rPr>
        <w:t>- сроков исполнения административных процедур;</w:t>
      </w:r>
    </w:p>
    <w:p w:rsidR="008E0E8F" w:rsidRDefault="008E0E8F" w:rsidP="008E0E8F">
      <w:pPr>
        <w:ind w:firstLine="709"/>
        <w:jc w:val="both"/>
        <w:rPr>
          <w:rFonts w:cs="Times New Roman"/>
          <w:sz w:val="26"/>
          <w:szCs w:val="26"/>
        </w:rPr>
      </w:pPr>
      <w:r>
        <w:rPr>
          <w:rFonts w:cs="Times New Roman"/>
          <w:sz w:val="26"/>
          <w:szCs w:val="26"/>
        </w:rPr>
        <w:t>- порядка обжалования действий (бездействия) и решений, осуществляемых и принимаемых в ходе оказания муниципальной услуги.</w:t>
      </w:r>
    </w:p>
    <w:p w:rsidR="008E0E8F" w:rsidRDefault="008E0E8F" w:rsidP="008E0E8F">
      <w:pPr>
        <w:ind w:firstLine="708"/>
        <w:jc w:val="both"/>
        <w:rPr>
          <w:rFonts w:cs="Times New Roman"/>
          <w:sz w:val="26"/>
          <w:szCs w:val="26"/>
        </w:rPr>
      </w:pPr>
      <w:r>
        <w:rPr>
          <w:rFonts w:cs="Times New Roman"/>
          <w:sz w:val="26"/>
          <w:szCs w:val="26"/>
        </w:rPr>
        <w:t>1.3.3. Режим работы специалистов отдела:</w:t>
      </w:r>
    </w:p>
    <w:p w:rsidR="008E0E8F" w:rsidRDefault="008E0E8F" w:rsidP="008E0E8F">
      <w:pPr>
        <w:ind w:firstLine="708"/>
        <w:jc w:val="both"/>
        <w:rPr>
          <w:rFonts w:cs="Times New Roman"/>
          <w:sz w:val="26"/>
          <w:szCs w:val="26"/>
        </w:rPr>
      </w:pPr>
      <w:r>
        <w:rPr>
          <w:rFonts w:cs="Times New Roman"/>
          <w:sz w:val="26"/>
          <w:szCs w:val="26"/>
        </w:rPr>
        <w:t>- понедельник - четверг с 09.00 до 13.00, с 14.00 до 17.00;</w:t>
      </w:r>
    </w:p>
    <w:p w:rsidR="008E0E8F" w:rsidRDefault="008E0E8F" w:rsidP="008E0E8F">
      <w:pPr>
        <w:ind w:firstLine="708"/>
        <w:jc w:val="both"/>
        <w:rPr>
          <w:rFonts w:cs="Times New Roman"/>
          <w:sz w:val="26"/>
          <w:szCs w:val="26"/>
        </w:rPr>
      </w:pPr>
      <w:r>
        <w:rPr>
          <w:rFonts w:cs="Times New Roman"/>
          <w:sz w:val="26"/>
          <w:szCs w:val="26"/>
        </w:rPr>
        <w:t>- пятница с 09.00 до 13.00, с 14.00 до 16.00;</w:t>
      </w:r>
    </w:p>
    <w:p w:rsidR="008E0E8F" w:rsidRDefault="008E0E8F" w:rsidP="008E0E8F">
      <w:pPr>
        <w:ind w:firstLine="708"/>
        <w:jc w:val="both"/>
        <w:rPr>
          <w:rFonts w:cs="Times New Roman"/>
          <w:sz w:val="26"/>
          <w:szCs w:val="26"/>
        </w:rPr>
      </w:pPr>
      <w:r>
        <w:rPr>
          <w:rFonts w:cs="Times New Roman"/>
          <w:sz w:val="26"/>
          <w:szCs w:val="26"/>
        </w:rPr>
        <w:t>- обеденный перерыв - с 13.00 до 14.00;</w:t>
      </w:r>
    </w:p>
    <w:p w:rsidR="008E0E8F" w:rsidRDefault="008E0E8F" w:rsidP="008E0E8F">
      <w:pPr>
        <w:ind w:firstLine="708"/>
        <w:jc w:val="both"/>
        <w:rPr>
          <w:rFonts w:cs="Times New Roman"/>
          <w:sz w:val="26"/>
          <w:szCs w:val="26"/>
        </w:rPr>
      </w:pPr>
      <w:r>
        <w:rPr>
          <w:rFonts w:cs="Times New Roman"/>
          <w:sz w:val="26"/>
          <w:szCs w:val="26"/>
        </w:rPr>
        <w:t>- суббота и воскресенье - выходные дни.</w:t>
      </w:r>
    </w:p>
    <w:p w:rsidR="008E0E8F" w:rsidRDefault="008E0E8F" w:rsidP="008E0E8F">
      <w:pPr>
        <w:spacing w:line="259" w:lineRule="auto"/>
        <w:ind w:right="-144" w:firstLine="709"/>
        <w:jc w:val="both"/>
        <w:rPr>
          <w:rFonts w:cs="Times New Roman"/>
          <w:sz w:val="26"/>
          <w:szCs w:val="26"/>
        </w:rPr>
      </w:pPr>
      <w:r>
        <w:rPr>
          <w:rFonts w:cs="Times New Roman"/>
          <w:sz w:val="26"/>
          <w:szCs w:val="26"/>
        </w:rPr>
        <w:t>1.3.4. Для получения информации по вопросам предоставления муниципальной услуги, в том числе об административной процедуре, в стадии которой находится предоставление муниципальной услуги, заявитель муниципальной услуги вправе обратиться в отдел опеки:</w:t>
      </w:r>
    </w:p>
    <w:p w:rsidR="008E0E8F" w:rsidRDefault="008E0E8F" w:rsidP="008E0E8F">
      <w:pPr>
        <w:spacing w:line="259" w:lineRule="auto"/>
        <w:ind w:right="-144" w:firstLine="709"/>
        <w:jc w:val="both"/>
        <w:rPr>
          <w:rFonts w:eastAsia="Calibri" w:cs="Times New Roman"/>
          <w:sz w:val="26"/>
          <w:szCs w:val="26"/>
        </w:rPr>
      </w:pPr>
      <w:r>
        <w:rPr>
          <w:rFonts w:eastAsia="Calibri" w:cs="Times New Roman"/>
          <w:sz w:val="26"/>
          <w:szCs w:val="26"/>
        </w:rPr>
        <w:t>а) при личном обращении заявителя;</w:t>
      </w:r>
    </w:p>
    <w:p w:rsidR="008E0E8F" w:rsidRDefault="008E0E8F" w:rsidP="008E0E8F">
      <w:pPr>
        <w:spacing w:line="259" w:lineRule="auto"/>
        <w:ind w:right="-144" w:firstLine="709"/>
        <w:jc w:val="both"/>
        <w:rPr>
          <w:rFonts w:eastAsia="Calibri" w:cs="Times New Roman"/>
          <w:sz w:val="26"/>
          <w:szCs w:val="26"/>
        </w:rPr>
      </w:pPr>
      <w:r>
        <w:rPr>
          <w:rFonts w:eastAsia="Calibri" w:cs="Times New Roman"/>
          <w:sz w:val="26"/>
          <w:szCs w:val="26"/>
        </w:rPr>
        <w:t>б) с использованием средств телефонной, почтовой связи;</w:t>
      </w:r>
    </w:p>
    <w:p w:rsidR="008E0E8F" w:rsidRDefault="008E0E8F" w:rsidP="008E0E8F">
      <w:pPr>
        <w:spacing w:line="259" w:lineRule="auto"/>
        <w:ind w:right="-144" w:firstLine="709"/>
        <w:jc w:val="both"/>
        <w:rPr>
          <w:rFonts w:eastAsia="Calibri" w:cs="Times New Roman"/>
          <w:sz w:val="26"/>
          <w:szCs w:val="26"/>
        </w:rPr>
      </w:pPr>
      <w:r>
        <w:rPr>
          <w:rFonts w:eastAsia="Calibri" w:cs="Times New Roman"/>
          <w:sz w:val="26"/>
          <w:szCs w:val="26"/>
        </w:rPr>
        <w:t>в) на Интернет-сайте;</w:t>
      </w:r>
    </w:p>
    <w:p w:rsidR="008E0E8F" w:rsidRDefault="008E0E8F" w:rsidP="008E0E8F">
      <w:pPr>
        <w:ind w:firstLine="708"/>
        <w:jc w:val="both"/>
        <w:rPr>
          <w:rFonts w:cs="Times New Roman"/>
          <w:sz w:val="26"/>
          <w:szCs w:val="26"/>
        </w:rPr>
      </w:pPr>
      <w:r>
        <w:rPr>
          <w:rFonts w:eastAsia="Calibri" w:cs="Times New Roman"/>
          <w:sz w:val="26"/>
          <w:szCs w:val="26"/>
        </w:rPr>
        <w:t xml:space="preserve">г) с использованием федеральной государственной информационной системы </w:t>
      </w:r>
      <w:r>
        <w:rPr>
          <w:rFonts w:cs="Times New Roman"/>
          <w:sz w:val="26"/>
          <w:szCs w:val="26"/>
        </w:rPr>
        <w:t xml:space="preserve">Единый портал государственных и муниципальных услуг (функций) (далее – ЕПГУ) </w:t>
      </w:r>
      <w:hyperlink r:id="rId7">
        <w:r>
          <w:rPr>
            <w:sz w:val="26"/>
            <w:szCs w:val="26"/>
            <w:lang w:val="en-US"/>
          </w:rPr>
          <w:t>www</w:t>
        </w:r>
        <w:r>
          <w:rPr>
            <w:sz w:val="26"/>
            <w:szCs w:val="26"/>
          </w:rPr>
          <w:t>.</w:t>
        </w:r>
        <w:r>
          <w:rPr>
            <w:sz w:val="26"/>
            <w:szCs w:val="26"/>
            <w:lang w:val="en-US"/>
          </w:rPr>
          <w:t>gosuslugi</w:t>
        </w:r>
        <w:r>
          <w:rPr>
            <w:sz w:val="26"/>
            <w:szCs w:val="26"/>
          </w:rPr>
          <w:t>.</w:t>
        </w:r>
        <w:r>
          <w:rPr>
            <w:sz w:val="26"/>
            <w:szCs w:val="26"/>
            <w:lang w:val="en-US"/>
          </w:rPr>
          <w:t>ru</w:t>
        </w:r>
      </w:hyperlink>
      <w:r>
        <w:rPr>
          <w:rFonts w:cs="Times New Roman"/>
          <w:sz w:val="26"/>
          <w:szCs w:val="26"/>
        </w:rPr>
        <w:t xml:space="preserve"> и (или) через Региональный портал государственных и муниципальных услуг Приморского края (далее – РПГУ) </w:t>
      </w:r>
      <w:r>
        <w:rPr>
          <w:rFonts w:cs="Times New Roman"/>
          <w:sz w:val="26"/>
          <w:szCs w:val="26"/>
          <w:lang w:val="en-US"/>
        </w:rPr>
        <w:t>www</w:t>
      </w:r>
      <w:r>
        <w:rPr>
          <w:rFonts w:cs="Times New Roman"/>
          <w:sz w:val="26"/>
          <w:szCs w:val="26"/>
        </w:rPr>
        <w:t>.</w:t>
      </w:r>
      <w:r>
        <w:rPr>
          <w:rFonts w:cs="Times New Roman"/>
          <w:sz w:val="26"/>
          <w:szCs w:val="26"/>
          <w:lang w:val="en-US"/>
        </w:rPr>
        <w:t>gosuslugi</w:t>
      </w:r>
      <w:r>
        <w:rPr>
          <w:rFonts w:cs="Times New Roman"/>
          <w:sz w:val="26"/>
          <w:szCs w:val="26"/>
        </w:rPr>
        <w:t>.</w:t>
      </w:r>
      <w:r>
        <w:rPr>
          <w:rFonts w:cs="Times New Roman"/>
          <w:sz w:val="26"/>
          <w:szCs w:val="26"/>
          <w:lang w:val="en-US"/>
        </w:rPr>
        <w:t>primorsky</w:t>
      </w:r>
      <w:r>
        <w:rPr>
          <w:rFonts w:cs="Times New Roman"/>
          <w:sz w:val="26"/>
          <w:szCs w:val="26"/>
        </w:rPr>
        <w:t>.</w:t>
      </w:r>
      <w:r>
        <w:rPr>
          <w:rFonts w:cs="Times New Roman"/>
          <w:sz w:val="26"/>
          <w:szCs w:val="26"/>
          <w:lang w:val="en-US"/>
        </w:rPr>
        <w:t>ru</w:t>
      </w:r>
      <w:r>
        <w:rPr>
          <w:rFonts w:cs="Times New Roman"/>
          <w:sz w:val="26"/>
          <w:szCs w:val="26"/>
        </w:rPr>
        <w:t>.</w:t>
      </w:r>
    </w:p>
    <w:p w:rsidR="008E0E8F" w:rsidRDefault="008E0E8F" w:rsidP="008E0E8F">
      <w:pPr>
        <w:ind w:firstLine="708"/>
        <w:jc w:val="both"/>
        <w:rPr>
          <w:rFonts w:cs="Times New Roman"/>
          <w:sz w:val="26"/>
          <w:szCs w:val="26"/>
        </w:rPr>
      </w:pPr>
      <w:r>
        <w:rPr>
          <w:rFonts w:cs="Times New Roman"/>
          <w:sz w:val="26"/>
          <w:szCs w:val="26"/>
        </w:rPr>
        <w:t>1.3.5. Информация о сроке завершения оформления документов и возможности их получения заявителю сообщается при подаче документов, а в случае сокращения срока - по указанному в заявлении телефону.</w:t>
      </w:r>
    </w:p>
    <w:p w:rsidR="008E0E8F" w:rsidRDefault="008E0E8F" w:rsidP="008E0E8F">
      <w:pPr>
        <w:jc w:val="center"/>
        <w:rPr>
          <w:rFonts w:cs="Times New Roman"/>
          <w:sz w:val="26"/>
          <w:szCs w:val="26"/>
        </w:rPr>
      </w:pPr>
    </w:p>
    <w:p w:rsidR="008E0E8F" w:rsidRDefault="008E0E8F" w:rsidP="008E0E8F">
      <w:pPr>
        <w:ind w:firstLine="709"/>
        <w:jc w:val="both"/>
        <w:rPr>
          <w:rFonts w:cs="Times New Roman"/>
          <w:b/>
          <w:sz w:val="26"/>
          <w:szCs w:val="26"/>
        </w:rPr>
      </w:pPr>
      <w:r>
        <w:rPr>
          <w:rFonts w:cs="Times New Roman"/>
          <w:b/>
          <w:sz w:val="26"/>
          <w:szCs w:val="26"/>
        </w:rPr>
        <w:t>2. Стандарт предоставления муниципальной услуги</w:t>
      </w:r>
    </w:p>
    <w:p w:rsidR="008E0E8F" w:rsidRDefault="008E0E8F" w:rsidP="008E0E8F">
      <w:pPr>
        <w:jc w:val="center"/>
        <w:rPr>
          <w:rFonts w:cs="Times New Roman"/>
          <w:sz w:val="26"/>
          <w:szCs w:val="26"/>
        </w:rPr>
      </w:pPr>
    </w:p>
    <w:p w:rsidR="008E0E8F" w:rsidRDefault="008E0E8F" w:rsidP="008E0E8F">
      <w:pPr>
        <w:ind w:firstLine="708"/>
        <w:jc w:val="both"/>
        <w:rPr>
          <w:rFonts w:cs="Times New Roman"/>
          <w:sz w:val="26"/>
          <w:szCs w:val="26"/>
        </w:rPr>
      </w:pPr>
      <w:r>
        <w:rPr>
          <w:rFonts w:cs="Times New Roman"/>
          <w:sz w:val="26"/>
          <w:szCs w:val="26"/>
        </w:rPr>
        <w:t>2.1. Наименование муниципальной услуги: «</w:t>
      </w:r>
      <w:r>
        <w:rPr>
          <w:rFonts w:eastAsia="Times New Roman" w:cs="Times New Roman"/>
          <w:sz w:val="26"/>
          <w:szCs w:val="26"/>
        </w:rPr>
        <w:t>Назначение ежемесячной выплаты на содержание ребенка в семье опекуна (попечителя) и приемной семье</w:t>
      </w:r>
      <w:r>
        <w:rPr>
          <w:rFonts w:cs="Times New Roman"/>
          <w:sz w:val="26"/>
          <w:szCs w:val="26"/>
        </w:rPr>
        <w:t>».</w:t>
      </w:r>
    </w:p>
    <w:p w:rsidR="008E0E8F" w:rsidRDefault="008E0E8F" w:rsidP="008E0E8F">
      <w:pPr>
        <w:ind w:firstLine="708"/>
        <w:jc w:val="both"/>
        <w:rPr>
          <w:rFonts w:cs="Times New Roman"/>
          <w:sz w:val="26"/>
          <w:szCs w:val="26"/>
        </w:rPr>
      </w:pPr>
      <w:r>
        <w:rPr>
          <w:rFonts w:cs="Times New Roman"/>
          <w:sz w:val="26"/>
          <w:szCs w:val="26"/>
        </w:rPr>
        <w:t>2.2. Наименование органа, предоставляющего муниципальную услугу.</w:t>
      </w:r>
    </w:p>
    <w:p w:rsidR="008E0E8F" w:rsidRDefault="008E0E8F" w:rsidP="008E0E8F">
      <w:pPr>
        <w:ind w:firstLine="709"/>
        <w:jc w:val="both"/>
        <w:rPr>
          <w:rFonts w:eastAsia="Calibri" w:cs="Times New Roman"/>
          <w:sz w:val="26"/>
          <w:szCs w:val="26"/>
        </w:rPr>
      </w:pPr>
      <w:r>
        <w:rPr>
          <w:rFonts w:cs="Times New Roman"/>
          <w:sz w:val="26"/>
          <w:szCs w:val="26"/>
        </w:rPr>
        <w:t>Предоставление муниципальной услуги осуществляется администрацией Анучинского муниципального округа</w:t>
      </w:r>
      <w:r>
        <w:rPr>
          <w:rFonts w:eastAsia="Calibri"/>
          <w:sz w:val="26"/>
          <w:szCs w:val="26"/>
        </w:rPr>
        <w:t xml:space="preserve"> </w:t>
      </w:r>
      <w:r>
        <w:rPr>
          <w:rFonts w:eastAsia="Calibri" w:cs="Times New Roman"/>
          <w:sz w:val="26"/>
          <w:szCs w:val="26"/>
        </w:rPr>
        <w:t xml:space="preserve">в лице уполномоченного органа – отдела опеки </w:t>
      </w:r>
    </w:p>
    <w:p w:rsidR="008E0E8F" w:rsidRDefault="008E0E8F" w:rsidP="008E0E8F">
      <w:pPr>
        <w:ind w:firstLine="709"/>
        <w:jc w:val="both"/>
        <w:rPr>
          <w:rFonts w:eastAsia="Calibri" w:cs="Times New Roman"/>
          <w:sz w:val="26"/>
          <w:szCs w:val="26"/>
        </w:rPr>
      </w:pPr>
    </w:p>
    <w:p w:rsidR="008E0E8F" w:rsidRDefault="008E0E8F" w:rsidP="008E0E8F">
      <w:pPr>
        <w:ind w:firstLine="709"/>
        <w:jc w:val="both"/>
        <w:rPr>
          <w:rFonts w:eastAsia="Calibri" w:cs="Times New Roman"/>
          <w:sz w:val="26"/>
          <w:szCs w:val="26"/>
        </w:rPr>
      </w:pPr>
    </w:p>
    <w:p w:rsidR="008E0E8F" w:rsidRDefault="008E0E8F" w:rsidP="008E0E8F">
      <w:pPr>
        <w:jc w:val="both"/>
      </w:pPr>
    </w:p>
    <w:p w:rsidR="008E0E8F" w:rsidRDefault="008E0E8F" w:rsidP="008E0E8F">
      <w:pPr>
        <w:jc w:val="both"/>
        <w:rPr>
          <w:rFonts w:cs="Times New Roman"/>
          <w:sz w:val="26"/>
          <w:szCs w:val="26"/>
        </w:rPr>
      </w:pPr>
      <w:r>
        <w:rPr>
          <w:rFonts w:eastAsia="Calibri" w:cs="Times New Roman"/>
          <w:sz w:val="26"/>
          <w:szCs w:val="26"/>
        </w:rPr>
        <w:t>и попечительства администрации Анучинского муниципального округа (далее - отдел, уполномоченный орган)</w:t>
      </w:r>
      <w:r>
        <w:rPr>
          <w:rFonts w:cs="Times New Roman"/>
          <w:sz w:val="26"/>
          <w:szCs w:val="26"/>
        </w:rPr>
        <w:t>.</w:t>
      </w:r>
    </w:p>
    <w:p w:rsidR="008E0E8F" w:rsidRDefault="008E0E8F" w:rsidP="008E0E8F">
      <w:pPr>
        <w:ind w:firstLine="708"/>
        <w:jc w:val="both"/>
        <w:rPr>
          <w:rFonts w:cs="Times New Roman"/>
          <w:sz w:val="26"/>
          <w:szCs w:val="26"/>
        </w:rPr>
      </w:pPr>
      <w:r>
        <w:rPr>
          <w:rFonts w:cs="Times New Roman"/>
          <w:sz w:val="26"/>
          <w:szCs w:val="26"/>
        </w:rPr>
        <w:t>2.3. Результатом предоставления муниципальной услуги является:</w:t>
      </w:r>
    </w:p>
    <w:p w:rsidR="008E0E8F" w:rsidRDefault="008E0E8F" w:rsidP="008E0E8F">
      <w:pPr>
        <w:ind w:firstLine="708"/>
        <w:jc w:val="both"/>
        <w:rPr>
          <w:rFonts w:cs="Times New Roman"/>
          <w:bCs/>
          <w:sz w:val="26"/>
          <w:szCs w:val="26"/>
        </w:rPr>
      </w:pPr>
      <w:r>
        <w:rPr>
          <w:rFonts w:cs="Times New Roman"/>
          <w:sz w:val="26"/>
          <w:szCs w:val="26"/>
        </w:rPr>
        <w:t xml:space="preserve">- </w:t>
      </w:r>
      <w:r>
        <w:rPr>
          <w:rFonts w:cs="Times New Roman"/>
          <w:bCs/>
          <w:sz w:val="26"/>
          <w:szCs w:val="26"/>
        </w:rPr>
        <w:t xml:space="preserve">распоряжение о назначении и выплате ежемесячных денежных средств на содержание детей – сирот и детей, оставшихся без попечения родителей, в случае установления опеки (попечительства) (в том числе при установлении предварительной опеки (попечительстве)), в приемной семье; </w:t>
      </w:r>
    </w:p>
    <w:p w:rsidR="008E0E8F" w:rsidRDefault="008E0E8F" w:rsidP="008E0E8F">
      <w:pPr>
        <w:ind w:firstLine="708"/>
        <w:jc w:val="both"/>
        <w:rPr>
          <w:rFonts w:cs="Times New Roman"/>
          <w:bCs/>
          <w:sz w:val="26"/>
          <w:szCs w:val="26"/>
        </w:rPr>
      </w:pPr>
      <w:r>
        <w:rPr>
          <w:rFonts w:cs="Times New Roman"/>
          <w:sz w:val="26"/>
          <w:szCs w:val="26"/>
        </w:rPr>
        <w:t xml:space="preserve">- уведомление об отказе </w:t>
      </w:r>
      <w:r>
        <w:rPr>
          <w:rFonts w:cs="Times New Roman"/>
          <w:bCs/>
          <w:sz w:val="26"/>
          <w:szCs w:val="26"/>
        </w:rPr>
        <w:t>назначения и выплаты ежемесячных денежных средств на содержание детей – сирот и детей, оставшихся без попечения родителей в случае установления опеки (попечительства), (в том числе при установлении предварительной опеки (попечительстве))</w:t>
      </w:r>
      <w:r>
        <w:rPr>
          <w:rFonts w:cs="Times New Roman"/>
          <w:sz w:val="26"/>
          <w:szCs w:val="26"/>
        </w:rPr>
        <w:t>, в приемной семье.</w:t>
      </w:r>
    </w:p>
    <w:p w:rsidR="008E0E8F" w:rsidRDefault="008E0E8F" w:rsidP="008E0E8F">
      <w:pPr>
        <w:ind w:firstLine="708"/>
        <w:jc w:val="both"/>
        <w:rPr>
          <w:rFonts w:cs="Times New Roman"/>
          <w:sz w:val="26"/>
          <w:szCs w:val="26"/>
        </w:rPr>
      </w:pPr>
      <w:r>
        <w:rPr>
          <w:rFonts w:cs="Times New Roman"/>
          <w:sz w:val="26"/>
          <w:szCs w:val="26"/>
        </w:rPr>
        <w:t xml:space="preserve">2.4. Срок предоставления муниципальной услуги - в течение 15 рабочих дней со дня подачи заявления и документов опекуном (попечителем), приемным родителем. </w:t>
      </w:r>
    </w:p>
    <w:p w:rsidR="008E0E8F" w:rsidRDefault="008E0E8F" w:rsidP="008E0E8F">
      <w:pPr>
        <w:ind w:firstLine="708"/>
        <w:jc w:val="both"/>
        <w:rPr>
          <w:rFonts w:cs="Times New Roman"/>
          <w:sz w:val="26"/>
          <w:szCs w:val="26"/>
        </w:rPr>
      </w:pPr>
      <w:r>
        <w:rPr>
          <w:rFonts w:cs="Times New Roman"/>
          <w:sz w:val="26"/>
          <w:szCs w:val="26"/>
        </w:rPr>
        <w:t>2.5. Перечень нормативных правовых актов, непосредственно регулирующих отношения, возникающие в связи с исполнением муниципальной услуги:</w:t>
      </w:r>
    </w:p>
    <w:p w:rsidR="008E0E8F" w:rsidRDefault="008E0E8F" w:rsidP="008E0E8F">
      <w:pPr>
        <w:ind w:firstLine="708"/>
        <w:jc w:val="both"/>
        <w:rPr>
          <w:rFonts w:cs="Times New Roman"/>
          <w:sz w:val="26"/>
          <w:szCs w:val="26"/>
        </w:rPr>
      </w:pPr>
      <w:r>
        <w:rPr>
          <w:rFonts w:cs="Times New Roman"/>
          <w:sz w:val="26"/>
          <w:szCs w:val="26"/>
        </w:rPr>
        <w:t>- Конституция Российской Федерации;</w:t>
      </w:r>
    </w:p>
    <w:p w:rsidR="008E0E8F" w:rsidRDefault="008E0E8F" w:rsidP="008E0E8F">
      <w:pPr>
        <w:ind w:firstLine="708"/>
        <w:jc w:val="both"/>
        <w:rPr>
          <w:rFonts w:cs="Times New Roman"/>
          <w:sz w:val="26"/>
          <w:szCs w:val="26"/>
        </w:rPr>
      </w:pPr>
      <w:r>
        <w:rPr>
          <w:rFonts w:cs="Times New Roman"/>
          <w:sz w:val="26"/>
          <w:szCs w:val="26"/>
        </w:rPr>
        <w:t>- Гражданский кодекс Российской Федерации;</w:t>
      </w:r>
    </w:p>
    <w:p w:rsidR="008E0E8F" w:rsidRDefault="008E0E8F" w:rsidP="008E0E8F">
      <w:pPr>
        <w:ind w:firstLine="708"/>
        <w:jc w:val="both"/>
        <w:rPr>
          <w:rFonts w:cs="Times New Roman"/>
          <w:sz w:val="26"/>
          <w:szCs w:val="26"/>
        </w:rPr>
      </w:pPr>
      <w:r>
        <w:rPr>
          <w:rFonts w:cs="Times New Roman"/>
          <w:sz w:val="26"/>
          <w:szCs w:val="26"/>
        </w:rPr>
        <w:t>- Семейный кодекс Российской Федерации;</w:t>
      </w:r>
    </w:p>
    <w:p w:rsidR="008E0E8F" w:rsidRDefault="008E0E8F" w:rsidP="008E0E8F">
      <w:pPr>
        <w:ind w:firstLine="708"/>
        <w:jc w:val="both"/>
        <w:rPr>
          <w:rFonts w:cs="Times New Roman"/>
          <w:sz w:val="26"/>
          <w:szCs w:val="26"/>
        </w:rPr>
      </w:pPr>
      <w:r>
        <w:rPr>
          <w:rFonts w:cs="Times New Roman"/>
          <w:sz w:val="26"/>
          <w:szCs w:val="26"/>
        </w:rPr>
        <w:t>- Федеральный закон от 19.05.1995 № 81-ФЗ «О государственных пособиях гражданам, имеющим детей»;</w:t>
      </w:r>
    </w:p>
    <w:p w:rsidR="008E0E8F" w:rsidRDefault="008E0E8F" w:rsidP="008E0E8F">
      <w:pPr>
        <w:ind w:firstLine="709"/>
        <w:jc w:val="both"/>
        <w:rPr>
          <w:rFonts w:cs="Times New Roman"/>
          <w:sz w:val="26"/>
          <w:szCs w:val="26"/>
        </w:rPr>
      </w:pPr>
      <w:r>
        <w:rPr>
          <w:rFonts w:cs="Times New Roman"/>
          <w:sz w:val="26"/>
          <w:szCs w:val="26"/>
        </w:rPr>
        <w:t>- Федеральный закон от 24.04.2008 № 48-ФЗ «Об опеке и попечительстве»;</w:t>
      </w:r>
    </w:p>
    <w:p w:rsidR="008E0E8F" w:rsidRDefault="008E0E8F" w:rsidP="008E0E8F">
      <w:pPr>
        <w:ind w:firstLine="709"/>
        <w:jc w:val="both"/>
        <w:rPr>
          <w:rFonts w:cs="Times New Roman"/>
          <w:sz w:val="26"/>
          <w:szCs w:val="26"/>
        </w:rPr>
      </w:pPr>
      <w:r>
        <w:rPr>
          <w:rFonts w:cs="Times New Roman"/>
          <w:sz w:val="26"/>
          <w:szCs w:val="26"/>
        </w:rPr>
        <w:t>- Федеральный закон от 06.10.2003 № 131-ФЗ «Об общих принципах организации местного самоуправления в Российской Федерации»;</w:t>
      </w:r>
    </w:p>
    <w:p w:rsidR="008E0E8F" w:rsidRDefault="008E0E8F" w:rsidP="008E0E8F">
      <w:pPr>
        <w:ind w:firstLine="708"/>
        <w:jc w:val="both"/>
        <w:rPr>
          <w:rFonts w:cs="Times New Roman"/>
          <w:sz w:val="26"/>
          <w:szCs w:val="26"/>
        </w:rPr>
      </w:pPr>
      <w:r>
        <w:rPr>
          <w:rFonts w:cs="Times New Roman"/>
          <w:sz w:val="26"/>
          <w:szCs w:val="26"/>
        </w:rPr>
        <w:t>- Федеральный закон от 27.07.2006 № 152-ФЗ «О персональных данных»;</w:t>
      </w:r>
    </w:p>
    <w:p w:rsidR="008E0E8F" w:rsidRDefault="008E0E8F" w:rsidP="008E0E8F">
      <w:pPr>
        <w:ind w:firstLine="708"/>
        <w:jc w:val="both"/>
        <w:rPr>
          <w:rFonts w:cs="Times New Roman"/>
          <w:sz w:val="26"/>
          <w:szCs w:val="26"/>
        </w:rPr>
      </w:pPr>
      <w:r>
        <w:rPr>
          <w:rFonts w:cs="Times New Roman"/>
          <w:sz w:val="26"/>
          <w:szCs w:val="26"/>
        </w:rPr>
        <w:t>- Федеральный закон от 27.07.2010 № 210-ФЗ «Об организации предоставления государственных и муниципальных услуг»;</w:t>
      </w:r>
    </w:p>
    <w:p w:rsidR="008E0E8F" w:rsidRDefault="008E0E8F" w:rsidP="008E0E8F">
      <w:pPr>
        <w:ind w:firstLine="708"/>
        <w:jc w:val="both"/>
        <w:rPr>
          <w:rFonts w:cs="Times New Roman"/>
          <w:sz w:val="26"/>
          <w:szCs w:val="26"/>
        </w:rPr>
      </w:pPr>
      <w:r>
        <w:rPr>
          <w:rFonts w:cs="Times New Roman"/>
          <w:sz w:val="26"/>
          <w:szCs w:val="26"/>
        </w:rPr>
        <w:t>- 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w:t>
      </w:r>
    </w:p>
    <w:p w:rsidR="008E0E8F" w:rsidRDefault="008E0E8F" w:rsidP="008E0E8F">
      <w:pPr>
        <w:ind w:firstLine="708"/>
        <w:jc w:val="both"/>
        <w:rPr>
          <w:rFonts w:cs="Times New Roman"/>
          <w:sz w:val="26"/>
          <w:szCs w:val="26"/>
        </w:rPr>
      </w:pPr>
      <w:r>
        <w:rPr>
          <w:rFonts w:cs="Times New Roman"/>
          <w:sz w:val="26"/>
          <w:szCs w:val="26"/>
        </w:rPr>
        <w:t>- Постановление Правительства Приморского края от 30.07.2021 № 498-пп «О внесении изменений в постановление Правительства Приморского края от 04 февраля 2008 года № 18-па «О порядке выплаты ежемесячных денежных средств опекуна (попечителям) на содержание детей, находящихся под опекой (попечительством) в семьях граждан в Приморском крае»;</w:t>
      </w:r>
    </w:p>
    <w:p w:rsidR="008E0E8F" w:rsidRDefault="008E0E8F" w:rsidP="008E0E8F">
      <w:pPr>
        <w:ind w:firstLine="708"/>
        <w:jc w:val="both"/>
        <w:rPr>
          <w:rFonts w:cs="Times New Roman"/>
          <w:sz w:val="26"/>
          <w:szCs w:val="26"/>
        </w:rPr>
      </w:pPr>
      <w:r>
        <w:rPr>
          <w:rFonts w:cs="Times New Roman"/>
          <w:sz w:val="26"/>
          <w:szCs w:val="26"/>
        </w:rPr>
        <w:t>- Постановление Губернатора Приморского края от 29.07.2021 № 78-пг «О внесении изменений в постановление Губернатора Приморского края от 11 сентября 2006 года № 130-пг «О порядке предоставления мер социальной поддержки приемным семьям в Приморском крае и вознаграждении приемным родителям за счет сре</w:t>
      </w:r>
      <w:proofErr w:type="gramStart"/>
      <w:r>
        <w:rPr>
          <w:rFonts w:cs="Times New Roman"/>
          <w:sz w:val="26"/>
          <w:szCs w:val="26"/>
        </w:rPr>
        <w:t>дств кр</w:t>
      </w:r>
      <w:proofErr w:type="gramEnd"/>
      <w:r>
        <w:rPr>
          <w:rFonts w:cs="Times New Roman"/>
          <w:sz w:val="26"/>
          <w:szCs w:val="26"/>
        </w:rPr>
        <w:t>аевого бюджета»;</w:t>
      </w:r>
    </w:p>
    <w:p w:rsidR="008E0E8F" w:rsidRDefault="008E0E8F" w:rsidP="008E0E8F">
      <w:pPr>
        <w:ind w:firstLine="709"/>
        <w:jc w:val="both"/>
        <w:rPr>
          <w:rFonts w:cs="Times New Roman"/>
          <w:sz w:val="26"/>
          <w:szCs w:val="26"/>
        </w:rPr>
      </w:pPr>
      <w:r>
        <w:rPr>
          <w:rFonts w:cs="Times New Roman"/>
          <w:sz w:val="26"/>
          <w:szCs w:val="26"/>
        </w:rPr>
        <w:t>- приказ Министерства просвещения Российской Федерации от 10.01.2019 № 4 «О реализации отдельных вопросов осуществления опеки и попечительства в отношении несовершеннолетних граждан»;</w:t>
      </w:r>
    </w:p>
    <w:p w:rsidR="008E0E8F" w:rsidRDefault="008E0E8F" w:rsidP="008E0E8F">
      <w:pPr>
        <w:ind w:firstLine="709"/>
        <w:jc w:val="both"/>
        <w:rPr>
          <w:rFonts w:cs="Times New Roman"/>
          <w:sz w:val="26"/>
          <w:szCs w:val="26"/>
        </w:rPr>
      </w:pPr>
      <w:r>
        <w:rPr>
          <w:rFonts w:cs="Times New Roman"/>
          <w:sz w:val="26"/>
          <w:szCs w:val="26"/>
        </w:rPr>
        <w:t>- Закон Приморского края от 10.05.2006 № 358-K3 «О предоставлении мер социальной поддержки приемным семьям в Приморском крае и вознаграждении приемным родителям»;</w:t>
      </w:r>
    </w:p>
    <w:p w:rsidR="008E0E8F" w:rsidRDefault="008E0E8F" w:rsidP="008E0E8F">
      <w:pPr>
        <w:ind w:firstLine="709"/>
        <w:jc w:val="both"/>
        <w:rPr>
          <w:rFonts w:cs="Times New Roman"/>
          <w:sz w:val="26"/>
          <w:szCs w:val="26"/>
        </w:rPr>
      </w:pPr>
      <w:r>
        <w:rPr>
          <w:rFonts w:cs="Times New Roman"/>
          <w:sz w:val="26"/>
          <w:szCs w:val="26"/>
        </w:rPr>
        <w:lastRenderedPageBreak/>
        <w:t>- Закон Приморского края от 06.06.2005 № 258-КЗ «О порядке и размерах выплаты ежемесячных денежных средств опекунам (попечителям) на содержание детей, находящихся под опекой (попечительством)»;</w:t>
      </w:r>
    </w:p>
    <w:p w:rsidR="008E0E8F" w:rsidRDefault="008E0E8F" w:rsidP="008E0E8F">
      <w:pPr>
        <w:ind w:firstLine="709"/>
        <w:jc w:val="both"/>
        <w:rPr>
          <w:rFonts w:cs="Times New Roman"/>
          <w:sz w:val="26"/>
          <w:szCs w:val="26"/>
        </w:rPr>
      </w:pPr>
    </w:p>
    <w:p w:rsidR="008E0E8F" w:rsidRDefault="008E0E8F" w:rsidP="008E0E8F">
      <w:pPr>
        <w:ind w:firstLine="709"/>
        <w:jc w:val="both"/>
        <w:rPr>
          <w:rFonts w:cs="Times New Roman"/>
          <w:sz w:val="26"/>
          <w:szCs w:val="26"/>
        </w:rPr>
      </w:pPr>
    </w:p>
    <w:p w:rsidR="008E0E8F" w:rsidRDefault="008E0E8F" w:rsidP="008E0E8F">
      <w:pPr>
        <w:ind w:firstLine="709"/>
        <w:jc w:val="both"/>
        <w:rPr>
          <w:rFonts w:cs="Times New Roman"/>
          <w:sz w:val="26"/>
          <w:szCs w:val="26"/>
        </w:rPr>
      </w:pPr>
      <w:r>
        <w:rPr>
          <w:rFonts w:cs="Times New Roman"/>
          <w:sz w:val="26"/>
          <w:szCs w:val="26"/>
        </w:rPr>
        <w:t>- Закон Приморского края от 25.12.2007 № 185-КЗ «Об организации и осуществлении деятельности по опеке и попечительству в Приморском крае»;</w:t>
      </w:r>
    </w:p>
    <w:p w:rsidR="008E0E8F" w:rsidRDefault="008E0E8F" w:rsidP="008E0E8F">
      <w:pPr>
        <w:ind w:firstLine="709"/>
        <w:jc w:val="both"/>
        <w:rPr>
          <w:rFonts w:cs="Times New Roman"/>
          <w:sz w:val="26"/>
          <w:szCs w:val="26"/>
        </w:rPr>
      </w:pPr>
      <w:r>
        <w:rPr>
          <w:rFonts w:cs="Times New Roman"/>
          <w:sz w:val="26"/>
          <w:szCs w:val="26"/>
        </w:rPr>
        <w:t>- Закон Приморского края от 30.09.2019 № 572-КЗ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в сфере опеки и попечительства, социальной поддержки детей, оставшихся без попечения родителей, и лиц, принявших на воспитание в семью детей, оставшихся без попечения родителей».</w:t>
      </w:r>
    </w:p>
    <w:p w:rsidR="008E0E8F" w:rsidRDefault="008E0E8F" w:rsidP="008E0E8F">
      <w:pPr>
        <w:ind w:firstLine="708"/>
        <w:jc w:val="both"/>
        <w:rPr>
          <w:rFonts w:cs="Times New Roman"/>
          <w:sz w:val="26"/>
          <w:szCs w:val="26"/>
        </w:rPr>
      </w:pPr>
      <w:r>
        <w:rPr>
          <w:rFonts w:cs="Times New Roman"/>
          <w:sz w:val="26"/>
          <w:szCs w:val="26"/>
        </w:rPr>
        <w:t>2.6. Исчерпывающий перечень документов, необходимых для предоставления муниципальной услуги.</w:t>
      </w:r>
    </w:p>
    <w:p w:rsidR="008E0E8F" w:rsidRDefault="008E0E8F" w:rsidP="008E0E8F">
      <w:pPr>
        <w:ind w:firstLine="708"/>
        <w:jc w:val="both"/>
        <w:rPr>
          <w:rFonts w:cs="Times New Roman"/>
          <w:sz w:val="26"/>
          <w:szCs w:val="26"/>
        </w:rPr>
      </w:pPr>
      <w:r>
        <w:rPr>
          <w:rFonts w:cs="Times New Roman"/>
          <w:sz w:val="26"/>
          <w:szCs w:val="26"/>
        </w:rPr>
        <w:t xml:space="preserve">2.6.1. Заявитель подает в отдел заявление о </w:t>
      </w:r>
      <w:r>
        <w:rPr>
          <w:rFonts w:cs="Times New Roman"/>
          <w:bCs/>
          <w:sz w:val="26"/>
          <w:szCs w:val="26"/>
        </w:rPr>
        <w:t>назначении ежемесячных денежных средств опекуну (попечителю), приемному родител</w:t>
      </w:r>
      <w:proofErr w:type="gramStart"/>
      <w:r>
        <w:rPr>
          <w:rFonts w:cs="Times New Roman"/>
          <w:bCs/>
          <w:sz w:val="26"/>
          <w:szCs w:val="26"/>
        </w:rPr>
        <w:t>ю</w:t>
      </w:r>
      <w:r>
        <w:rPr>
          <w:rFonts w:cs="Times New Roman"/>
          <w:sz w:val="26"/>
          <w:szCs w:val="26"/>
        </w:rPr>
        <w:t>(</w:t>
      </w:r>
      <w:proofErr w:type="gramEnd"/>
      <w:r>
        <w:rPr>
          <w:rFonts w:cs="Times New Roman"/>
          <w:sz w:val="26"/>
          <w:szCs w:val="26"/>
        </w:rPr>
        <w:t>далее - заявление) в соответствии с приложениями № 1, № 2 к настоящему</w:t>
      </w:r>
      <w:r>
        <w:rPr>
          <w:rFonts w:cs="Times New Roman"/>
          <w:color w:val="FF0000"/>
          <w:sz w:val="26"/>
          <w:szCs w:val="26"/>
        </w:rPr>
        <w:t xml:space="preserve"> </w:t>
      </w:r>
      <w:r>
        <w:rPr>
          <w:rFonts w:cs="Times New Roman"/>
          <w:sz w:val="26"/>
          <w:szCs w:val="26"/>
        </w:rPr>
        <w:t xml:space="preserve">регламенту, . </w:t>
      </w:r>
    </w:p>
    <w:p w:rsidR="008E0E8F" w:rsidRDefault="008E0E8F" w:rsidP="008E0E8F">
      <w:pPr>
        <w:ind w:firstLine="708"/>
        <w:jc w:val="both"/>
        <w:rPr>
          <w:rFonts w:cs="Times New Roman"/>
          <w:sz w:val="26"/>
          <w:szCs w:val="26"/>
        </w:rPr>
      </w:pPr>
      <w:r>
        <w:rPr>
          <w:rFonts w:cs="Times New Roman"/>
          <w:sz w:val="26"/>
          <w:szCs w:val="26"/>
        </w:rPr>
        <w:t>В заявлении указываются: фамилия, имя, отчество (при наличии) гражданина</w:t>
      </w:r>
      <w:proofErr w:type="gramStart"/>
      <w:r>
        <w:rPr>
          <w:rFonts w:cs="Times New Roman"/>
          <w:sz w:val="26"/>
          <w:szCs w:val="26"/>
        </w:rPr>
        <w:t xml:space="preserve">,; </w:t>
      </w:r>
      <w:proofErr w:type="gramEnd"/>
      <w:r>
        <w:rPr>
          <w:rFonts w:cs="Times New Roman"/>
          <w:sz w:val="26"/>
          <w:szCs w:val="26"/>
        </w:rPr>
        <w:t>сведения о документах, удостоверяющих личность; сведения о наличии сберегательного счета для перечисления денежных средств.</w:t>
      </w:r>
    </w:p>
    <w:p w:rsidR="008E0E8F" w:rsidRDefault="008E0E8F" w:rsidP="008E0E8F">
      <w:pPr>
        <w:ind w:firstLine="708"/>
        <w:jc w:val="both"/>
        <w:rPr>
          <w:rFonts w:cs="Times New Roman"/>
          <w:sz w:val="26"/>
          <w:szCs w:val="26"/>
        </w:rPr>
      </w:pPr>
      <w:r>
        <w:rPr>
          <w:rFonts w:cs="Times New Roman"/>
          <w:sz w:val="26"/>
          <w:szCs w:val="26"/>
        </w:rPr>
        <w:t>Гражданин подтверждает своей подписью с проставлением даты подачи заявления, указанные в нем сведения, а также осведомленность об ответственности за представление недостоверной либо искаженной информации в соответствии с действующим законодательством Российской Федерации.</w:t>
      </w:r>
    </w:p>
    <w:p w:rsidR="008E0E8F" w:rsidRDefault="008E0E8F" w:rsidP="008E0E8F">
      <w:pPr>
        <w:ind w:firstLine="708"/>
        <w:jc w:val="both"/>
        <w:rPr>
          <w:rFonts w:cs="Times New Roman"/>
          <w:sz w:val="26"/>
          <w:szCs w:val="26"/>
        </w:rPr>
      </w:pPr>
      <w:r>
        <w:rPr>
          <w:rFonts w:cs="Times New Roman"/>
          <w:sz w:val="26"/>
          <w:szCs w:val="26"/>
        </w:rPr>
        <w:t>2.6.2. К заявлению прилагаются копии документов с предъявлением оригиналов:</w:t>
      </w:r>
    </w:p>
    <w:p w:rsidR="008E0E8F" w:rsidRDefault="008E0E8F" w:rsidP="008E0E8F">
      <w:pPr>
        <w:ind w:firstLine="708"/>
        <w:jc w:val="both"/>
        <w:rPr>
          <w:rFonts w:cs="Times New Roman"/>
          <w:sz w:val="26"/>
          <w:szCs w:val="26"/>
        </w:rPr>
      </w:pPr>
      <w:r>
        <w:rPr>
          <w:rFonts w:cs="Times New Roman"/>
          <w:sz w:val="26"/>
          <w:szCs w:val="26"/>
        </w:rPr>
        <w:t>а) паспорт гражданина Российской Федерации или иного документа, удостоверяющего личность опекуна (попечителя), приемного родителя;</w:t>
      </w:r>
    </w:p>
    <w:p w:rsidR="008E0E8F" w:rsidRDefault="008E0E8F" w:rsidP="008E0E8F">
      <w:pPr>
        <w:ind w:firstLine="708"/>
        <w:jc w:val="both"/>
        <w:rPr>
          <w:rFonts w:cs="Times New Roman"/>
          <w:sz w:val="26"/>
          <w:szCs w:val="26"/>
        </w:rPr>
      </w:pPr>
      <w:r>
        <w:rPr>
          <w:rFonts w:cs="Times New Roman"/>
          <w:sz w:val="26"/>
          <w:szCs w:val="26"/>
        </w:rPr>
        <w:t>б) свидетельства о рождении ребенка;</w:t>
      </w:r>
    </w:p>
    <w:p w:rsidR="008E0E8F" w:rsidRDefault="008E0E8F" w:rsidP="008E0E8F">
      <w:pPr>
        <w:ind w:firstLine="709"/>
        <w:jc w:val="both"/>
        <w:rPr>
          <w:rFonts w:cs="Times New Roman"/>
          <w:sz w:val="26"/>
          <w:szCs w:val="26"/>
        </w:rPr>
      </w:pPr>
      <w:r>
        <w:rPr>
          <w:rFonts w:cs="Times New Roman"/>
          <w:sz w:val="26"/>
          <w:szCs w:val="26"/>
        </w:rPr>
        <w:t xml:space="preserve">2.7. Исчерпывающий перечень оснований для отказа в приеме документов, необходимых для предоставления </w:t>
      </w:r>
      <w:proofErr w:type="spellStart"/>
      <w:r>
        <w:rPr>
          <w:rFonts w:cs="Times New Roman"/>
          <w:sz w:val="26"/>
          <w:szCs w:val="26"/>
        </w:rPr>
        <w:t>муниуипальной</w:t>
      </w:r>
      <w:proofErr w:type="spellEnd"/>
      <w:r>
        <w:rPr>
          <w:rFonts w:cs="Times New Roman"/>
          <w:sz w:val="26"/>
          <w:szCs w:val="26"/>
        </w:rPr>
        <w:t xml:space="preserve"> услуги. </w:t>
      </w:r>
    </w:p>
    <w:p w:rsidR="008E0E8F" w:rsidRDefault="008E0E8F" w:rsidP="008E0E8F">
      <w:pPr>
        <w:ind w:firstLine="708"/>
        <w:jc w:val="both"/>
        <w:rPr>
          <w:rFonts w:cs="Times New Roman"/>
          <w:sz w:val="26"/>
          <w:szCs w:val="26"/>
        </w:rPr>
      </w:pPr>
      <w:r>
        <w:rPr>
          <w:rFonts w:cs="Times New Roman"/>
          <w:sz w:val="26"/>
          <w:szCs w:val="26"/>
        </w:rPr>
        <w:t>В случае если в заявлении не указана фамилия гражданина, если текст заявления не поддается прочтению или не позволяет определить суть заявления, специалист отдела направляет (выдает) заявителю уведомление об отказе в приёме документов в течение семи дней со дня их регистрации, если фамилия и почтовый адрес заявителя поддаются прочтению.</w:t>
      </w:r>
    </w:p>
    <w:p w:rsidR="008E0E8F" w:rsidRDefault="008E0E8F" w:rsidP="008E0E8F">
      <w:pPr>
        <w:ind w:firstLine="708"/>
        <w:jc w:val="both"/>
        <w:rPr>
          <w:rFonts w:cs="Times New Roman"/>
          <w:sz w:val="26"/>
          <w:szCs w:val="26"/>
        </w:rPr>
      </w:pPr>
      <w:r>
        <w:rPr>
          <w:rFonts w:cs="Times New Roman"/>
          <w:sz w:val="26"/>
          <w:szCs w:val="26"/>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8E0E8F" w:rsidRDefault="008E0E8F" w:rsidP="008E0E8F">
      <w:pPr>
        <w:ind w:firstLine="708"/>
        <w:jc w:val="both"/>
        <w:rPr>
          <w:rFonts w:eastAsia="Times New Roman" w:cs="Times New Roman"/>
          <w:sz w:val="26"/>
          <w:szCs w:val="26"/>
        </w:rPr>
      </w:pPr>
      <w:r>
        <w:rPr>
          <w:rFonts w:eastAsia="Times New Roman" w:cs="Times New Roman"/>
          <w:sz w:val="26"/>
          <w:szCs w:val="26"/>
        </w:rPr>
        <w:t>2.8.1. Приостановление предоставления муниципальной услуги</w:t>
      </w:r>
      <w:r>
        <w:rPr>
          <w:rFonts w:cs="Times New Roman"/>
          <w:sz w:val="26"/>
          <w:szCs w:val="26"/>
        </w:rPr>
        <w:t xml:space="preserve"> </w:t>
      </w:r>
      <w:r>
        <w:rPr>
          <w:rFonts w:eastAsia="Times New Roman" w:cs="Times New Roman"/>
          <w:sz w:val="26"/>
          <w:szCs w:val="26"/>
        </w:rPr>
        <w:t>законодательством Российской Федерации и Приморского края не предусмотрены.</w:t>
      </w:r>
    </w:p>
    <w:p w:rsidR="008E0E8F" w:rsidRDefault="008E0E8F" w:rsidP="008E0E8F">
      <w:pPr>
        <w:ind w:firstLine="708"/>
        <w:jc w:val="both"/>
        <w:rPr>
          <w:rFonts w:cs="Times New Roman"/>
          <w:sz w:val="26"/>
          <w:szCs w:val="26"/>
        </w:rPr>
      </w:pPr>
      <w:r>
        <w:rPr>
          <w:rFonts w:eastAsia="Times New Roman" w:cs="Times New Roman"/>
          <w:sz w:val="26"/>
          <w:szCs w:val="26"/>
        </w:rPr>
        <w:t xml:space="preserve">2.8.2. </w:t>
      </w:r>
      <w:r>
        <w:rPr>
          <w:rFonts w:cs="Times New Roman"/>
          <w:sz w:val="26"/>
          <w:szCs w:val="26"/>
        </w:rPr>
        <w:t xml:space="preserve">Исчерпывающий перечень оснований для отказа в предоставлении муниципальной услуги: </w:t>
      </w:r>
    </w:p>
    <w:p w:rsidR="008E0E8F" w:rsidRDefault="008E0E8F" w:rsidP="008E0E8F">
      <w:pPr>
        <w:ind w:firstLine="708"/>
        <w:jc w:val="both"/>
        <w:rPr>
          <w:rFonts w:cs="Times New Roman"/>
          <w:sz w:val="26"/>
          <w:szCs w:val="26"/>
        </w:rPr>
      </w:pPr>
      <w:r>
        <w:rPr>
          <w:rFonts w:cs="Times New Roman"/>
          <w:sz w:val="26"/>
          <w:szCs w:val="26"/>
        </w:rPr>
        <w:t>-непредставление или предоставление опекуном (попечителем), приёмным родителем в полном объеме документы, предусмотренных Регламентом;</w:t>
      </w:r>
    </w:p>
    <w:p w:rsidR="008E0E8F" w:rsidRDefault="008E0E8F" w:rsidP="008E0E8F">
      <w:pPr>
        <w:ind w:firstLine="708"/>
        <w:jc w:val="both"/>
        <w:rPr>
          <w:rFonts w:cs="Times New Roman"/>
          <w:sz w:val="26"/>
          <w:szCs w:val="26"/>
        </w:rPr>
      </w:pPr>
      <w:r>
        <w:rPr>
          <w:rFonts w:cs="Times New Roman"/>
          <w:sz w:val="26"/>
          <w:szCs w:val="26"/>
        </w:rPr>
        <w:t>-прекращение опеки (попечительства), расторжения договора о приёмной семье;</w:t>
      </w:r>
    </w:p>
    <w:p w:rsidR="008E0E8F" w:rsidRDefault="008E0E8F" w:rsidP="008E0E8F">
      <w:pPr>
        <w:ind w:firstLine="708"/>
        <w:jc w:val="both"/>
        <w:rPr>
          <w:rFonts w:cs="Times New Roman"/>
          <w:color w:val="C00000"/>
          <w:sz w:val="26"/>
          <w:szCs w:val="26"/>
        </w:rPr>
      </w:pPr>
      <w:r>
        <w:rPr>
          <w:rFonts w:cs="Times New Roman"/>
          <w:sz w:val="26"/>
          <w:szCs w:val="26"/>
        </w:rPr>
        <w:t>-несоответствие условиям, предусмотренным пунктами 1.2.2. настоящего регламента</w:t>
      </w:r>
      <w:r>
        <w:rPr>
          <w:rFonts w:cs="Times New Roman"/>
          <w:color w:val="C00000"/>
          <w:sz w:val="26"/>
          <w:szCs w:val="26"/>
        </w:rPr>
        <w:t>;</w:t>
      </w:r>
    </w:p>
    <w:p w:rsidR="008E0E8F" w:rsidRDefault="008E0E8F" w:rsidP="008E0E8F">
      <w:pPr>
        <w:ind w:firstLine="708"/>
        <w:jc w:val="both"/>
        <w:rPr>
          <w:rFonts w:cs="Times New Roman"/>
          <w:sz w:val="26"/>
          <w:szCs w:val="26"/>
        </w:rPr>
      </w:pPr>
      <w:r>
        <w:rPr>
          <w:rFonts w:cs="Times New Roman"/>
          <w:sz w:val="26"/>
          <w:szCs w:val="26"/>
        </w:rPr>
        <w:t>-обстоятельства, установленные пунктом 1.2.1 настоящего регламента</w:t>
      </w:r>
    </w:p>
    <w:p w:rsidR="008E0E8F" w:rsidRDefault="008E0E8F" w:rsidP="008E0E8F">
      <w:pPr>
        <w:ind w:firstLine="708"/>
        <w:jc w:val="both"/>
        <w:rPr>
          <w:rFonts w:cs="Times New Roman"/>
          <w:sz w:val="26"/>
          <w:szCs w:val="26"/>
        </w:rPr>
      </w:pPr>
      <w:r>
        <w:rPr>
          <w:rFonts w:cs="Times New Roman"/>
          <w:sz w:val="26"/>
          <w:szCs w:val="26"/>
        </w:rPr>
        <w:t xml:space="preserve">2.9. Предоставление </w:t>
      </w:r>
      <w:proofErr w:type="spellStart"/>
      <w:r>
        <w:rPr>
          <w:rFonts w:cs="Times New Roman"/>
          <w:sz w:val="26"/>
          <w:szCs w:val="26"/>
        </w:rPr>
        <w:t>муниуипальной</w:t>
      </w:r>
      <w:proofErr w:type="spellEnd"/>
      <w:r>
        <w:rPr>
          <w:rFonts w:cs="Times New Roman"/>
          <w:sz w:val="26"/>
          <w:szCs w:val="26"/>
        </w:rPr>
        <w:t xml:space="preserve"> услуги осуществляется на бесплатной основе.</w:t>
      </w:r>
    </w:p>
    <w:p w:rsidR="008E0E8F" w:rsidRDefault="008E0E8F" w:rsidP="008E0E8F">
      <w:pPr>
        <w:ind w:firstLine="708"/>
        <w:jc w:val="both"/>
        <w:rPr>
          <w:rFonts w:cs="Times New Roman"/>
          <w:sz w:val="26"/>
          <w:szCs w:val="26"/>
        </w:rPr>
      </w:pPr>
      <w:r>
        <w:rPr>
          <w:rFonts w:cs="Times New Roman"/>
          <w:sz w:val="26"/>
          <w:szCs w:val="26"/>
        </w:rPr>
        <w:lastRenderedPageBreak/>
        <w:t>2.10. Максимальный срок ожидания в очереди не должен превышать 15 минут.</w:t>
      </w:r>
    </w:p>
    <w:p w:rsidR="008E0E8F" w:rsidRDefault="008E0E8F" w:rsidP="008E0E8F">
      <w:pPr>
        <w:ind w:firstLine="708"/>
        <w:jc w:val="both"/>
        <w:rPr>
          <w:rFonts w:cs="Times New Roman"/>
          <w:sz w:val="26"/>
          <w:szCs w:val="26"/>
        </w:rPr>
      </w:pPr>
      <w:r>
        <w:rPr>
          <w:rFonts w:cs="Times New Roman"/>
          <w:sz w:val="26"/>
          <w:szCs w:val="26"/>
        </w:rPr>
        <w:t>2.11. Срок приёма и регистрации заявления не должен превышать:</w:t>
      </w:r>
    </w:p>
    <w:p w:rsidR="008E0E8F" w:rsidRDefault="008E0E8F" w:rsidP="008E0E8F">
      <w:pPr>
        <w:ind w:firstLine="708"/>
        <w:jc w:val="both"/>
        <w:rPr>
          <w:rFonts w:cs="Times New Roman"/>
          <w:sz w:val="26"/>
          <w:szCs w:val="26"/>
        </w:rPr>
      </w:pPr>
    </w:p>
    <w:p w:rsidR="008E0E8F" w:rsidRDefault="008E0E8F" w:rsidP="008E0E8F">
      <w:pPr>
        <w:ind w:firstLine="708"/>
        <w:jc w:val="both"/>
        <w:rPr>
          <w:rFonts w:cs="Times New Roman"/>
          <w:sz w:val="26"/>
          <w:szCs w:val="26"/>
        </w:rPr>
      </w:pPr>
    </w:p>
    <w:p w:rsidR="008E0E8F" w:rsidRDefault="008E0E8F" w:rsidP="008E0E8F">
      <w:pPr>
        <w:ind w:firstLine="708"/>
        <w:jc w:val="both"/>
        <w:rPr>
          <w:rFonts w:cs="Times New Roman"/>
          <w:sz w:val="26"/>
          <w:szCs w:val="26"/>
        </w:rPr>
      </w:pPr>
    </w:p>
    <w:p w:rsidR="008E0E8F" w:rsidRDefault="008E0E8F" w:rsidP="008E0E8F">
      <w:pPr>
        <w:ind w:firstLine="708"/>
        <w:jc w:val="both"/>
        <w:rPr>
          <w:rFonts w:cs="Times New Roman"/>
          <w:sz w:val="26"/>
          <w:szCs w:val="26"/>
        </w:rPr>
      </w:pPr>
      <w:r>
        <w:rPr>
          <w:rFonts w:cs="Times New Roman"/>
          <w:sz w:val="26"/>
          <w:szCs w:val="26"/>
        </w:rPr>
        <w:t>а) 15 минут, если заявление предоставляется заявителем лично;</w:t>
      </w:r>
    </w:p>
    <w:p w:rsidR="008E0E8F" w:rsidRDefault="008E0E8F" w:rsidP="008E0E8F">
      <w:pPr>
        <w:ind w:firstLine="708"/>
        <w:jc w:val="both"/>
        <w:rPr>
          <w:rFonts w:cs="Times New Roman"/>
          <w:sz w:val="26"/>
          <w:szCs w:val="26"/>
        </w:rPr>
      </w:pPr>
      <w:r>
        <w:rPr>
          <w:rFonts w:cs="Times New Roman"/>
          <w:sz w:val="26"/>
          <w:szCs w:val="26"/>
        </w:rPr>
        <w:t>б) 1 рабочий день, если заявление поступило через ЕПГУ и (или) РПГУ.</w:t>
      </w:r>
    </w:p>
    <w:p w:rsidR="008E0E8F" w:rsidRDefault="008E0E8F" w:rsidP="008E0E8F">
      <w:pPr>
        <w:ind w:firstLine="708"/>
        <w:jc w:val="both"/>
        <w:rPr>
          <w:rFonts w:cs="Times New Roman"/>
          <w:sz w:val="26"/>
          <w:szCs w:val="26"/>
        </w:rPr>
      </w:pPr>
      <w:r>
        <w:rPr>
          <w:rFonts w:cs="Times New Roman"/>
          <w:sz w:val="26"/>
          <w:szCs w:val="26"/>
        </w:rPr>
        <w:t xml:space="preserve">2.12. Общие требования к помещениям, в которых предоставляется муниципальная услуга, местам для заполнения заявления, информационным стендам. </w:t>
      </w:r>
    </w:p>
    <w:p w:rsidR="008E0E8F" w:rsidRDefault="008E0E8F" w:rsidP="008E0E8F">
      <w:pPr>
        <w:ind w:firstLine="708"/>
        <w:jc w:val="both"/>
        <w:rPr>
          <w:rFonts w:cs="Times New Roman"/>
          <w:sz w:val="26"/>
          <w:szCs w:val="26"/>
        </w:rPr>
      </w:pPr>
      <w:proofErr w:type="gramStart"/>
      <w:r>
        <w:rPr>
          <w:rFonts w:cs="Times New Roman"/>
          <w:sz w:val="26"/>
          <w:szCs w:val="26"/>
        </w:rPr>
        <w:t xml:space="preserve">Вход в помещения, в которых предоставляется муниципальная услуга (далее – </w:t>
      </w:r>
      <w:proofErr w:type="gramEnd"/>
    </w:p>
    <w:p w:rsidR="008E0E8F" w:rsidRDefault="008E0E8F" w:rsidP="008E0E8F">
      <w:pPr>
        <w:jc w:val="both"/>
        <w:rPr>
          <w:rFonts w:cs="Times New Roman"/>
          <w:sz w:val="26"/>
          <w:szCs w:val="26"/>
        </w:rPr>
      </w:pPr>
      <w:r>
        <w:rPr>
          <w:rFonts w:cs="Times New Roman"/>
          <w:sz w:val="26"/>
          <w:szCs w:val="26"/>
        </w:rPr>
        <w:t>объекты), должен быть оборудован информационной табличкой (вывеской), содержащей информацию о наименовании и режиме работы отделов управления. Места для заполнения заявлений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w:t>
      </w:r>
    </w:p>
    <w:p w:rsidR="008E0E8F" w:rsidRDefault="008E0E8F" w:rsidP="008E0E8F">
      <w:pPr>
        <w:ind w:firstLine="708"/>
        <w:jc w:val="both"/>
        <w:rPr>
          <w:rFonts w:cs="Times New Roman"/>
          <w:sz w:val="26"/>
          <w:szCs w:val="26"/>
        </w:rPr>
      </w:pPr>
      <w:r>
        <w:rPr>
          <w:rFonts w:cs="Times New Roman"/>
          <w:sz w:val="26"/>
          <w:szCs w:val="26"/>
        </w:rPr>
        <w:t xml:space="preserve">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 </w:t>
      </w:r>
    </w:p>
    <w:p w:rsidR="008E0E8F" w:rsidRDefault="008E0E8F" w:rsidP="008E0E8F">
      <w:pPr>
        <w:ind w:firstLine="708"/>
        <w:jc w:val="both"/>
        <w:rPr>
          <w:rFonts w:cs="Times New Roman"/>
          <w:sz w:val="26"/>
          <w:szCs w:val="26"/>
        </w:rPr>
      </w:pPr>
      <w:r>
        <w:rPr>
          <w:rFonts w:cs="Times New Roman"/>
          <w:sz w:val="26"/>
          <w:szCs w:val="26"/>
        </w:rPr>
        <w:t xml:space="preserve">2.12.1. Требования к обеспечению доступности для инвалидов объектов, места для заполнения заявлений, информационных стендов. </w:t>
      </w:r>
    </w:p>
    <w:p w:rsidR="008E0E8F" w:rsidRDefault="008E0E8F" w:rsidP="008E0E8F">
      <w:pPr>
        <w:ind w:firstLine="708"/>
        <w:jc w:val="both"/>
        <w:rPr>
          <w:rFonts w:cs="Times New Roman"/>
          <w:sz w:val="26"/>
          <w:szCs w:val="26"/>
        </w:rPr>
      </w:pPr>
      <w:r>
        <w:rPr>
          <w:rFonts w:cs="Times New Roman"/>
          <w:sz w:val="26"/>
          <w:szCs w:val="26"/>
        </w:rPr>
        <w:t>Обеспечение доступности инвалидов к предоставлению муниципальной услуги осуществляется в соответствии с требованиями Федерального закона от 24.11.1995 № 181 -ФЗ «О социальной защите инвалидов в Российской Федерации».</w:t>
      </w:r>
    </w:p>
    <w:p w:rsidR="008E0E8F" w:rsidRDefault="008E0E8F" w:rsidP="008E0E8F">
      <w:pPr>
        <w:ind w:firstLine="708"/>
        <w:jc w:val="both"/>
        <w:rPr>
          <w:rFonts w:cs="Times New Roman"/>
          <w:sz w:val="26"/>
          <w:szCs w:val="26"/>
        </w:rPr>
      </w:pPr>
      <w:r>
        <w:rPr>
          <w:rFonts w:cs="Times New Roman"/>
          <w:sz w:val="26"/>
          <w:szCs w:val="26"/>
        </w:rPr>
        <w:t>2.13 Требования, предъявляемые к обеспечению защиты документированной информации в соответствии с действующим законодательством.</w:t>
      </w:r>
    </w:p>
    <w:p w:rsidR="008E0E8F" w:rsidRDefault="008E0E8F" w:rsidP="008E0E8F">
      <w:pPr>
        <w:ind w:firstLine="708"/>
        <w:jc w:val="both"/>
        <w:rPr>
          <w:rFonts w:cs="Times New Roman"/>
          <w:sz w:val="26"/>
          <w:szCs w:val="26"/>
        </w:rPr>
      </w:pPr>
      <w:r>
        <w:rPr>
          <w:rFonts w:cs="Times New Roman"/>
          <w:sz w:val="26"/>
          <w:szCs w:val="26"/>
        </w:rPr>
        <w:t>1) Специалисты отдела при предоставлении муниципальной услуги обязаны принимать меры по обеспечению защиты документированной информации и соблюдению требований по защите информации в соответствии с действующим законодательством Российской Федерации и иными нормативными правовыми актами в области защиты информации.</w:t>
      </w:r>
    </w:p>
    <w:p w:rsidR="008E0E8F" w:rsidRDefault="008E0E8F" w:rsidP="008E0E8F">
      <w:pPr>
        <w:ind w:firstLine="708"/>
        <w:jc w:val="both"/>
        <w:rPr>
          <w:rFonts w:cs="Times New Roman"/>
          <w:sz w:val="26"/>
          <w:szCs w:val="26"/>
        </w:rPr>
      </w:pPr>
      <w:r>
        <w:rPr>
          <w:rFonts w:cs="Times New Roman"/>
          <w:sz w:val="26"/>
          <w:szCs w:val="26"/>
        </w:rPr>
        <w:t>2) Предоставление заявителю информации в рамках предоставления муниципальной услуги о третьих лицах не допускается.</w:t>
      </w:r>
    </w:p>
    <w:p w:rsidR="008E0E8F" w:rsidRDefault="008E0E8F" w:rsidP="008E0E8F">
      <w:pPr>
        <w:ind w:firstLine="708"/>
        <w:jc w:val="both"/>
        <w:rPr>
          <w:rFonts w:cs="Times New Roman"/>
          <w:sz w:val="26"/>
          <w:szCs w:val="26"/>
        </w:rPr>
      </w:pPr>
      <w:proofErr w:type="gramStart"/>
      <w:r>
        <w:rPr>
          <w:rFonts w:cs="Times New Roman"/>
          <w:sz w:val="26"/>
          <w:szCs w:val="26"/>
        </w:rPr>
        <w:t>3) Персональные данные заявителя, ставшие известными специалистам отдела в рамках предоставления муниципальной услуги, относятся к категории конфиденциальной информации, имеют ограниченный доступ, разглашению не подлежат и не могут быть использованы в целях причинения имущественного и (или) морального вреда гражданам, затруднения реализации их прав и свобод.</w:t>
      </w:r>
      <w:proofErr w:type="gramEnd"/>
    </w:p>
    <w:p w:rsidR="008E0E8F" w:rsidRDefault="008E0E8F" w:rsidP="008E0E8F">
      <w:pPr>
        <w:ind w:firstLine="708"/>
        <w:jc w:val="both"/>
        <w:rPr>
          <w:rFonts w:cs="Times New Roman"/>
          <w:sz w:val="26"/>
          <w:szCs w:val="26"/>
        </w:rPr>
      </w:pPr>
    </w:p>
    <w:p w:rsidR="008E0E8F" w:rsidRDefault="008E0E8F" w:rsidP="008E0E8F">
      <w:pPr>
        <w:ind w:firstLine="709"/>
        <w:jc w:val="both"/>
        <w:rPr>
          <w:rFonts w:cs="Times New Roman"/>
          <w:b/>
          <w:sz w:val="26"/>
          <w:szCs w:val="26"/>
        </w:rPr>
      </w:pPr>
      <w:r>
        <w:rPr>
          <w:rFonts w:cs="Times New Roman"/>
          <w:b/>
          <w:sz w:val="26"/>
          <w:szCs w:val="26"/>
        </w:rPr>
        <w:t>3. Состав, последовательность и сроки выполнения административных процедур</w:t>
      </w:r>
    </w:p>
    <w:p w:rsidR="008E0E8F" w:rsidRDefault="008E0E8F" w:rsidP="008E0E8F">
      <w:pPr>
        <w:ind w:firstLine="709"/>
        <w:jc w:val="both"/>
        <w:rPr>
          <w:rFonts w:cs="Times New Roman"/>
          <w:b/>
          <w:sz w:val="26"/>
          <w:szCs w:val="26"/>
        </w:rPr>
      </w:pPr>
    </w:p>
    <w:p w:rsidR="008E0E8F" w:rsidRDefault="008E0E8F" w:rsidP="008E0E8F">
      <w:pPr>
        <w:ind w:firstLine="708"/>
        <w:jc w:val="both"/>
        <w:rPr>
          <w:rFonts w:cs="Times New Roman"/>
          <w:sz w:val="26"/>
          <w:szCs w:val="26"/>
        </w:rPr>
      </w:pPr>
      <w:r>
        <w:rPr>
          <w:rFonts w:cs="Times New Roman"/>
          <w:sz w:val="26"/>
          <w:szCs w:val="26"/>
        </w:rPr>
        <w:t>3.1. Предоставление муниципальной услуги включает в себя следующие административные процедуры:</w:t>
      </w:r>
    </w:p>
    <w:p w:rsidR="008E0E8F" w:rsidRDefault="008E0E8F" w:rsidP="008E0E8F">
      <w:pPr>
        <w:ind w:firstLine="708"/>
        <w:jc w:val="both"/>
        <w:rPr>
          <w:rFonts w:cs="Times New Roman"/>
          <w:sz w:val="26"/>
          <w:szCs w:val="26"/>
        </w:rPr>
      </w:pPr>
      <w:r>
        <w:rPr>
          <w:rFonts w:cs="Times New Roman"/>
          <w:sz w:val="26"/>
          <w:szCs w:val="26"/>
        </w:rPr>
        <w:t>- прием и регистрация документов, предоставленных заявителем;</w:t>
      </w:r>
    </w:p>
    <w:p w:rsidR="008E0E8F" w:rsidRDefault="008E0E8F" w:rsidP="008E0E8F">
      <w:pPr>
        <w:ind w:firstLine="708"/>
        <w:jc w:val="both"/>
        <w:rPr>
          <w:rFonts w:cs="Times New Roman"/>
          <w:sz w:val="26"/>
          <w:szCs w:val="26"/>
        </w:rPr>
      </w:pPr>
      <w:r>
        <w:rPr>
          <w:rFonts w:cs="Times New Roman"/>
          <w:sz w:val="26"/>
          <w:szCs w:val="26"/>
        </w:rPr>
        <w:t>- рассмотрение документов заявителя, необходимых для предоставления государственной услуги;</w:t>
      </w:r>
    </w:p>
    <w:p w:rsidR="008E0E8F" w:rsidRDefault="008E0E8F" w:rsidP="008E0E8F">
      <w:pPr>
        <w:ind w:firstLine="708"/>
        <w:jc w:val="both"/>
        <w:rPr>
          <w:rFonts w:cs="Times New Roman"/>
          <w:bCs/>
          <w:sz w:val="26"/>
          <w:szCs w:val="26"/>
        </w:rPr>
      </w:pPr>
      <w:r>
        <w:rPr>
          <w:rFonts w:cs="Times New Roman"/>
          <w:sz w:val="26"/>
          <w:szCs w:val="26"/>
        </w:rPr>
        <w:lastRenderedPageBreak/>
        <w:t>- подготовка и выдача распоряжения</w:t>
      </w:r>
      <w:r>
        <w:rPr>
          <w:rFonts w:cs="Times New Roman"/>
          <w:bCs/>
          <w:sz w:val="26"/>
          <w:szCs w:val="26"/>
        </w:rPr>
        <w:t xml:space="preserve"> о назначении и выплате ежемесячных денежных средств на содержание детей – сирот и детей, оставшихся без попечения родителей, в случае установления опеки (попечительства) (в том числе при установлении предварительной опеки (попечительстве)), в приемной семье; </w:t>
      </w:r>
    </w:p>
    <w:p w:rsidR="008E0E8F" w:rsidRDefault="008E0E8F" w:rsidP="008E0E8F">
      <w:pPr>
        <w:ind w:firstLine="708"/>
        <w:jc w:val="both"/>
        <w:rPr>
          <w:rFonts w:cs="Times New Roman"/>
          <w:bCs/>
          <w:sz w:val="26"/>
          <w:szCs w:val="26"/>
        </w:rPr>
      </w:pPr>
      <w:r>
        <w:rPr>
          <w:rFonts w:cs="Times New Roman"/>
          <w:sz w:val="26"/>
          <w:szCs w:val="26"/>
        </w:rPr>
        <w:t xml:space="preserve">- уведомление об отказе </w:t>
      </w:r>
      <w:r>
        <w:rPr>
          <w:rFonts w:cs="Times New Roman"/>
          <w:bCs/>
          <w:sz w:val="26"/>
          <w:szCs w:val="26"/>
        </w:rPr>
        <w:t>назначения и выплаты ежемесячных денежных средств на содержание детей – сирот и детей, оставшихся без попечения родителей в случае</w:t>
      </w:r>
    </w:p>
    <w:p w:rsidR="008E0E8F" w:rsidRDefault="008E0E8F" w:rsidP="008E0E8F">
      <w:pPr>
        <w:ind w:firstLine="708"/>
        <w:jc w:val="both"/>
        <w:rPr>
          <w:rFonts w:cs="Times New Roman"/>
          <w:bCs/>
          <w:sz w:val="26"/>
          <w:szCs w:val="26"/>
        </w:rPr>
      </w:pPr>
    </w:p>
    <w:p w:rsidR="008E0E8F" w:rsidRDefault="008E0E8F" w:rsidP="008E0E8F">
      <w:pPr>
        <w:ind w:firstLine="708"/>
        <w:jc w:val="both"/>
        <w:rPr>
          <w:rFonts w:cs="Times New Roman"/>
          <w:bCs/>
          <w:sz w:val="26"/>
          <w:szCs w:val="26"/>
        </w:rPr>
      </w:pPr>
    </w:p>
    <w:p w:rsidR="008E0E8F" w:rsidRDefault="008E0E8F" w:rsidP="008E0E8F">
      <w:pPr>
        <w:jc w:val="both"/>
        <w:rPr>
          <w:rFonts w:cs="Times New Roman"/>
          <w:bCs/>
          <w:sz w:val="26"/>
          <w:szCs w:val="26"/>
        </w:rPr>
      </w:pPr>
      <w:r>
        <w:rPr>
          <w:rFonts w:cs="Times New Roman"/>
          <w:bCs/>
          <w:sz w:val="26"/>
          <w:szCs w:val="26"/>
        </w:rPr>
        <w:t>установления опеки (попечительства), (в том числе при установлении предварительной опеки (попечительстве))</w:t>
      </w:r>
      <w:r>
        <w:rPr>
          <w:rFonts w:cs="Times New Roman"/>
          <w:sz w:val="26"/>
          <w:szCs w:val="26"/>
        </w:rPr>
        <w:t>, в приемной семье</w:t>
      </w:r>
    </w:p>
    <w:p w:rsidR="008E0E8F" w:rsidRDefault="008E0E8F" w:rsidP="008E0E8F">
      <w:pPr>
        <w:ind w:firstLine="708"/>
        <w:jc w:val="both"/>
        <w:rPr>
          <w:rFonts w:cs="Times New Roman"/>
          <w:sz w:val="26"/>
          <w:szCs w:val="26"/>
        </w:rPr>
      </w:pPr>
      <w:r>
        <w:rPr>
          <w:rFonts w:cs="Times New Roman"/>
          <w:sz w:val="26"/>
          <w:szCs w:val="26"/>
        </w:rPr>
        <w:t>3.2. Последовательность выполнения административных процедур отражена в блок-схеме (приложение № 3).</w:t>
      </w:r>
    </w:p>
    <w:p w:rsidR="008E0E8F" w:rsidRDefault="008E0E8F" w:rsidP="008E0E8F">
      <w:pPr>
        <w:ind w:firstLine="708"/>
        <w:jc w:val="both"/>
        <w:rPr>
          <w:rFonts w:cs="Times New Roman"/>
          <w:sz w:val="26"/>
          <w:szCs w:val="26"/>
        </w:rPr>
      </w:pPr>
      <w:r>
        <w:rPr>
          <w:rFonts w:cs="Times New Roman"/>
          <w:sz w:val="26"/>
          <w:szCs w:val="26"/>
        </w:rPr>
        <w:t xml:space="preserve"> 3.3. Сроки выполнения административных процедур, требования к порядку их выполнения.</w:t>
      </w:r>
    </w:p>
    <w:p w:rsidR="008E0E8F" w:rsidRDefault="008E0E8F" w:rsidP="008E0E8F">
      <w:pPr>
        <w:ind w:firstLine="709"/>
        <w:jc w:val="both"/>
        <w:rPr>
          <w:rFonts w:cs="Times New Roman"/>
          <w:sz w:val="26"/>
          <w:szCs w:val="26"/>
        </w:rPr>
      </w:pPr>
      <w:r>
        <w:rPr>
          <w:rFonts w:cs="Times New Roman"/>
          <w:sz w:val="26"/>
          <w:szCs w:val="26"/>
        </w:rPr>
        <w:t>3.3.1. Прием и регистрация документов, предоставленных заявителем.</w:t>
      </w:r>
    </w:p>
    <w:p w:rsidR="008E0E8F" w:rsidRDefault="008E0E8F" w:rsidP="008E0E8F">
      <w:pPr>
        <w:ind w:firstLine="709"/>
        <w:jc w:val="both"/>
        <w:rPr>
          <w:rFonts w:cs="Times New Roman"/>
          <w:sz w:val="26"/>
          <w:szCs w:val="26"/>
        </w:rPr>
      </w:pPr>
      <w:r>
        <w:rPr>
          <w:rFonts w:cs="Times New Roman"/>
          <w:sz w:val="26"/>
          <w:szCs w:val="26"/>
        </w:rPr>
        <w:t>Основанием для начала процедуры приема и регистрации документов заявителя является его обращение с заявлением и комплектом документов, предусмотренных подпунктом 2.6.2 раздела 2 настоящего регламента, в отдел.</w:t>
      </w:r>
    </w:p>
    <w:p w:rsidR="008E0E8F" w:rsidRDefault="008E0E8F" w:rsidP="008E0E8F">
      <w:pPr>
        <w:ind w:firstLine="708"/>
        <w:jc w:val="both"/>
        <w:rPr>
          <w:rFonts w:cs="Times New Roman"/>
          <w:color w:val="C00000"/>
          <w:sz w:val="26"/>
          <w:szCs w:val="26"/>
        </w:rPr>
      </w:pPr>
      <w:r>
        <w:rPr>
          <w:rFonts w:cs="Times New Roman"/>
          <w:sz w:val="26"/>
          <w:szCs w:val="26"/>
        </w:rPr>
        <w:t>Специалист отдела устанавливает предмет обращения, проверяет документ, удостоверяющий личность заявителя, соответствие представленных документов перечню.</w:t>
      </w:r>
    </w:p>
    <w:p w:rsidR="008E0E8F" w:rsidRDefault="008E0E8F" w:rsidP="008E0E8F">
      <w:pPr>
        <w:ind w:firstLine="708"/>
        <w:jc w:val="both"/>
        <w:rPr>
          <w:rFonts w:cs="Times New Roman"/>
          <w:sz w:val="26"/>
          <w:szCs w:val="26"/>
        </w:rPr>
      </w:pPr>
      <w:r>
        <w:rPr>
          <w:rFonts w:cs="Times New Roman"/>
          <w:sz w:val="26"/>
          <w:szCs w:val="26"/>
        </w:rPr>
        <w:t>При получении заявления со всеми необходимыми документами специалист отдела осуществляет регистрацию заявления.</w:t>
      </w:r>
    </w:p>
    <w:p w:rsidR="008E0E8F" w:rsidRDefault="008E0E8F" w:rsidP="008E0E8F">
      <w:pPr>
        <w:ind w:firstLine="708"/>
        <w:jc w:val="both"/>
        <w:rPr>
          <w:rFonts w:cs="Times New Roman"/>
          <w:sz w:val="26"/>
          <w:szCs w:val="26"/>
        </w:rPr>
      </w:pPr>
      <w:r>
        <w:rPr>
          <w:rFonts w:cs="Times New Roman"/>
          <w:sz w:val="26"/>
          <w:szCs w:val="26"/>
        </w:rPr>
        <w:t>В случае поступления документов через ЕПГУ (РПГУ), их регистрация осуществляется специалистом отдела в течение одного рабочего дня после поступления в администрацию Анучинского муниципального округа либо на следующий рабочий день при поступлении документов после 16 часов, а при поступлении заявления в выходной или нерабочий праздничный день – в первый рабочий день. В момент регистрации заявления в личный кабинет заявителя автоматически отправляется уведомление о приеме заявления в работу.</w:t>
      </w:r>
    </w:p>
    <w:p w:rsidR="008E0E8F" w:rsidRDefault="008E0E8F" w:rsidP="008E0E8F">
      <w:pPr>
        <w:ind w:firstLine="708"/>
        <w:jc w:val="both"/>
        <w:rPr>
          <w:rFonts w:cs="Times New Roman"/>
          <w:sz w:val="26"/>
          <w:szCs w:val="26"/>
        </w:rPr>
      </w:pPr>
      <w:r>
        <w:rPr>
          <w:rFonts w:eastAsia="Calibri" w:cs="Times New Roman"/>
          <w:sz w:val="26"/>
          <w:szCs w:val="26"/>
        </w:rPr>
        <w:t xml:space="preserve"> </w:t>
      </w:r>
      <w:r>
        <w:rPr>
          <w:rFonts w:cs="Times New Roman"/>
          <w:sz w:val="26"/>
          <w:szCs w:val="26"/>
        </w:rPr>
        <w:t>Результатом административной процедуры является прием и регистрация документов, предоставленных заявителем.</w:t>
      </w:r>
    </w:p>
    <w:p w:rsidR="008E0E8F" w:rsidRDefault="008E0E8F" w:rsidP="008E0E8F">
      <w:pPr>
        <w:ind w:firstLine="708"/>
        <w:jc w:val="both"/>
        <w:rPr>
          <w:rFonts w:cs="Times New Roman"/>
          <w:sz w:val="26"/>
          <w:szCs w:val="26"/>
        </w:rPr>
      </w:pPr>
      <w:r>
        <w:rPr>
          <w:rFonts w:cs="Times New Roman"/>
          <w:sz w:val="26"/>
          <w:szCs w:val="26"/>
        </w:rPr>
        <w:t>3.3.2. Рассмотрение документов заявителя, необходимых для предоставления муниципальной услуги.</w:t>
      </w:r>
    </w:p>
    <w:p w:rsidR="008E0E8F" w:rsidRDefault="008E0E8F" w:rsidP="008E0E8F">
      <w:pPr>
        <w:ind w:firstLine="708"/>
        <w:jc w:val="both"/>
        <w:rPr>
          <w:rFonts w:cs="Times New Roman"/>
          <w:sz w:val="26"/>
          <w:szCs w:val="26"/>
        </w:rPr>
      </w:pPr>
      <w:r>
        <w:rPr>
          <w:rFonts w:cs="Times New Roman"/>
          <w:sz w:val="26"/>
          <w:szCs w:val="26"/>
        </w:rPr>
        <w:t xml:space="preserve">Специалист отдела не позднее рабочего дня, следующего за днём получения в порядке межведомственного информационного взаимодействия сведений соответствующих уполномоченных органов, рассматривает документы, предоставленные заявителем, и устанавливает наличие или отсутствие оснований для отказа в предоставлении муниципальной услуги. </w:t>
      </w:r>
    </w:p>
    <w:p w:rsidR="008E0E8F" w:rsidRDefault="008E0E8F" w:rsidP="008E0E8F">
      <w:pPr>
        <w:ind w:firstLine="708"/>
        <w:jc w:val="both"/>
        <w:rPr>
          <w:rFonts w:cs="Times New Roman"/>
          <w:sz w:val="26"/>
          <w:szCs w:val="26"/>
        </w:rPr>
      </w:pPr>
      <w:proofErr w:type="gramStart"/>
      <w:r>
        <w:rPr>
          <w:rFonts w:cs="Times New Roman"/>
          <w:sz w:val="26"/>
          <w:szCs w:val="26"/>
        </w:rPr>
        <w:t>При наличии оснований, препятствующих</w:t>
      </w:r>
      <w:r>
        <w:rPr>
          <w:rFonts w:cs="Times New Roman"/>
          <w:bCs/>
          <w:sz w:val="26"/>
          <w:szCs w:val="26"/>
        </w:rPr>
        <w:t xml:space="preserve"> назначению и выплаты ежемесячных денежных средств</w:t>
      </w:r>
      <w:r>
        <w:rPr>
          <w:rFonts w:cs="Times New Roman"/>
          <w:sz w:val="26"/>
          <w:szCs w:val="26"/>
        </w:rPr>
        <w:t xml:space="preserve"> </w:t>
      </w:r>
      <w:r>
        <w:rPr>
          <w:rFonts w:cs="Times New Roman"/>
          <w:bCs/>
          <w:sz w:val="26"/>
          <w:szCs w:val="26"/>
        </w:rPr>
        <w:t>с</w:t>
      </w:r>
      <w:r>
        <w:rPr>
          <w:rFonts w:cs="Times New Roman"/>
          <w:sz w:val="26"/>
          <w:szCs w:val="26"/>
        </w:rPr>
        <w:t>пециалист отдела в течение 10 рабочих дней со дня регистрации заявления готовит</w:t>
      </w:r>
      <w:r>
        <w:rPr>
          <w:rFonts w:cs="Times New Roman"/>
          <w:bCs/>
          <w:sz w:val="26"/>
          <w:szCs w:val="26"/>
        </w:rPr>
        <w:t xml:space="preserve"> уведомление</w:t>
      </w:r>
      <w:r>
        <w:rPr>
          <w:rFonts w:cs="Times New Roman"/>
          <w:sz w:val="26"/>
          <w:szCs w:val="26"/>
        </w:rPr>
        <w:t xml:space="preserve"> об отказе </w:t>
      </w:r>
      <w:r>
        <w:rPr>
          <w:rFonts w:cs="Times New Roman"/>
          <w:bCs/>
          <w:sz w:val="26"/>
          <w:szCs w:val="26"/>
        </w:rPr>
        <w:t>назначения и выплаты ежемесячных денежных средств на содержание детей – сирот и детей, оставшихся без попечения родителей в случае установления опеки (попечительства), (в том числе при установлении предварительной опеки (попечительстве))</w:t>
      </w:r>
      <w:r>
        <w:rPr>
          <w:rFonts w:cs="Times New Roman"/>
          <w:sz w:val="26"/>
          <w:szCs w:val="26"/>
        </w:rPr>
        <w:t>, в приемной семье.</w:t>
      </w:r>
      <w:proofErr w:type="gramEnd"/>
    </w:p>
    <w:p w:rsidR="008E0E8F" w:rsidRDefault="008E0E8F" w:rsidP="008E0E8F">
      <w:pPr>
        <w:ind w:firstLine="708"/>
        <w:jc w:val="both"/>
        <w:rPr>
          <w:rFonts w:cs="Times New Roman"/>
          <w:sz w:val="26"/>
          <w:szCs w:val="26"/>
        </w:rPr>
      </w:pPr>
      <w:r>
        <w:rPr>
          <w:rFonts w:cs="Times New Roman"/>
          <w:sz w:val="26"/>
          <w:szCs w:val="26"/>
        </w:rPr>
        <w:t>У</w:t>
      </w:r>
      <w:r>
        <w:rPr>
          <w:rFonts w:cs="Times New Roman"/>
          <w:bCs/>
          <w:sz w:val="26"/>
          <w:szCs w:val="26"/>
        </w:rPr>
        <w:t>ведомление</w:t>
      </w:r>
      <w:r>
        <w:rPr>
          <w:rFonts w:cs="Times New Roman"/>
          <w:sz w:val="26"/>
          <w:szCs w:val="26"/>
        </w:rPr>
        <w:t xml:space="preserve"> об отказе направляется (выдается) заявителю в течение 3 дней со дня его подписания. Вместе с уведомлением заявителю возвращаются все представленные </w:t>
      </w:r>
      <w:proofErr w:type="gramStart"/>
      <w:r>
        <w:rPr>
          <w:rFonts w:cs="Times New Roman"/>
          <w:sz w:val="26"/>
          <w:szCs w:val="26"/>
        </w:rPr>
        <w:t>документы</w:t>
      </w:r>
      <w:proofErr w:type="gramEnd"/>
      <w:r>
        <w:rPr>
          <w:rFonts w:cs="Times New Roman"/>
          <w:sz w:val="26"/>
          <w:szCs w:val="26"/>
        </w:rPr>
        <w:t xml:space="preserve"> и разъясняется порядок обжалования отказа </w:t>
      </w:r>
      <w:r>
        <w:rPr>
          <w:rFonts w:cs="Times New Roman"/>
          <w:bCs/>
          <w:sz w:val="26"/>
          <w:szCs w:val="26"/>
        </w:rPr>
        <w:t xml:space="preserve">назначения и выплаты ежемесячных денежных средств на содержание детей – сирот и детей, оставшихся без попечения родителей в случае установления опеки (попечительства), </w:t>
      </w:r>
      <w:r>
        <w:rPr>
          <w:rFonts w:cs="Times New Roman"/>
          <w:bCs/>
          <w:sz w:val="26"/>
          <w:szCs w:val="26"/>
        </w:rPr>
        <w:lastRenderedPageBreak/>
        <w:t>(в том числе при установлении предварительной опеки (попечительстве))</w:t>
      </w:r>
      <w:r>
        <w:rPr>
          <w:rFonts w:cs="Times New Roman"/>
          <w:sz w:val="26"/>
          <w:szCs w:val="26"/>
        </w:rPr>
        <w:t>, в приемной семье. Копии указанных документов хранятся в органе опеки и попечительства.</w:t>
      </w:r>
    </w:p>
    <w:p w:rsidR="008E0E8F" w:rsidRDefault="008E0E8F" w:rsidP="008E0E8F">
      <w:pPr>
        <w:ind w:firstLine="708"/>
        <w:jc w:val="both"/>
        <w:rPr>
          <w:rFonts w:cs="Times New Roman"/>
          <w:sz w:val="26"/>
          <w:szCs w:val="26"/>
        </w:rPr>
      </w:pPr>
      <w:r>
        <w:rPr>
          <w:rFonts w:cs="Times New Roman"/>
          <w:sz w:val="26"/>
          <w:szCs w:val="26"/>
        </w:rPr>
        <w:t>Результатом административной процедуры является:</w:t>
      </w:r>
    </w:p>
    <w:p w:rsidR="008E0E8F" w:rsidRDefault="008E0E8F" w:rsidP="008E0E8F">
      <w:pPr>
        <w:ind w:firstLine="708"/>
        <w:jc w:val="both"/>
        <w:rPr>
          <w:rFonts w:cs="Times New Roman"/>
          <w:sz w:val="26"/>
          <w:szCs w:val="26"/>
        </w:rPr>
      </w:pPr>
      <w:r>
        <w:rPr>
          <w:rFonts w:cs="Times New Roman"/>
          <w:sz w:val="26"/>
          <w:szCs w:val="26"/>
        </w:rPr>
        <w:t xml:space="preserve">- выдача </w:t>
      </w:r>
      <w:r>
        <w:rPr>
          <w:rFonts w:cs="Times New Roman"/>
          <w:bCs/>
          <w:sz w:val="26"/>
          <w:szCs w:val="26"/>
        </w:rPr>
        <w:t>уведомления</w:t>
      </w:r>
      <w:r>
        <w:rPr>
          <w:rFonts w:cs="Times New Roman"/>
          <w:sz w:val="26"/>
          <w:szCs w:val="26"/>
        </w:rPr>
        <w:t xml:space="preserve"> об отказе </w:t>
      </w:r>
      <w:r>
        <w:rPr>
          <w:rFonts w:cs="Times New Roman"/>
          <w:bCs/>
          <w:sz w:val="26"/>
          <w:szCs w:val="26"/>
        </w:rPr>
        <w:t>назначения и выплаты ежемесячных денежных средств на содержание детей – сирот и детей, оставшихся без попечения родителей в случае установления опеки (попечительства), (в том числе при установлении предварительной опеки (попечительстве))</w:t>
      </w:r>
      <w:r>
        <w:rPr>
          <w:rFonts w:cs="Times New Roman"/>
          <w:sz w:val="26"/>
          <w:szCs w:val="26"/>
        </w:rPr>
        <w:t>, в приемной семье</w:t>
      </w:r>
      <w:r>
        <w:rPr>
          <w:rFonts w:cs="Times New Roman"/>
          <w:bCs/>
          <w:sz w:val="26"/>
          <w:szCs w:val="26"/>
        </w:rPr>
        <w:t>.</w:t>
      </w:r>
      <w:r>
        <w:rPr>
          <w:rFonts w:cs="Times New Roman"/>
          <w:sz w:val="26"/>
          <w:szCs w:val="26"/>
        </w:rPr>
        <w:t xml:space="preserve"> </w:t>
      </w:r>
    </w:p>
    <w:p w:rsidR="008E0E8F" w:rsidRDefault="008E0E8F" w:rsidP="008E0E8F">
      <w:pPr>
        <w:ind w:firstLine="708"/>
        <w:jc w:val="both"/>
        <w:rPr>
          <w:rFonts w:cs="Times New Roman"/>
          <w:sz w:val="26"/>
          <w:szCs w:val="26"/>
        </w:rPr>
      </w:pPr>
      <w:r>
        <w:rPr>
          <w:rFonts w:cs="Times New Roman"/>
          <w:sz w:val="26"/>
          <w:szCs w:val="26"/>
        </w:rPr>
        <w:t xml:space="preserve">3.3.3. Подготовка и выдача распоряжения </w:t>
      </w:r>
      <w:r>
        <w:rPr>
          <w:rFonts w:cs="Times New Roman"/>
          <w:bCs/>
          <w:sz w:val="26"/>
          <w:szCs w:val="26"/>
        </w:rPr>
        <w:t xml:space="preserve">о назначении и выплате </w:t>
      </w:r>
      <w:proofErr w:type="gramStart"/>
      <w:r>
        <w:rPr>
          <w:rFonts w:cs="Times New Roman"/>
          <w:bCs/>
          <w:sz w:val="26"/>
          <w:szCs w:val="26"/>
        </w:rPr>
        <w:t>ежемесячных</w:t>
      </w:r>
      <w:proofErr w:type="gramEnd"/>
    </w:p>
    <w:p w:rsidR="008E0E8F" w:rsidRDefault="008E0E8F" w:rsidP="008E0E8F">
      <w:pPr>
        <w:ind w:firstLine="708"/>
        <w:jc w:val="both"/>
        <w:rPr>
          <w:rFonts w:cs="Times New Roman"/>
          <w:sz w:val="26"/>
          <w:szCs w:val="26"/>
        </w:rPr>
      </w:pPr>
    </w:p>
    <w:p w:rsidR="008E0E8F" w:rsidRDefault="008E0E8F" w:rsidP="008E0E8F">
      <w:pPr>
        <w:ind w:firstLine="708"/>
        <w:jc w:val="both"/>
        <w:rPr>
          <w:rFonts w:cs="Times New Roman"/>
          <w:sz w:val="26"/>
          <w:szCs w:val="26"/>
        </w:rPr>
      </w:pPr>
    </w:p>
    <w:p w:rsidR="008E0E8F" w:rsidRDefault="008E0E8F" w:rsidP="008E0E8F">
      <w:pPr>
        <w:jc w:val="both"/>
        <w:rPr>
          <w:rFonts w:cs="Times New Roman"/>
          <w:sz w:val="26"/>
          <w:szCs w:val="26"/>
        </w:rPr>
      </w:pPr>
      <w:r>
        <w:rPr>
          <w:rFonts w:cs="Times New Roman"/>
          <w:bCs/>
          <w:sz w:val="26"/>
          <w:szCs w:val="26"/>
        </w:rPr>
        <w:t>денежных средств на содержание детей – сирот и детей, оставшихся без попечения родителей, в случае установления опеки (попечительства) (в том числе при установлении предварительной опеки (попечительстве)), в приемной семье</w:t>
      </w:r>
      <w:r>
        <w:rPr>
          <w:rFonts w:cs="Times New Roman"/>
          <w:sz w:val="26"/>
          <w:szCs w:val="26"/>
        </w:rPr>
        <w:t>.</w:t>
      </w:r>
    </w:p>
    <w:p w:rsidR="008E0E8F" w:rsidRDefault="008E0E8F" w:rsidP="008E0E8F">
      <w:pPr>
        <w:ind w:firstLine="708"/>
        <w:jc w:val="both"/>
        <w:rPr>
          <w:rFonts w:cs="Times New Roman"/>
          <w:bCs/>
          <w:sz w:val="26"/>
          <w:szCs w:val="26"/>
        </w:rPr>
      </w:pPr>
      <w:r>
        <w:rPr>
          <w:rFonts w:cs="Times New Roman"/>
          <w:sz w:val="26"/>
          <w:szCs w:val="26"/>
        </w:rPr>
        <w:t xml:space="preserve">Основанием для подготовки и выдачи распоряжения </w:t>
      </w:r>
      <w:r>
        <w:rPr>
          <w:rFonts w:cs="Times New Roman"/>
          <w:bCs/>
          <w:sz w:val="26"/>
          <w:szCs w:val="26"/>
        </w:rPr>
        <w:t xml:space="preserve">о назначении и выплате </w:t>
      </w:r>
    </w:p>
    <w:p w:rsidR="008E0E8F" w:rsidRDefault="008E0E8F" w:rsidP="008E0E8F">
      <w:pPr>
        <w:jc w:val="both"/>
        <w:rPr>
          <w:rFonts w:cs="Times New Roman"/>
          <w:bCs/>
          <w:sz w:val="26"/>
          <w:szCs w:val="26"/>
        </w:rPr>
      </w:pPr>
      <w:r>
        <w:rPr>
          <w:rFonts w:cs="Times New Roman"/>
          <w:bCs/>
          <w:sz w:val="26"/>
          <w:szCs w:val="26"/>
        </w:rPr>
        <w:t xml:space="preserve">ежемесячных денежных средств на содержание детей – сирот и детей, оставшихся </w:t>
      </w:r>
      <w:proofErr w:type="gramStart"/>
      <w:r>
        <w:rPr>
          <w:rFonts w:cs="Times New Roman"/>
          <w:bCs/>
          <w:sz w:val="26"/>
          <w:szCs w:val="26"/>
        </w:rPr>
        <w:t>без</w:t>
      </w:r>
      <w:proofErr w:type="gramEnd"/>
      <w:r>
        <w:rPr>
          <w:rFonts w:cs="Times New Roman"/>
          <w:bCs/>
          <w:sz w:val="26"/>
          <w:szCs w:val="26"/>
        </w:rPr>
        <w:t xml:space="preserve"> </w:t>
      </w:r>
    </w:p>
    <w:p w:rsidR="008E0E8F" w:rsidRDefault="008E0E8F" w:rsidP="008E0E8F">
      <w:pPr>
        <w:jc w:val="both"/>
        <w:rPr>
          <w:rFonts w:cs="Times New Roman"/>
          <w:sz w:val="26"/>
          <w:szCs w:val="26"/>
        </w:rPr>
      </w:pPr>
      <w:r>
        <w:rPr>
          <w:rFonts w:cs="Times New Roman"/>
          <w:bCs/>
          <w:sz w:val="26"/>
          <w:szCs w:val="26"/>
        </w:rPr>
        <w:t>попечения родителей, в случае установления опеки (попечительства) (в том числе при установлении предварительной опеки (попечительстве)), в приемной семье</w:t>
      </w:r>
      <w:r>
        <w:rPr>
          <w:rFonts w:cs="Times New Roman"/>
          <w:sz w:val="26"/>
          <w:szCs w:val="26"/>
        </w:rPr>
        <w:t xml:space="preserve"> является заявление, приложенные к нему документы. </w:t>
      </w:r>
    </w:p>
    <w:p w:rsidR="008E0E8F" w:rsidRDefault="008E0E8F" w:rsidP="008E0E8F">
      <w:pPr>
        <w:ind w:firstLine="708"/>
        <w:jc w:val="both"/>
        <w:rPr>
          <w:rFonts w:cs="Times New Roman"/>
          <w:sz w:val="26"/>
          <w:szCs w:val="26"/>
        </w:rPr>
      </w:pPr>
      <w:proofErr w:type="gramStart"/>
      <w:r>
        <w:rPr>
          <w:rFonts w:cs="Times New Roman"/>
          <w:sz w:val="26"/>
          <w:szCs w:val="26"/>
        </w:rPr>
        <w:t xml:space="preserve">Специалист отдела в течение 1 рабочего дня готовит проект распоряжения о </w:t>
      </w:r>
      <w:r>
        <w:rPr>
          <w:rFonts w:cs="Times New Roman"/>
          <w:bCs/>
          <w:sz w:val="26"/>
          <w:szCs w:val="26"/>
        </w:rPr>
        <w:t xml:space="preserve">назначении и выплате ежемесячных денежных средств на содержание детей – сирот и детей, оставшихся без попечения родителей, в случае установления опеки (попечительства) (в том числе при установлении предварительной опеки (попечительстве)), в приемной семье </w:t>
      </w:r>
      <w:r>
        <w:rPr>
          <w:rFonts w:cs="Times New Roman"/>
          <w:sz w:val="26"/>
          <w:szCs w:val="26"/>
        </w:rPr>
        <w:t>и направляет на согласование в администрацию Анучинского муниципального округа для</w:t>
      </w:r>
      <w:r>
        <w:rPr>
          <w:rFonts w:cs="Times New Roman"/>
          <w:color w:val="C00000"/>
          <w:sz w:val="26"/>
          <w:szCs w:val="26"/>
        </w:rPr>
        <w:t xml:space="preserve"> </w:t>
      </w:r>
      <w:r>
        <w:rPr>
          <w:rFonts w:cs="Times New Roman"/>
          <w:sz w:val="26"/>
          <w:szCs w:val="26"/>
        </w:rPr>
        <w:t>принятия решения и подписания.</w:t>
      </w:r>
      <w:proofErr w:type="gramEnd"/>
    </w:p>
    <w:p w:rsidR="008E0E8F" w:rsidRDefault="008E0E8F" w:rsidP="008E0E8F">
      <w:pPr>
        <w:ind w:firstLine="708"/>
        <w:jc w:val="both"/>
        <w:rPr>
          <w:rFonts w:cs="Times New Roman"/>
          <w:sz w:val="26"/>
          <w:szCs w:val="26"/>
        </w:rPr>
      </w:pPr>
      <w:proofErr w:type="gramStart"/>
      <w:r>
        <w:rPr>
          <w:rFonts w:cs="Times New Roman"/>
          <w:sz w:val="26"/>
          <w:szCs w:val="26"/>
        </w:rPr>
        <w:t xml:space="preserve">Распоряжение </w:t>
      </w:r>
      <w:r>
        <w:rPr>
          <w:rFonts w:cs="Times New Roman"/>
          <w:bCs/>
          <w:sz w:val="26"/>
          <w:szCs w:val="26"/>
        </w:rPr>
        <w:t>о назначении и выплате ежемесячных денежных средств на содержание детей – сирот и детей, оставшихся без попечения родителей, в случае установления опеки (попечительства) (в том числе при установлении предварительной опеки (попечительстве)), в приемной семье</w:t>
      </w:r>
      <w:r>
        <w:rPr>
          <w:rFonts w:cs="Times New Roman"/>
          <w:sz w:val="26"/>
          <w:szCs w:val="26"/>
        </w:rPr>
        <w:t xml:space="preserve">, подписанное главой администрации </w:t>
      </w:r>
      <w:r>
        <w:rPr>
          <w:rFonts w:cs="Times New Roman"/>
          <w:color w:val="000000"/>
          <w:sz w:val="26"/>
          <w:szCs w:val="26"/>
        </w:rPr>
        <w:t>Анучинского</w:t>
      </w:r>
      <w:r>
        <w:rPr>
          <w:rFonts w:cs="Times New Roman"/>
          <w:sz w:val="26"/>
          <w:szCs w:val="26"/>
        </w:rPr>
        <w:t xml:space="preserve"> муниципального округа, является основанием для </w:t>
      </w:r>
      <w:r>
        <w:rPr>
          <w:rFonts w:cs="Times New Roman"/>
          <w:bCs/>
          <w:sz w:val="26"/>
          <w:szCs w:val="26"/>
        </w:rPr>
        <w:t>выплаты ежемесячных денежных средств на содержание детей – сирот и детей, оставшихся без попечения родителей, в случае установления</w:t>
      </w:r>
      <w:proofErr w:type="gramEnd"/>
      <w:r>
        <w:rPr>
          <w:rFonts w:cs="Times New Roman"/>
          <w:bCs/>
          <w:sz w:val="26"/>
          <w:szCs w:val="26"/>
        </w:rPr>
        <w:t xml:space="preserve"> опеки (попечительства) (в том числе при установлении предварительной опеки (попечительстве)), в приемной семье.</w:t>
      </w:r>
    </w:p>
    <w:p w:rsidR="008E0E8F" w:rsidRDefault="008E0E8F" w:rsidP="008E0E8F">
      <w:pPr>
        <w:ind w:firstLine="708"/>
        <w:jc w:val="both"/>
        <w:rPr>
          <w:rFonts w:cs="Times New Roman"/>
          <w:sz w:val="26"/>
          <w:szCs w:val="26"/>
        </w:rPr>
      </w:pPr>
      <w:r>
        <w:rPr>
          <w:rFonts w:cs="Times New Roman"/>
          <w:sz w:val="26"/>
          <w:szCs w:val="26"/>
        </w:rPr>
        <w:t xml:space="preserve">Распоряжение о </w:t>
      </w:r>
      <w:r>
        <w:rPr>
          <w:rFonts w:cs="Times New Roman"/>
          <w:bCs/>
          <w:sz w:val="26"/>
          <w:szCs w:val="26"/>
        </w:rPr>
        <w:t xml:space="preserve">выплате ежемесячных денежных средств на содержание детей – сирот и детей, оставшихся без попечения родителей, в случае установления опеки (попечительства) (в том числе при установлении предварительной опеки (попечительстве)), в приемной семье </w:t>
      </w:r>
    </w:p>
    <w:p w:rsidR="008E0E8F" w:rsidRDefault="008E0E8F" w:rsidP="008E0E8F">
      <w:pPr>
        <w:ind w:firstLine="708"/>
        <w:jc w:val="both"/>
        <w:rPr>
          <w:rFonts w:cs="Times New Roman"/>
          <w:sz w:val="26"/>
          <w:szCs w:val="26"/>
        </w:rPr>
      </w:pPr>
      <w:r>
        <w:rPr>
          <w:rFonts w:cs="Times New Roman"/>
          <w:sz w:val="26"/>
          <w:szCs w:val="26"/>
        </w:rPr>
        <w:t xml:space="preserve">направляется (выдается) специалистом отдела заявителю в течение 3 дней со дня подписания. </w:t>
      </w:r>
      <w:proofErr w:type="gramStart"/>
      <w:r>
        <w:rPr>
          <w:rFonts w:cs="Times New Roman"/>
          <w:sz w:val="26"/>
          <w:szCs w:val="26"/>
        </w:rPr>
        <w:t xml:space="preserve">Вместе с распоряжением о назначении и </w:t>
      </w:r>
      <w:r>
        <w:rPr>
          <w:rFonts w:cs="Times New Roman"/>
          <w:bCs/>
          <w:sz w:val="26"/>
          <w:szCs w:val="26"/>
        </w:rPr>
        <w:t>выплате ежемесячных денежных средств на содержание детей – сирот и детей, оставшихся без попечения родителей, в случае установления опеки (попечительства) (в том числе при установлении предварительной опеки (попечительстве)), в приемной семье</w:t>
      </w:r>
      <w:r>
        <w:rPr>
          <w:rFonts w:cs="Times New Roman"/>
          <w:sz w:val="26"/>
          <w:szCs w:val="26"/>
        </w:rPr>
        <w:t xml:space="preserve"> либо уведомлением об отказе назначения и </w:t>
      </w:r>
      <w:r>
        <w:rPr>
          <w:rFonts w:cs="Times New Roman"/>
          <w:bCs/>
          <w:sz w:val="26"/>
          <w:szCs w:val="26"/>
        </w:rPr>
        <w:t>выплаты ежемесячных денежных средств на содержание детей – сирот и детей, оставшихся без попечения родителей, в случае установления опеки</w:t>
      </w:r>
      <w:proofErr w:type="gramEnd"/>
      <w:r>
        <w:rPr>
          <w:rFonts w:cs="Times New Roman"/>
          <w:bCs/>
          <w:sz w:val="26"/>
          <w:szCs w:val="26"/>
        </w:rPr>
        <w:t xml:space="preserve"> (попечительства) (в том числе при установлении предварительной опеки (попечительстве)), в приемной семье</w:t>
      </w:r>
      <w:r>
        <w:rPr>
          <w:rFonts w:cs="Times New Roman"/>
          <w:sz w:val="26"/>
          <w:szCs w:val="26"/>
        </w:rPr>
        <w:t xml:space="preserve"> заявителю разъясняется порядок обжалования принятого решения. Копии указанных документов хранятся в отделе.</w:t>
      </w:r>
    </w:p>
    <w:p w:rsidR="008E0E8F" w:rsidRDefault="008E0E8F" w:rsidP="008E0E8F">
      <w:pPr>
        <w:ind w:firstLine="708"/>
        <w:jc w:val="both"/>
        <w:rPr>
          <w:rFonts w:cs="Times New Roman"/>
          <w:sz w:val="26"/>
          <w:szCs w:val="26"/>
        </w:rPr>
      </w:pPr>
      <w:proofErr w:type="gramStart"/>
      <w:r>
        <w:rPr>
          <w:rFonts w:cs="Times New Roman"/>
          <w:sz w:val="26"/>
          <w:szCs w:val="26"/>
        </w:rPr>
        <w:t xml:space="preserve">Результат административной процедуры – направление (выдача) распоряжения о назначении и </w:t>
      </w:r>
      <w:r>
        <w:rPr>
          <w:rFonts w:cs="Times New Roman"/>
          <w:bCs/>
          <w:sz w:val="26"/>
          <w:szCs w:val="26"/>
        </w:rPr>
        <w:t xml:space="preserve">выплате ежемесячных денежных средств на содержание детей – сирот </w:t>
      </w:r>
      <w:r>
        <w:rPr>
          <w:rFonts w:cs="Times New Roman"/>
          <w:bCs/>
          <w:sz w:val="26"/>
          <w:szCs w:val="26"/>
        </w:rPr>
        <w:lastRenderedPageBreak/>
        <w:t>и детей, оставшихся без попечения родителей, в случае установления опеки (попечительства) (в том числе при установлении предварительной опеки (попечительстве)), в приемной семье</w:t>
      </w:r>
      <w:r>
        <w:rPr>
          <w:rFonts w:cs="Times New Roman"/>
          <w:sz w:val="26"/>
          <w:szCs w:val="26"/>
        </w:rPr>
        <w:t xml:space="preserve"> либо уведомления об отказе назначения и </w:t>
      </w:r>
      <w:r>
        <w:rPr>
          <w:rFonts w:cs="Times New Roman"/>
          <w:bCs/>
          <w:sz w:val="26"/>
          <w:szCs w:val="26"/>
        </w:rPr>
        <w:t>выплаты ежемесячных денежных средств на содержание детей – сирот и детей, оставшихся без попечения родителей, в</w:t>
      </w:r>
      <w:proofErr w:type="gramEnd"/>
      <w:r>
        <w:rPr>
          <w:rFonts w:cs="Times New Roman"/>
          <w:bCs/>
          <w:sz w:val="26"/>
          <w:szCs w:val="26"/>
        </w:rPr>
        <w:t xml:space="preserve"> </w:t>
      </w:r>
      <w:proofErr w:type="gramStart"/>
      <w:r>
        <w:rPr>
          <w:rFonts w:cs="Times New Roman"/>
          <w:bCs/>
          <w:sz w:val="26"/>
          <w:szCs w:val="26"/>
        </w:rPr>
        <w:t>случае</w:t>
      </w:r>
      <w:proofErr w:type="gramEnd"/>
      <w:r>
        <w:rPr>
          <w:rFonts w:cs="Times New Roman"/>
          <w:bCs/>
          <w:sz w:val="26"/>
          <w:szCs w:val="26"/>
        </w:rPr>
        <w:t xml:space="preserve"> установления опеки (попечительства) (в том числе при установлении предварительной опеки (попечительстве)), в приемной семье.</w:t>
      </w:r>
    </w:p>
    <w:p w:rsidR="008E0E8F" w:rsidRDefault="008E0E8F" w:rsidP="008E0E8F">
      <w:pPr>
        <w:ind w:firstLine="708"/>
        <w:jc w:val="both"/>
        <w:rPr>
          <w:rFonts w:cs="Times New Roman"/>
          <w:sz w:val="26"/>
          <w:szCs w:val="26"/>
        </w:rPr>
      </w:pPr>
      <w:r>
        <w:rPr>
          <w:rFonts w:cs="Times New Roman"/>
          <w:sz w:val="26"/>
          <w:szCs w:val="26"/>
        </w:rPr>
        <w:t>3.4.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8E0E8F" w:rsidRDefault="008E0E8F" w:rsidP="008E0E8F">
      <w:pPr>
        <w:ind w:firstLine="708"/>
        <w:jc w:val="both"/>
        <w:rPr>
          <w:rFonts w:cs="Times New Roman"/>
          <w:sz w:val="26"/>
          <w:szCs w:val="26"/>
        </w:rPr>
      </w:pPr>
    </w:p>
    <w:p w:rsidR="008E0E8F" w:rsidRDefault="008E0E8F" w:rsidP="008E0E8F">
      <w:pPr>
        <w:ind w:firstLine="708"/>
        <w:jc w:val="both"/>
        <w:rPr>
          <w:rFonts w:cs="Times New Roman"/>
          <w:sz w:val="26"/>
          <w:szCs w:val="26"/>
        </w:rPr>
      </w:pPr>
    </w:p>
    <w:p w:rsidR="008E0E8F" w:rsidRDefault="008E0E8F" w:rsidP="008E0E8F">
      <w:pPr>
        <w:ind w:firstLine="708"/>
        <w:jc w:val="both"/>
        <w:rPr>
          <w:rFonts w:cs="Times New Roman"/>
          <w:sz w:val="26"/>
          <w:szCs w:val="26"/>
        </w:rPr>
      </w:pPr>
      <w:r>
        <w:rPr>
          <w:rFonts w:cs="Times New Roman"/>
          <w:sz w:val="26"/>
          <w:szCs w:val="26"/>
        </w:rPr>
        <w:t>3.4.1. Особенности выполнения административных процедур в электронной форме.</w:t>
      </w:r>
    </w:p>
    <w:p w:rsidR="008E0E8F" w:rsidRDefault="008E0E8F" w:rsidP="008E0E8F">
      <w:pPr>
        <w:ind w:firstLine="708"/>
        <w:jc w:val="both"/>
        <w:rPr>
          <w:rFonts w:cs="Times New Roman"/>
          <w:sz w:val="26"/>
          <w:szCs w:val="26"/>
        </w:rPr>
      </w:pPr>
      <w:r>
        <w:rPr>
          <w:rFonts w:cs="Times New Roman"/>
          <w:sz w:val="26"/>
          <w:szCs w:val="26"/>
        </w:rPr>
        <w:t xml:space="preserve">Для получения муниципальной услуги </w:t>
      </w:r>
      <w:r>
        <w:rPr>
          <w:rFonts w:cs="Times New Roman"/>
          <w:bCs/>
          <w:sz w:val="26"/>
          <w:szCs w:val="26"/>
        </w:rPr>
        <w:t xml:space="preserve">гражданин вправе подать заявление и документы в </w:t>
      </w:r>
      <w:r>
        <w:rPr>
          <w:rFonts w:cs="Times New Roman"/>
          <w:sz w:val="26"/>
          <w:szCs w:val="26"/>
        </w:rPr>
        <w:t xml:space="preserve">форме электронного документа с использованием ЕПГУ и (или) РПГУ, </w:t>
      </w:r>
      <w:proofErr w:type="gramStart"/>
      <w:r>
        <w:rPr>
          <w:rFonts w:cs="Times New Roman"/>
          <w:sz w:val="26"/>
          <w:szCs w:val="26"/>
        </w:rPr>
        <w:t>с</w:t>
      </w:r>
      <w:proofErr w:type="gramEnd"/>
    </w:p>
    <w:p w:rsidR="008E0E8F" w:rsidRDefault="008E0E8F" w:rsidP="008E0E8F">
      <w:pPr>
        <w:jc w:val="both"/>
        <w:rPr>
          <w:rFonts w:cs="Times New Roman"/>
          <w:sz w:val="26"/>
          <w:szCs w:val="26"/>
        </w:rPr>
      </w:pPr>
      <w:r>
        <w:rPr>
          <w:rFonts w:cs="Times New Roman"/>
          <w:sz w:val="26"/>
          <w:szCs w:val="26"/>
        </w:rPr>
        <w:t xml:space="preserve"> учётом требований, установленных постановлением Правительства Российской Федерации от 07.07.2011 № 553 «О порядке оформления и представления заявлений и </w:t>
      </w:r>
    </w:p>
    <w:p w:rsidR="008E0E8F" w:rsidRDefault="008E0E8F" w:rsidP="008E0E8F">
      <w:pPr>
        <w:jc w:val="both"/>
        <w:rPr>
          <w:rFonts w:cs="Times New Roman"/>
          <w:sz w:val="26"/>
          <w:szCs w:val="26"/>
        </w:rPr>
      </w:pPr>
      <w:r>
        <w:rPr>
          <w:rFonts w:cs="Times New Roman"/>
          <w:sz w:val="26"/>
          <w:szCs w:val="26"/>
        </w:rPr>
        <w:t>иных документов, необходимых для предоставления государственных и (или) муниципальных услуг, в форме электронных документов».</w:t>
      </w:r>
    </w:p>
    <w:p w:rsidR="008E0E8F" w:rsidRDefault="008E0E8F" w:rsidP="008E0E8F">
      <w:pPr>
        <w:ind w:firstLine="708"/>
        <w:jc w:val="both"/>
        <w:rPr>
          <w:rFonts w:cs="Times New Roman"/>
          <w:sz w:val="26"/>
          <w:szCs w:val="26"/>
        </w:rPr>
      </w:pPr>
      <w:r>
        <w:rPr>
          <w:rFonts w:cs="Times New Roman"/>
          <w:sz w:val="26"/>
          <w:szCs w:val="26"/>
        </w:rPr>
        <w:t xml:space="preserve">Формирование заявления осуществляется посредством заполнения электронной формы документа на ЕПГУ и (или) РПГУ без необходимости дополнительной подачи заявления в какой-либо иной форме. </w:t>
      </w:r>
    </w:p>
    <w:p w:rsidR="008E0E8F" w:rsidRDefault="008E0E8F" w:rsidP="008E0E8F">
      <w:pPr>
        <w:ind w:firstLine="708"/>
        <w:jc w:val="both"/>
        <w:rPr>
          <w:rFonts w:cs="Times New Roman"/>
          <w:sz w:val="26"/>
          <w:szCs w:val="26"/>
        </w:rPr>
      </w:pPr>
      <w:r>
        <w:rPr>
          <w:rFonts w:cs="Times New Roman"/>
          <w:sz w:val="26"/>
          <w:szCs w:val="26"/>
        </w:rPr>
        <w:t>Проверка достоверности электронной подписи осуществляется единой системой идентификац</w:t>
      </w:r>
      <w:proofErr w:type="gramStart"/>
      <w:r>
        <w:rPr>
          <w:rFonts w:cs="Times New Roman"/>
          <w:sz w:val="26"/>
          <w:szCs w:val="26"/>
        </w:rPr>
        <w:t>ии и ау</w:t>
      </w:r>
      <w:proofErr w:type="gramEnd"/>
      <w:r>
        <w:rPr>
          <w:rFonts w:cs="Times New Roman"/>
          <w:sz w:val="26"/>
          <w:szCs w:val="26"/>
        </w:rPr>
        <w:t>тентификации в автоматическом режиме.</w:t>
      </w:r>
    </w:p>
    <w:p w:rsidR="008E0E8F" w:rsidRDefault="008E0E8F" w:rsidP="008E0E8F">
      <w:pPr>
        <w:ind w:firstLine="708"/>
        <w:jc w:val="both"/>
        <w:rPr>
          <w:rFonts w:cs="Times New Roman"/>
          <w:vanish/>
          <w:color w:val="FF0000"/>
          <w:sz w:val="26"/>
          <w:szCs w:val="26"/>
        </w:rPr>
      </w:pPr>
      <w:r>
        <w:rPr>
          <w:rFonts w:cs="Times New Roman"/>
          <w:sz w:val="26"/>
          <w:szCs w:val="26"/>
        </w:rPr>
        <w:t xml:space="preserve">После направления заявления в электронной форме заявитель (уполномоченный представитель) в личном кабинете на ЕПГУ и (или) РПГУ может осуществлять мониторинг хода предоставления муниципальной услуги, а также получать сведения об истории обращений за получением государственной услуги. </w:t>
      </w:r>
      <w:r>
        <w:rPr>
          <w:rFonts w:cs="Times New Roman"/>
          <w:vanish/>
          <w:color w:val="FF0000"/>
          <w:sz w:val="26"/>
          <w:szCs w:val="26"/>
        </w:rPr>
        <w:t xml:space="preserve"> </w:t>
      </w:r>
    </w:p>
    <w:p w:rsidR="008E0E8F" w:rsidRDefault="008E0E8F" w:rsidP="008E0E8F">
      <w:pPr>
        <w:ind w:firstLine="708"/>
        <w:jc w:val="both"/>
        <w:rPr>
          <w:rFonts w:cs="Times New Roman"/>
          <w:bCs/>
          <w:sz w:val="26"/>
          <w:szCs w:val="26"/>
        </w:rPr>
      </w:pPr>
      <w:r>
        <w:rPr>
          <w:rFonts w:cs="Times New Roman"/>
          <w:bCs/>
          <w:sz w:val="26"/>
          <w:szCs w:val="26"/>
        </w:rPr>
        <w:t xml:space="preserve">При предоставлении муниципальной услуги в электронной форме результат государственной услуги в соответствии с законодательством Российской Федерации может быть получен заявителем (уполномоченным представителем) в форме электронного документа, подписанного уполномоченным должностным лицом с использованием усиленной квалифицированной электронной подписи, через </w:t>
      </w:r>
      <w:r>
        <w:rPr>
          <w:rFonts w:cs="Times New Roman"/>
          <w:sz w:val="26"/>
          <w:szCs w:val="26"/>
        </w:rPr>
        <w:t>ЕПГУ и (или) РПГУ.</w:t>
      </w:r>
    </w:p>
    <w:p w:rsidR="008E0E8F" w:rsidRDefault="008E0E8F" w:rsidP="008E0E8F">
      <w:pPr>
        <w:ind w:firstLine="708"/>
        <w:jc w:val="both"/>
        <w:rPr>
          <w:rFonts w:cs="Times New Roman"/>
          <w:sz w:val="26"/>
          <w:szCs w:val="26"/>
        </w:rPr>
      </w:pPr>
      <w:r>
        <w:rPr>
          <w:rFonts w:cs="Times New Roman"/>
          <w:sz w:val="26"/>
          <w:szCs w:val="26"/>
        </w:rPr>
        <w:t>3.4.2. Муниципальная услуга не предоставляется в многофункциональных центрах предоставления государственных и муниципальных услуг.</w:t>
      </w:r>
    </w:p>
    <w:p w:rsidR="008E0E8F" w:rsidRDefault="008E0E8F" w:rsidP="008E0E8F">
      <w:pPr>
        <w:ind w:firstLine="708"/>
        <w:jc w:val="both"/>
        <w:rPr>
          <w:rFonts w:cs="Times New Roman"/>
          <w:sz w:val="26"/>
          <w:szCs w:val="26"/>
        </w:rPr>
      </w:pPr>
      <w:r>
        <w:rPr>
          <w:rFonts w:cs="Times New Roman"/>
          <w:sz w:val="26"/>
          <w:szCs w:val="26"/>
        </w:rPr>
        <w:t>3.5. Порядок исправления допущенных опечаток и ошибок в выданных в результате предоставления муниципальной услуги документах.</w:t>
      </w:r>
    </w:p>
    <w:p w:rsidR="008E0E8F" w:rsidRDefault="008E0E8F" w:rsidP="008E0E8F">
      <w:pPr>
        <w:ind w:firstLine="708"/>
        <w:jc w:val="both"/>
        <w:rPr>
          <w:rFonts w:cs="Times New Roman"/>
          <w:sz w:val="26"/>
          <w:szCs w:val="26"/>
        </w:rPr>
      </w:pPr>
      <w:r>
        <w:rPr>
          <w:rFonts w:cs="Times New Roman"/>
          <w:sz w:val="26"/>
          <w:szCs w:val="26"/>
        </w:rPr>
        <w:t>3.5.1. Исправление допущенных опечаток и (или) ошибок в выданных в результате предоставления муниципальной услуги документах осуществляется по заявлению заявителя в произвольной форме (далее - заявление на исправление ошибок).</w:t>
      </w:r>
    </w:p>
    <w:p w:rsidR="008E0E8F" w:rsidRDefault="008E0E8F" w:rsidP="008E0E8F">
      <w:pPr>
        <w:ind w:firstLine="708"/>
        <w:jc w:val="both"/>
        <w:rPr>
          <w:rFonts w:cs="Times New Roman"/>
          <w:sz w:val="26"/>
          <w:szCs w:val="26"/>
        </w:rPr>
      </w:pPr>
      <w:r>
        <w:rPr>
          <w:rFonts w:cs="Times New Roman"/>
          <w:sz w:val="26"/>
          <w:szCs w:val="26"/>
        </w:rPr>
        <w:t xml:space="preserve">Заявление на исправление ошибок рассматривается специалистом отдела, в должностные обязанности которого входит обеспечение предоставления муниципальной услуги, в течение 3 рабочих дней </w:t>
      </w:r>
      <w:proofErr w:type="gramStart"/>
      <w:r>
        <w:rPr>
          <w:rFonts w:cs="Times New Roman"/>
          <w:sz w:val="26"/>
          <w:szCs w:val="26"/>
        </w:rPr>
        <w:t>с даты регистрации</w:t>
      </w:r>
      <w:proofErr w:type="gramEnd"/>
      <w:r>
        <w:rPr>
          <w:rFonts w:cs="Times New Roman"/>
          <w:sz w:val="26"/>
          <w:szCs w:val="26"/>
        </w:rPr>
        <w:t xml:space="preserve"> заявления на исправление ошибок.</w:t>
      </w:r>
    </w:p>
    <w:p w:rsidR="008E0E8F" w:rsidRDefault="008E0E8F" w:rsidP="008E0E8F">
      <w:pPr>
        <w:ind w:firstLine="708"/>
        <w:jc w:val="both"/>
        <w:rPr>
          <w:rFonts w:cs="Times New Roman"/>
          <w:sz w:val="26"/>
          <w:szCs w:val="26"/>
        </w:rPr>
      </w:pPr>
      <w:r>
        <w:rPr>
          <w:rFonts w:cs="Times New Roman"/>
          <w:sz w:val="26"/>
          <w:szCs w:val="26"/>
        </w:rPr>
        <w:t xml:space="preserve">3.5.2. </w:t>
      </w:r>
      <w:proofErr w:type="gramStart"/>
      <w:r>
        <w:rPr>
          <w:rFonts w:cs="Times New Roman"/>
          <w:sz w:val="26"/>
          <w:szCs w:val="26"/>
        </w:rPr>
        <w:t xml:space="preserve">В случае выявления допущенных опечаток и (или) ошибок в выданных в результате предоставления муниципальной услуги документах специалист отдела </w:t>
      </w:r>
      <w:r>
        <w:rPr>
          <w:rFonts w:cs="Times New Roman"/>
          <w:sz w:val="26"/>
          <w:szCs w:val="26"/>
        </w:rPr>
        <w:lastRenderedPageBreak/>
        <w:t>осуществляет замену указанных документов в срок, не превышающий 5 рабочих дней с даты регистрации заявления на исправление ошибок.</w:t>
      </w:r>
      <w:proofErr w:type="gramEnd"/>
    </w:p>
    <w:p w:rsidR="008E0E8F" w:rsidRDefault="008E0E8F" w:rsidP="008E0E8F">
      <w:pPr>
        <w:ind w:firstLine="708"/>
        <w:jc w:val="both"/>
        <w:rPr>
          <w:rFonts w:cs="Times New Roman"/>
          <w:sz w:val="26"/>
          <w:szCs w:val="26"/>
        </w:rPr>
      </w:pPr>
      <w:r>
        <w:rPr>
          <w:rFonts w:cs="Times New Roman"/>
          <w:sz w:val="26"/>
          <w:szCs w:val="26"/>
        </w:rPr>
        <w:t xml:space="preserve">3.5.3. В случае отсутствия опечаток и (или) ошибок в выданных в результате предоставления муниципальной услуги документах специалист отдела письменно сообщает заявителю об отсутствии таких опечаток и (или) ошибок в срок, не превышающий 5 рабочих дней </w:t>
      </w:r>
      <w:proofErr w:type="gramStart"/>
      <w:r>
        <w:rPr>
          <w:rFonts w:cs="Times New Roman"/>
          <w:sz w:val="26"/>
          <w:szCs w:val="26"/>
        </w:rPr>
        <w:t>с даты регистрации</w:t>
      </w:r>
      <w:proofErr w:type="gramEnd"/>
      <w:r>
        <w:rPr>
          <w:rFonts w:cs="Times New Roman"/>
          <w:sz w:val="26"/>
          <w:szCs w:val="26"/>
        </w:rPr>
        <w:t xml:space="preserve"> заявления на исправление ошибок.</w:t>
      </w:r>
    </w:p>
    <w:p w:rsidR="008E0E8F" w:rsidRDefault="008E0E8F" w:rsidP="008E0E8F">
      <w:pPr>
        <w:jc w:val="center"/>
        <w:rPr>
          <w:rFonts w:cs="Times New Roman"/>
          <w:sz w:val="26"/>
          <w:szCs w:val="26"/>
        </w:rPr>
      </w:pPr>
    </w:p>
    <w:p w:rsidR="008E0E8F" w:rsidRDefault="008E0E8F" w:rsidP="008E0E8F">
      <w:pPr>
        <w:spacing w:after="240"/>
        <w:ind w:firstLine="709"/>
        <w:jc w:val="both"/>
        <w:rPr>
          <w:rFonts w:cs="Times New Roman"/>
          <w:b/>
          <w:sz w:val="26"/>
          <w:szCs w:val="26"/>
        </w:rPr>
      </w:pPr>
      <w:r>
        <w:rPr>
          <w:rFonts w:cs="Times New Roman"/>
          <w:b/>
          <w:sz w:val="26"/>
          <w:szCs w:val="26"/>
        </w:rPr>
        <w:t xml:space="preserve">4. Формы </w:t>
      </w:r>
      <w:proofErr w:type="gramStart"/>
      <w:r>
        <w:rPr>
          <w:rFonts w:cs="Times New Roman"/>
          <w:b/>
          <w:sz w:val="26"/>
          <w:szCs w:val="26"/>
        </w:rPr>
        <w:t>контроля за</w:t>
      </w:r>
      <w:proofErr w:type="gramEnd"/>
      <w:r>
        <w:rPr>
          <w:rFonts w:cs="Times New Roman"/>
          <w:b/>
          <w:sz w:val="26"/>
          <w:szCs w:val="26"/>
        </w:rPr>
        <w:t xml:space="preserve"> исполнением регламента</w:t>
      </w:r>
    </w:p>
    <w:p w:rsidR="008E0E8F" w:rsidRDefault="008E0E8F" w:rsidP="008E0E8F">
      <w:pPr>
        <w:ind w:firstLine="708"/>
        <w:jc w:val="both"/>
        <w:rPr>
          <w:rFonts w:cs="Times New Roman"/>
          <w:sz w:val="26"/>
          <w:szCs w:val="26"/>
        </w:rPr>
      </w:pPr>
      <w:r>
        <w:rPr>
          <w:rFonts w:cs="Times New Roman"/>
          <w:sz w:val="26"/>
          <w:szCs w:val="26"/>
        </w:rPr>
        <w:t xml:space="preserve">4.1. Общий </w:t>
      </w:r>
      <w:proofErr w:type="gramStart"/>
      <w:r>
        <w:rPr>
          <w:rFonts w:cs="Times New Roman"/>
          <w:sz w:val="26"/>
          <w:szCs w:val="26"/>
        </w:rPr>
        <w:t>контроль за</w:t>
      </w:r>
      <w:proofErr w:type="gramEnd"/>
      <w:r>
        <w:rPr>
          <w:rFonts w:cs="Times New Roman"/>
          <w:sz w:val="26"/>
          <w:szCs w:val="26"/>
        </w:rPr>
        <w:t xml:space="preserve"> исполнением настоящего регламента осуществляет глава Анучинского муниципального округа, заместитель главы Анучинского муниципального округа, курирующий отдел.</w:t>
      </w:r>
    </w:p>
    <w:p w:rsidR="008E0E8F" w:rsidRDefault="008E0E8F" w:rsidP="008E0E8F">
      <w:pPr>
        <w:ind w:firstLine="708"/>
        <w:jc w:val="both"/>
        <w:rPr>
          <w:rFonts w:cs="Times New Roman"/>
          <w:sz w:val="26"/>
          <w:szCs w:val="26"/>
        </w:rPr>
      </w:pPr>
      <w:r>
        <w:rPr>
          <w:rFonts w:cs="Times New Roman"/>
          <w:sz w:val="26"/>
          <w:szCs w:val="26"/>
        </w:rPr>
        <w:t xml:space="preserve">4.2. Текущий </w:t>
      </w:r>
      <w:proofErr w:type="gramStart"/>
      <w:r>
        <w:rPr>
          <w:rFonts w:cs="Times New Roman"/>
          <w:sz w:val="26"/>
          <w:szCs w:val="26"/>
        </w:rPr>
        <w:t>контроль за</w:t>
      </w:r>
      <w:proofErr w:type="gramEnd"/>
      <w:r>
        <w:rPr>
          <w:rFonts w:cs="Times New Roman"/>
          <w:sz w:val="26"/>
          <w:szCs w:val="26"/>
        </w:rPr>
        <w:t xml:space="preserve"> соблюдением и исполнением специалистами отдела</w:t>
      </w:r>
    </w:p>
    <w:p w:rsidR="008E0E8F" w:rsidRDefault="008E0E8F" w:rsidP="008E0E8F">
      <w:pPr>
        <w:ind w:firstLine="708"/>
        <w:jc w:val="both"/>
        <w:rPr>
          <w:rFonts w:cs="Times New Roman"/>
          <w:sz w:val="26"/>
          <w:szCs w:val="26"/>
        </w:rPr>
      </w:pPr>
    </w:p>
    <w:p w:rsidR="008E0E8F" w:rsidRDefault="008E0E8F" w:rsidP="008E0E8F">
      <w:pPr>
        <w:ind w:firstLine="708"/>
        <w:jc w:val="both"/>
        <w:rPr>
          <w:rFonts w:cs="Times New Roman"/>
          <w:sz w:val="26"/>
          <w:szCs w:val="26"/>
        </w:rPr>
      </w:pPr>
    </w:p>
    <w:p w:rsidR="008E0E8F" w:rsidRDefault="008E0E8F" w:rsidP="008E0E8F">
      <w:pPr>
        <w:ind w:firstLine="708"/>
        <w:jc w:val="both"/>
        <w:rPr>
          <w:rFonts w:cs="Times New Roman"/>
          <w:sz w:val="26"/>
          <w:szCs w:val="26"/>
        </w:rPr>
      </w:pPr>
    </w:p>
    <w:p w:rsidR="008E0E8F" w:rsidRDefault="008E0E8F" w:rsidP="008E0E8F">
      <w:pPr>
        <w:jc w:val="both"/>
        <w:rPr>
          <w:rFonts w:cs="Times New Roman"/>
          <w:sz w:val="26"/>
          <w:szCs w:val="26"/>
        </w:rPr>
      </w:pPr>
      <w:r>
        <w:rPr>
          <w:rFonts w:cs="Times New Roman"/>
          <w:sz w:val="26"/>
          <w:szCs w:val="26"/>
        </w:rPr>
        <w:t>положений настоящего регламента и иных нормативных правовых актов, устанавливающих требования к предоставлению муниципальной услуги, осуществляет начальник отдела.</w:t>
      </w:r>
    </w:p>
    <w:p w:rsidR="008E0E8F" w:rsidRDefault="008E0E8F" w:rsidP="008E0E8F">
      <w:pPr>
        <w:ind w:firstLine="708"/>
        <w:jc w:val="both"/>
        <w:rPr>
          <w:rFonts w:cs="Times New Roman"/>
          <w:sz w:val="26"/>
          <w:szCs w:val="26"/>
        </w:rPr>
      </w:pPr>
      <w:r>
        <w:rPr>
          <w:rFonts w:cs="Times New Roman"/>
          <w:sz w:val="26"/>
          <w:szCs w:val="26"/>
        </w:rPr>
        <w:t xml:space="preserve">4.3. Специалисты отдела, непосредственно предоставляющие муниципальную услугу, несут персональную ответственность за соблюдение сроков, полноту и достоверность предоставляемой информации, а также правильность выполнения процедур. </w:t>
      </w:r>
    </w:p>
    <w:p w:rsidR="008E0E8F" w:rsidRDefault="008E0E8F" w:rsidP="008E0E8F">
      <w:pPr>
        <w:ind w:firstLine="708"/>
        <w:jc w:val="both"/>
        <w:rPr>
          <w:rFonts w:cs="Times New Roman"/>
          <w:sz w:val="26"/>
          <w:szCs w:val="26"/>
        </w:rPr>
      </w:pPr>
      <w:r>
        <w:rPr>
          <w:rFonts w:cs="Times New Roman"/>
          <w:sz w:val="26"/>
          <w:szCs w:val="26"/>
        </w:rPr>
        <w:t xml:space="preserve">4.4. </w:t>
      </w:r>
      <w:proofErr w:type="gramStart"/>
      <w:r>
        <w:rPr>
          <w:rFonts w:cs="Times New Roman"/>
          <w:sz w:val="26"/>
          <w:szCs w:val="26"/>
        </w:rPr>
        <w:t>Контроль за</w:t>
      </w:r>
      <w:proofErr w:type="gramEnd"/>
      <w:r>
        <w:rPr>
          <w:rFonts w:cs="Times New Roman"/>
          <w:sz w:val="26"/>
          <w:szCs w:val="26"/>
        </w:rPr>
        <w:t xml:space="preserve"> полнотой и качеством исполнения муниципальной услуги включает в себя проведение проверок, выявление и устранение нарушений порядка рассмотрения заявлений и документов, подготовку ответов на обращения и жалобы заявителей.</w:t>
      </w:r>
    </w:p>
    <w:p w:rsidR="008E0E8F" w:rsidRDefault="008E0E8F" w:rsidP="008E0E8F">
      <w:pPr>
        <w:ind w:firstLine="708"/>
        <w:jc w:val="both"/>
        <w:rPr>
          <w:rFonts w:cs="Times New Roman"/>
          <w:sz w:val="26"/>
          <w:szCs w:val="26"/>
        </w:rPr>
      </w:pPr>
    </w:p>
    <w:p w:rsidR="008E0E8F" w:rsidRDefault="008E0E8F" w:rsidP="008E0E8F">
      <w:pPr>
        <w:ind w:firstLine="709"/>
        <w:jc w:val="both"/>
        <w:rPr>
          <w:rFonts w:cs="Times New Roman"/>
          <w:sz w:val="26"/>
          <w:szCs w:val="26"/>
        </w:rPr>
      </w:pPr>
      <w:r>
        <w:rPr>
          <w:rFonts w:cs="Times New Roman"/>
          <w:b/>
          <w:sz w:val="26"/>
          <w:szCs w:val="26"/>
        </w:rPr>
        <w:t>5. Досудебный</w:t>
      </w:r>
      <w:r>
        <w:rPr>
          <w:rFonts w:cs="Times New Roman"/>
          <w:b/>
          <w:bCs/>
          <w:sz w:val="26"/>
          <w:szCs w:val="26"/>
        </w:rPr>
        <w:t xml:space="preserve">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 работников</w:t>
      </w:r>
    </w:p>
    <w:p w:rsidR="008E0E8F" w:rsidRDefault="008E0E8F" w:rsidP="008E0E8F">
      <w:pPr>
        <w:ind w:firstLine="709"/>
        <w:jc w:val="both"/>
        <w:rPr>
          <w:rFonts w:cs="Times New Roman"/>
          <w:sz w:val="26"/>
          <w:szCs w:val="26"/>
        </w:rPr>
      </w:pPr>
    </w:p>
    <w:p w:rsidR="008E0E8F" w:rsidRDefault="008E0E8F" w:rsidP="008E0E8F">
      <w:pPr>
        <w:ind w:firstLine="708"/>
        <w:jc w:val="both"/>
        <w:rPr>
          <w:rFonts w:cs="Times New Roman"/>
          <w:sz w:val="26"/>
          <w:szCs w:val="26"/>
        </w:rPr>
      </w:pPr>
      <w:r>
        <w:rPr>
          <w:rFonts w:cs="Times New Roman"/>
          <w:sz w:val="26"/>
          <w:szCs w:val="26"/>
        </w:rPr>
        <w:t>5.1. Заявитель может обратиться с жалобой на решения и действия (бездействия) органа, предоставляющего муниципальную услугу (отдела), а также должностных лиц органа, предоставляющего муниципальную услугу (отдела), муниципальных служащих, работников, участвующих в предоставлении муниципальной услуги.</w:t>
      </w:r>
    </w:p>
    <w:p w:rsidR="008E0E8F" w:rsidRDefault="008E0E8F" w:rsidP="008E0E8F">
      <w:pPr>
        <w:ind w:firstLine="708"/>
        <w:jc w:val="both"/>
        <w:rPr>
          <w:rFonts w:cs="Times New Roman"/>
          <w:sz w:val="26"/>
          <w:szCs w:val="26"/>
        </w:rPr>
      </w:pPr>
      <w:r>
        <w:rPr>
          <w:rFonts w:cs="Times New Roman"/>
          <w:sz w:val="26"/>
          <w:szCs w:val="26"/>
        </w:rPr>
        <w:t>5.2. Досудебный (внесудебный) порядок обжалования, установленный настоящим разделом, применяется ко всем административным процедурам, перечисленным в разделе 3 настоящего регламента. Заявитель либо его уполномоченный представитель вправе обратиться с жалобой в следующих случаях:</w:t>
      </w:r>
    </w:p>
    <w:p w:rsidR="008E0E8F" w:rsidRDefault="008E0E8F" w:rsidP="008E0E8F">
      <w:pPr>
        <w:ind w:firstLine="708"/>
        <w:jc w:val="both"/>
        <w:rPr>
          <w:rFonts w:cs="Times New Roman"/>
          <w:sz w:val="26"/>
          <w:szCs w:val="26"/>
        </w:rPr>
      </w:pPr>
      <w:proofErr w:type="gramStart"/>
      <w:r>
        <w:rPr>
          <w:rFonts w:cs="Times New Roman"/>
          <w:sz w:val="26"/>
          <w:szCs w:val="26"/>
        </w:rPr>
        <w:t>а) нарушения срока регистрации заявления о предоставлении государственной услуги;</w:t>
      </w:r>
      <w:proofErr w:type="gramEnd"/>
    </w:p>
    <w:p w:rsidR="008E0E8F" w:rsidRDefault="008E0E8F" w:rsidP="008E0E8F">
      <w:pPr>
        <w:ind w:firstLine="708"/>
        <w:jc w:val="both"/>
        <w:rPr>
          <w:rFonts w:cs="Times New Roman"/>
          <w:sz w:val="26"/>
          <w:szCs w:val="26"/>
        </w:rPr>
      </w:pPr>
      <w:r>
        <w:rPr>
          <w:rFonts w:cs="Times New Roman"/>
          <w:sz w:val="26"/>
          <w:szCs w:val="26"/>
        </w:rPr>
        <w:t>б) нарушения срока предоставления государственной услуги;</w:t>
      </w:r>
    </w:p>
    <w:p w:rsidR="008E0E8F" w:rsidRDefault="008E0E8F" w:rsidP="008E0E8F">
      <w:pPr>
        <w:ind w:firstLine="708"/>
        <w:jc w:val="both"/>
        <w:rPr>
          <w:rFonts w:cs="Times New Roman"/>
          <w:sz w:val="26"/>
          <w:szCs w:val="26"/>
        </w:rPr>
      </w:pPr>
      <w:r>
        <w:rPr>
          <w:rFonts w:cs="Times New Roman"/>
          <w:sz w:val="26"/>
          <w:szCs w:val="26"/>
        </w:rPr>
        <w:t>в) 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Приморского края, Уставом Анучинского муниципального округа, для предоставления государственной или муниципальной услуги;</w:t>
      </w:r>
    </w:p>
    <w:p w:rsidR="008E0E8F" w:rsidRDefault="008E0E8F" w:rsidP="008E0E8F">
      <w:pPr>
        <w:ind w:firstLine="708"/>
        <w:jc w:val="both"/>
        <w:rPr>
          <w:rFonts w:cs="Times New Roman"/>
          <w:sz w:val="26"/>
          <w:szCs w:val="26"/>
        </w:rPr>
      </w:pPr>
      <w:r>
        <w:rPr>
          <w:rFonts w:cs="Times New Roman"/>
          <w:sz w:val="26"/>
          <w:szCs w:val="26"/>
        </w:rPr>
        <w:t xml:space="preserve">г) отказа в приеме документов, предоставление которых предусмотрено нормативными правовыми актами Российской Федерации, нормативными правовыми </w:t>
      </w:r>
      <w:r>
        <w:rPr>
          <w:rFonts w:cs="Times New Roman"/>
          <w:sz w:val="26"/>
          <w:szCs w:val="26"/>
        </w:rPr>
        <w:lastRenderedPageBreak/>
        <w:t>актами Приморского края, Уставом Анучинского муниципального округа, а также настоящим регламентом для предоставления муниципальной услуги, у заявителя;</w:t>
      </w:r>
    </w:p>
    <w:p w:rsidR="008E0E8F" w:rsidRDefault="008E0E8F" w:rsidP="008E0E8F">
      <w:pPr>
        <w:ind w:firstLine="708"/>
        <w:jc w:val="both"/>
        <w:rPr>
          <w:rFonts w:cs="Times New Roman"/>
          <w:sz w:val="26"/>
          <w:szCs w:val="26"/>
        </w:rPr>
      </w:pPr>
      <w:proofErr w:type="gramStart"/>
      <w:r>
        <w:rPr>
          <w:rFonts w:cs="Times New Roman"/>
          <w:sz w:val="26"/>
          <w:szCs w:val="26"/>
        </w:rPr>
        <w:t>д)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Уставом Анучинского муниципального округа, а также настоящим регламентом;</w:t>
      </w:r>
      <w:proofErr w:type="gramEnd"/>
    </w:p>
    <w:p w:rsidR="008E0E8F" w:rsidRDefault="008E0E8F" w:rsidP="008E0E8F">
      <w:pPr>
        <w:ind w:firstLine="708"/>
        <w:jc w:val="both"/>
        <w:rPr>
          <w:rFonts w:cs="Times New Roman"/>
          <w:sz w:val="26"/>
          <w:szCs w:val="26"/>
        </w:rPr>
      </w:pPr>
      <w:r>
        <w:rPr>
          <w:rFonts w:cs="Times New Roman"/>
          <w:sz w:val="26"/>
          <w:szCs w:val="26"/>
        </w:rPr>
        <w:t>е) нарушения срока или порядка выдачи документов по результатам предоставления муниципальной услуги;</w:t>
      </w:r>
    </w:p>
    <w:p w:rsidR="008E0E8F" w:rsidRDefault="008E0E8F" w:rsidP="008E0E8F">
      <w:pPr>
        <w:ind w:firstLine="708"/>
        <w:jc w:val="both"/>
        <w:rPr>
          <w:rFonts w:cs="Times New Roman"/>
          <w:sz w:val="26"/>
          <w:szCs w:val="26"/>
        </w:rPr>
      </w:pPr>
      <w:r>
        <w:rPr>
          <w:rFonts w:cs="Times New Roman"/>
          <w:sz w:val="26"/>
          <w:szCs w:val="26"/>
        </w:rPr>
        <w:t xml:space="preserve">ж)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w:t>
      </w:r>
    </w:p>
    <w:p w:rsidR="008E0E8F" w:rsidRDefault="008E0E8F" w:rsidP="008E0E8F">
      <w:pPr>
        <w:ind w:firstLine="708"/>
        <w:jc w:val="both"/>
        <w:rPr>
          <w:rFonts w:cs="Times New Roman"/>
          <w:sz w:val="26"/>
          <w:szCs w:val="26"/>
        </w:rPr>
      </w:pPr>
    </w:p>
    <w:p w:rsidR="008E0E8F" w:rsidRDefault="008E0E8F" w:rsidP="008E0E8F">
      <w:pPr>
        <w:ind w:firstLine="708"/>
        <w:jc w:val="both"/>
        <w:rPr>
          <w:rFonts w:cs="Times New Roman"/>
          <w:sz w:val="26"/>
          <w:szCs w:val="26"/>
        </w:rPr>
      </w:pPr>
    </w:p>
    <w:p w:rsidR="008E0E8F" w:rsidRDefault="008E0E8F" w:rsidP="008E0E8F">
      <w:pPr>
        <w:ind w:firstLine="708"/>
        <w:jc w:val="both"/>
        <w:rPr>
          <w:rFonts w:cs="Times New Roman"/>
          <w:sz w:val="26"/>
          <w:szCs w:val="26"/>
        </w:rPr>
      </w:pPr>
    </w:p>
    <w:p w:rsidR="008E0E8F" w:rsidRDefault="008E0E8F" w:rsidP="008E0E8F">
      <w:pPr>
        <w:jc w:val="both"/>
        <w:rPr>
          <w:rFonts w:cs="Times New Roman"/>
          <w:sz w:val="26"/>
          <w:szCs w:val="26"/>
        </w:rPr>
      </w:pPr>
      <w:r>
        <w:rPr>
          <w:rFonts w:cs="Times New Roman"/>
          <w:sz w:val="26"/>
          <w:szCs w:val="26"/>
        </w:rPr>
        <w:t>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услуг».</w:t>
      </w:r>
    </w:p>
    <w:p w:rsidR="008E0E8F" w:rsidRDefault="008E0E8F" w:rsidP="008E0E8F">
      <w:pPr>
        <w:ind w:firstLine="708"/>
        <w:jc w:val="both"/>
        <w:rPr>
          <w:rFonts w:cs="Times New Roman"/>
          <w:sz w:val="26"/>
          <w:szCs w:val="26"/>
        </w:rPr>
      </w:pPr>
      <w:r>
        <w:rPr>
          <w:rFonts w:cs="Times New Roman"/>
          <w:sz w:val="26"/>
          <w:szCs w:val="26"/>
        </w:rPr>
        <w:t>5.3. Жалоба подается в письменной форме на бумажном носителе, в электронной форме в орган, предоставляющий государственную услугу, в порядке, установленном статьей 11.2 Федерального закона от 27.07.2010 № 210-ФЗ «Об организации предоставления государственных и муниципальных услуг».</w:t>
      </w:r>
    </w:p>
    <w:p w:rsidR="008E0E8F" w:rsidRDefault="008E0E8F" w:rsidP="008E0E8F">
      <w:pPr>
        <w:ind w:firstLine="708"/>
        <w:jc w:val="both"/>
        <w:rPr>
          <w:rFonts w:cs="Times New Roman"/>
          <w:sz w:val="26"/>
          <w:szCs w:val="26"/>
        </w:rPr>
      </w:pPr>
      <w:r>
        <w:rPr>
          <w:rFonts w:cs="Times New Roman"/>
          <w:sz w:val="26"/>
          <w:szCs w:val="26"/>
        </w:rPr>
        <w:t>5.5. Жалоба на решение и действия (бездействия) органа может быть направлена заявителем (представителем заявителя) через многофункциональные центры предоставления государственных и муниципальных услуг, а также в электронной форме через ЕПГУ и (или) РПГУ, официальный сайт администрации Анучинского муниципального округа.</w:t>
      </w:r>
    </w:p>
    <w:p w:rsidR="008E0E8F" w:rsidRDefault="008E0E8F" w:rsidP="008E0E8F">
      <w:pPr>
        <w:ind w:firstLine="708"/>
        <w:jc w:val="both"/>
        <w:rPr>
          <w:rFonts w:cs="Times New Roman"/>
          <w:sz w:val="26"/>
          <w:szCs w:val="26"/>
        </w:rPr>
      </w:pPr>
      <w:r>
        <w:rPr>
          <w:rFonts w:cs="Times New Roman"/>
          <w:sz w:val="26"/>
          <w:szCs w:val="26"/>
        </w:rPr>
        <w:t>5.6. Жалоба должна содержать:</w:t>
      </w:r>
    </w:p>
    <w:p w:rsidR="008E0E8F" w:rsidRDefault="008E0E8F" w:rsidP="008E0E8F">
      <w:pPr>
        <w:ind w:firstLine="708"/>
        <w:jc w:val="both"/>
        <w:rPr>
          <w:rFonts w:cs="Times New Roman"/>
          <w:sz w:val="26"/>
          <w:szCs w:val="26"/>
        </w:rPr>
      </w:pPr>
      <w:r>
        <w:rPr>
          <w:rFonts w:cs="Times New Roman"/>
          <w:sz w:val="26"/>
          <w:szCs w:val="26"/>
        </w:rPr>
        <w:t>а) наименование органа,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8E0E8F" w:rsidRDefault="008E0E8F" w:rsidP="008E0E8F">
      <w:pPr>
        <w:ind w:firstLine="708"/>
        <w:jc w:val="both"/>
        <w:rPr>
          <w:rFonts w:cs="Times New Roman"/>
          <w:sz w:val="26"/>
          <w:szCs w:val="26"/>
        </w:rPr>
      </w:pPr>
      <w:proofErr w:type="gramStart"/>
      <w:r>
        <w:rPr>
          <w:rFonts w:cs="Times New Roman"/>
          <w:sz w:val="26"/>
          <w:szCs w:val="26"/>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почтовый адрес, по которым должен быть направлен ответ заявителю;</w:t>
      </w:r>
      <w:proofErr w:type="gramEnd"/>
    </w:p>
    <w:p w:rsidR="008E0E8F" w:rsidRDefault="008E0E8F" w:rsidP="008E0E8F">
      <w:pPr>
        <w:ind w:firstLine="708"/>
        <w:jc w:val="both"/>
        <w:rPr>
          <w:rFonts w:cs="Times New Roman"/>
          <w:sz w:val="26"/>
          <w:szCs w:val="26"/>
        </w:rPr>
      </w:pPr>
      <w:r>
        <w:rPr>
          <w:rFonts w:cs="Times New Roman"/>
          <w:sz w:val="26"/>
          <w:szCs w:val="26"/>
        </w:rPr>
        <w:t>в)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w:t>
      </w:r>
    </w:p>
    <w:p w:rsidR="008E0E8F" w:rsidRDefault="008E0E8F" w:rsidP="008E0E8F">
      <w:pPr>
        <w:ind w:firstLine="708"/>
        <w:jc w:val="both"/>
        <w:rPr>
          <w:rFonts w:cs="Times New Roman"/>
          <w:sz w:val="26"/>
          <w:szCs w:val="26"/>
        </w:rPr>
      </w:pPr>
      <w:r>
        <w:rPr>
          <w:rFonts w:cs="Times New Roman"/>
          <w:sz w:val="26"/>
          <w:szCs w:val="26"/>
        </w:rPr>
        <w:t>г) 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8E0E8F" w:rsidRDefault="008E0E8F" w:rsidP="008E0E8F">
      <w:pPr>
        <w:ind w:firstLine="708"/>
        <w:jc w:val="both"/>
        <w:rPr>
          <w:rFonts w:cs="Times New Roman"/>
          <w:sz w:val="26"/>
          <w:szCs w:val="26"/>
        </w:rPr>
      </w:pPr>
      <w:r>
        <w:rPr>
          <w:rFonts w:cs="Times New Roman"/>
          <w:sz w:val="26"/>
          <w:szCs w:val="26"/>
        </w:rPr>
        <w:t xml:space="preserve">5.7. Жалоба, поступившая в орган, предоставляющий муниципальную услугу, подлежит рассмотрению органами, должностными лицами, указанными в пункте 5.3 настоящего регламента, в течение пятнадцати рабочих дней со дня ее регистрации. В </w:t>
      </w:r>
      <w:r>
        <w:rPr>
          <w:rFonts w:cs="Times New Roman"/>
          <w:sz w:val="26"/>
          <w:szCs w:val="26"/>
        </w:rPr>
        <w:lastRenderedPageBreak/>
        <w:t xml:space="preserve">случае обжалования отказа органа, предоставляющего муниципальную услугу, в приеме документов у заявителя либо уполномоченного </w:t>
      </w:r>
      <w:proofErr w:type="gramStart"/>
      <w:r>
        <w:rPr>
          <w:rFonts w:cs="Times New Roman"/>
          <w:sz w:val="26"/>
          <w:szCs w:val="26"/>
        </w:rPr>
        <w:t>представителя</w:t>
      </w:r>
      <w:proofErr w:type="gramEnd"/>
      <w:r>
        <w:rPr>
          <w:rFonts w:cs="Times New Roman"/>
          <w:sz w:val="26"/>
          <w:szCs w:val="26"/>
        </w:rPr>
        <w:t xml:space="preserve"> либо в исправлении допущенных опечаток и ошибок или в случае обжалования нарушения установленного срока - в течение пяти рабочих дней со дня ее регистрации.</w:t>
      </w:r>
    </w:p>
    <w:p w:rsidR="008E0E8F" w:rsidRDefault="008E0E8F" w:rsidP="008E0E8F">
      <w:pPr>
        <w:ind w:firstLine="708"/>
        <w:jc w:val="both"/>
        <w:rPr>
          <w:rFonts w:cs="Times New Roman"/>
          <w:sz w:val="26"/>
          <w:szCs w:val="26"/>
        </w:rPr>
      </w:pPr>
      <w:r>
        <w:rPr>
          <w:rFonts w:cs="Times New Roman"/>
          <w:sz w:val="26"/>
          <w:szCs w:val="26"/>
        </w:rPr>
        <w:t>5.8. По результатам рассмотрения жалобы органы, должностные лица, указанные в пункте 5.3 настоящего регламента, принимают одно из следующих решений:</w:t>
      </w:r>
    </w:p>
    <w:p w:rsidR="008E0E8F" w:rsidRDefault="008E0E8F" w:rsidP="008E0E8F">
      <w:pPr>
        <w:ind w:firstLine="708"/>
        <w:jc w:val="both"/>
        <w:rPr>
          <w:rFonts w:cs="Times New Roman"/>
          <w:sz w:val="26"/>
          <w:szCs w:val="26"/>
        </w:rPr>
      </w:pPr>
      <w:proofErr w:type="gramStart"/>
      <w:r>
        <w:rPr>
          <w:rFonts w:cs="Times New Roman"/>
          <w:sz w:val="26"/>
          <w:szCs w:val="26"/>
        </w:rPr>
        <w:t>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w:t>
      </w:r>
      <w:proofErr w:type="gramEnd"/>
    </w:p>
    <w:p w:rsidR="008E0E8F" w:rsidRDefault="008E0E8F" w:rsidP="008E0E8F">
      <w:pPr>
        <w:ind w:firstLine="708"/>
        <w:jc w:val="both"/>
        <w:rPr>
          <w:rFonts w:cs="Times New Roman"/>
          <w:sz w:val="26"/>
          <w:szCs w:val="26"/>
        </w:rPr>
      </w:pPr>
      <w:r>
        <w:rPr>
          <w:rFonts w:cs="Times New Roman"/>
          <w:sz w:val="26"/>
          <w:szCs w:val="26"/>
        </w:rPr>
        <w:t xml:space="preserve">б) в удовлетворении жалобы отказывается 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 Ответ на жалобу направляется в форме </w:t>
      </w:r>
      <w:proofErr w:type="gramStart"/>
      <w:r>
        <w:rPr>
          <w:rFonts w:cs="Times New Roman"/>
          <w:sz w:val="26"/>
          <w:szCs w:val="26"/>
        </w:rPr>
        <w:t>электронного</w:t>
      </w:r>
      <w:proofErr w:type="gramEnd"/>
      <w:r>
        <w:rPr>
          <w:rFonts w:cs="Times New Roman"/>
          <w:sz w:val="26"/>
          <w:szCs w:val="26"/>
        </w:rPr>
        <w:t xml:space="preserve"> </w:t>
      </w:r>
    </w:p>
    <w:p w:rsidR="008E0E8F" w:rsidRDefault="008E0E8F" w:rsidP="008E0E8F">
      <w:pPr>
        <w:ind w:firstLine="708"/>
        <w:jc w:val="both"/>
        <w:rPr>
          <w:rFonts w:cs="Times New Roman"/>
          <w:sz w:val="26"/>
          <w:szCs w:val="26"/>
        </w:rPr>
      </w:pPr>
    </w:p>
    <w:p w:rsidR="008E0E8F" w:rsidRDefault="008E0E8F" w:rsidP="008E0E8F">
      <w:pPr>
        <w:ind w:firstLine="708"/>
        <w:jc w:val="both"/>
        <w:rPr>
          <w:rFonts w:cs="Times New Roman"/>
          <w:sz w:val="26"/>
          <w:szCs w:val="26"/>
        </w:rPr>
      </w:pPr>
    </w:p>
    <w:p w:rsidR="008E0E8F" w:rsidRDefault="008E0E8F" w:rsidP="008E0E8F">
      <w:pPr>
        <w:ind w:firstLine="708"/>
        <w:jc w:val="both"/>
        <w:rPr>
          <w:rFonts w:cs="Times New Roman"/>
          <w:sz w:val="26"/>
          <w:szCs w:val="26"/>
        </w:rPr>
      </w:pPr>
    </w:p>
    <w:p w:rsidR="008E0E8F" w:rsidRDefault="008E0E8F" w:rsidP="008E0E8F">
      <w:pPr>
        <w:jc w:val="both"/>
        <w:rPr>
          <w:rFonts w:cs="Times New Roman"/>
          <w:sz w:val="26"/>
          <w:szCs w:val="26"/>
        </w:rPr>
      </w:pPr>
      <w:r>
        <w:rPr>
          <w:rFonts w:cs="Times New Roman"/>
          <w:sz w:val="26"/>
          <w:szCs w:val="26"/>
        </w:rPr>
        <w:t xml:space="preserve">документа либо в письменной форме по адресу, указанному в жалобе. </w:t>
      </w:r>
      <w:proofErr w:type="gramStart"/>
      <w:r>
        <w:rPr>
          <w:rFonts w:cs="Times New Roman"/>
          <w:sz w:val="26"/>
          <w:szCs w:val="26"/>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либо организацией, предусмотренной частью 1.1 статьи 16 Федерального закона от 27.07.2010 №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указывается информация о дальнейших действиях, которые необходимо совершить заявителю в целях</w:t>
      </w:r>
      <w:proofErr w:type="gramEnd"/>
      <w:r>
        <w:rPr>
          <w:rFonts w:cs="Times New Roman"/>
          <w:sz w:val="26"/>
          <w:szCs w:val="26"/>
        </w:rPr>
        <w:t xml:space="preserve"> получения муниципальной услуги. В случае признания </w:t>
      </w:r>
      <w:proofErr w:type="gramStart"/>
      <w:r>
        <w:rPr>
          <w:rFonts w:cs="Times New Roman"/>
          <w:sz w:val="26"/>
          <w:szCs w:val="26"/>
        </w:rPr>
        <w:t>жалобы</w:t>
      </w:r>
      <w:proofErr w:type="gramEnd"/>
      <w:r>
        <w:rPr>
          <w:rFonts w:cs="Times New Roman"/>
          <w:sz w:val="26"/>
          <w:szCs w:val="26"/>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 В случае если в жалобе, направленной по почте, не </w:t>
      </w:r>
      <w:proofErr w:type="gramStart"/>
      <w:r>
        <w:rPr>
          <w:rFonts w:cs="Times New Roman"/>
          <w:sz w:val="26"/>
          <w:szCs w:val="26"/>
        </w:rPr>
        <w:t>указаны</w:t>
      </w:r>
      <w:proofErr w:type="gramEnd"/>
      <w:r>
        <w:rPr>
          <w:rFonts w:cs="Times New Roman"/>
          <w:sz w:val="26"/>
          <w:szCs w:val="26"/>
        </w:rPr>
        <w:t xml:space="preserve"> фамилия заявителя, направившего жалобу, или почтовый адрес, по которому должен быть направлен ответ, ответ на жалобу не дается.</w:t>
      </w:r>
    </w:p>
    <w:p w:rsidR="008E0E8F" w:rsidRDefault="008E0E8F" w:rsidP="008E0E8F">
      <w:pPr>
        <w:ind w:firstLine="708"/>
        <w:jc w:val="both"/>
        <w:rPr>
          <w:rFonts w:cs="Times New Roman"/>
          <w:sz w:val="26"/>
          <w:szCs w:val="26"/>
        </w:rPr>
      </w:pPr>
      <w:r>
        <w:rPr>
          <w:rFonts w:cs="Times New Roman"/>
          <w:sz w:val="26"/>
          <w:szCs w:val="26"/>
        </w:rPr>
        <w:t>5.9. 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органы, должностные лица, указанные в пункте 5.3 настоящего регламента, незамедлительно направляют имеющиеся материалы в органы прокуратуры.</w:t>
      </w:r>
    </w:p>
    <w:p w:rsidR="008E0E8F" w:rsidRDefault="008E0E8F" w:rsidP="008E0E8F">
      <w:pPr>
        <w:ind w:firstLine="708"/>
        <w:jc w:val="both"/>
        <w:rPr>
          <w:rFonts w:cs="Times New Roman"/>
          <w:sz w:val="26"/>
          <w:szCs w:val="26"/>
        </w:rPr>
      </w:pPr>
      <w:r>
        <w:rPr>
          <w:rFonts w:cs="Times New Roman"/>
          <w:sz w:val="26"/>
          <w:szCs w:val="26"/>
        </w:rPr>
        <w:t>5.10. Решения, действия (бездействие) органов, должностных лиц, указанных в пункте 5.3 настоящего регламента, принятые в ходе предоставления муниципальной услуги на основании настоящего регламента, а также решения, действия (бездействие) указанных должностных лиц по результатам рассмотрения жалоб могут быть обжалованы в судебном порядке.</w:t>
      </w:r>
    </w:p>
    <w:p w:rsidR="008E0E8F" w:rsidRDefault="008E0E8F" w:rsidP="008E0E8F">
      <w:pPr>
        <w:jc w:val="right"/>
        <w:rPr>
          <w:rFonts w:cs="Times New Roman"/>
          <w:color w:val="FF0000"/>
          <w:sz w:val="28"/>
          <w:szCs w:val="28"/>
        </w:rPr>
      </w:pPr>
    </w:p>
    <w:p w:rsidR="008E0E8F" w:rsidRDefault="008E0E8F" w:rsidP="008E0E8F">
      <w:pPr>
        <w:jc w:val="right"/>
        <w:rPr>
          <w:rFonts w:cs="Times New Roman"/>
          <w:color w:val="FF0000"/>
          <w:sz w:val="28"/>
          <w:szCs w:val="28"/>
        </w:rPr>
      </w:pPr>
    </w:p>
    <w:p w:rsidR="008E0E8F" w:rsidRDefault="008E0E8F" w:rsidP="008E0E8F">
      <w:pPr>
        <w:ind w:left="5812"/>
        <w:rPr>
          <w:rFonts w:cs="Times New Roman"/>
          <w:sz w:val="28"/>
          <w:szCs w:val="28"/>
        </w:rPr>
      </w:pPr>
    </w:p>
    <w:p w:rsidR="008E0E8F" w:rsidRDefault="008E0E8F" w:rsidP="008E0E8F">
      <w:pPr>
        <w:ind w:left="5812"/>
        <w:rPr>
          <w:rFonts w:cs="Times New Roman"/>
          <w:sz w:val="28"/>
          <w:szCs w:val="28"/>
        </w:rPr>
      </w:pPr>
    </w:p>
    <w:p w:rsidR="008E0E8F" w:rsidRDefault="008E0E8F" w:rsidP="008E0E8F">
      <w:pPr>
        <w:ind w:left="5812"/>
        <w:rPr>
          <w:rFonts w:cs="Times New Roman"/>
          <w:sz w:val="28"/>
          <w:szCs w:val="28"/>
        </w:rPr>
      </w:pPr>
    </w:p>
    <w:p w:rsidR="008E0E8F" w:rsidRDefault="008E0E8F" w:rsidP="008E0E8F">
      <w:pPr>
        <w:ind w:left="5812"/>
        <w:rPr>
          <w:rFonts w:cs="Times New Roman"/>
          <w:sz w:val="28"/>
          <w:szCs w:val="28"/>
        </w:rPr>
      </w:pPr>
    </w:p>
    <w:p w:rsidR="008E0E8F" w:rsidRDefault="008E0E8F" w:rsidP="008E0E8F">
      <w:pPr>
        <w:ind w:left="5812"/>
        <w:rPr>
          <w:rFonts w:cs="Times New Roman"/>
          <w:sz w:val="28"/>
          <w:szCs w:val="28"/>
        </w:rPr>
      </w:pPr>
    </w:p>
    <w:p w:rsidR="008E0E8F" w:rsidRDefault="008E0E8F" w:rsidP="008E0E8F">
      <w:pPr>
        <w:rPr>
          <w:rFonts w:cs="Times New Roman"/>
          <w:sz w:val="26"/>
          <w:szCs w:val="26"/>
        </w:rPr>
      </w:pPr>
    </w:p>
    <w:p w:rsidR="008E0E8F" w:rsidRDefault="008E0E8F" w:rsidP="008E0E8F">
      <w:pPr>
        <w:ind w:left="5812"/>
        <w:rPr>
          <w:rFonts w:cs="Times New Roman"/>
          <w:sz w:val="26"/>
          <w:szCs w:val="26"/>
        </w:rPr>
      </w:pPr>
    </w:p>
    <w:p w:rsidR="008E0E8F" w:rsidRDefault="008E0E8F" w:rsidP="008E0E8F">
      <w:pPr>
        <w:ind w:left="5812"/>
        <w:rPr>
          <w:rFonts w:cs="Times New Roman"/>
          <w:sz w:val="26"/>
          <w:szCs w:val="26"/>
        </w:rPr>
      </w:pPr>
    </w:p>
    <w:p w:rsidR="008E0E8F" w:rsidRDefault="008E0E8F" w:rsidP="008E0E8F">
      <w:pPr>
        <w:ind w:left="5812"/>
        <w:rPr>
          <w:rFonts w:cs="Times New Roman"/>
          <w:sz w:val="26"/>
          <w:szCs w:val="26"/>
        </w:rPr>
      </w:pPr>
    </w:p>
    <w:p w:rsidR="008E0E8F" w:rsidRDefault="008E0E8F" w:rsidP="008E0E8F">
      <w:pPr>
        <w:ind w:left="5812"/>
        <w:rPr>
          <w:rFonts w:cs="Times New Roman"/>
          <w:sz w:val="26"/>
          <w:szCs w:val="26"/>
        </w:rPr>
      </w:pPr>
    </w:p>
    <w:p w:rsidR="008E0E8F" w:rsidRDefault="008E0E8F" w:rsidP="008E0E8F">
      <w:pPr>
        <w:ind w:left="5812"/>
        <w:rPr>
          <w:rFonts w:cs="Times New Roman"/>
          <w:sz w:val="26"/>
          <w:szCs w:val="26"/>
        </w:rPr>
      </w:pPr>
    </w:p>
    <w:p w:rsidR="008E0E8F" w:rsidRDefault="008E0E8F" w:rsidP="008E0E8F">
      <w:pPr>
        <w:ind w:left="5812"/>
        <w:rPr>
          <w:rFonts w:cs="Times New Roman"/>
          <w:sz w:val="26"/>
          <w:szCs w:val="26"/>
        </w:rPr>
      </w:pPr>
    </w:p>
    <w:p w:rsidR="008E0E8F" w:rsidRDefault="008E0E8F" w:rsidP="008E0E8F">
      <w:pPr>
        <w:ind w:left="5812"/>
        <w:rPr>
          <w:rFonts w:cs="Times New Roman"/>
          <w:sz w:val="26"/>
          <w:szCs w:val="26"/>
        </w:rPr>
      </w:pPr>
    </w:p>
    <w:p w:rsidR="008E0E8F" w:rsidRDefault="008E0E8F" w:rsidP="008E0E8F">
      <w:pPr>
        <w:ind w:left="5812"/>
        <w:rPr>
          <w:rFonts w:cs="Times New Roman"/>
          <w:sz w:val="26"/>
          <w:szCs w:val="26"/>
        </w:rPr>
      </w:pPr>
    </w:p>
    <w:p w:rsidR="008E0E8F" w:rsidRDefault="008E0E8F" w:rsidP="008E0E8F">
      <w:pPr>
        <w:ind w:left="5812"/>
        <w:rPr>
          <w:rFonts w:cs="Times New Roman"/>
          <w:sz w:val="26"/>
          <w:szCs w:val="26"/>
        </w:rPr>
      </w:pPr>
    </w:p>
    <w:p w:rsidR="008E0E8F" w:rsidRDefault="008E0E8F" w:rsidP="008E0E8F">
      <w:pPr>
        <w:ind w:left="5812"/>
        <w:rPr>
          <w:rFonts w:cs="Times New Roman"/>
          <w:sz w:val="26"/>
          <w:szCs w:val="26"/>
        </w:rPr>
      </w:pPr>
    </w:p>
    <w:p w:rsidR="008E0E8F" w:rsidRDefault="008E0E8F" w:rsidP="008E0E8F">
      <w:pPr>
        <w:ind w:left="5812"/>
        <w:rPr>
          <w:rFonts w:cs="Times New Roman"/>
          <w:sz w:val="26"/>
          <w:szCs w:val="26"/>
        </w:rPr>
      </w:pPr>
    </w:p>
    <w:p w:rsidR="008E0E8F" w:rsidRDefault="008E0E8F" w:rsidP="008E0E8F">
      <w:pPr>
        <w:ind w:left="5812"/>
        <w:rPr>
          <w:rFonts w:cs="Times New Roman"/>
          <w:sz w:val="26"/>
          <w:szCs w:val="26"/>
        </w:rPr>
      </w:pPr>
    </w:p>
    <w:p w:rsidR="008E0E8F" w:rsidRDefault="008E0E8F" w:rsidP="008E0E8F">
      <w:pPr>
        <w:ind w:left="5812"/>
        <w:rPr>
          <w:rFonts w:cs="Times New Roman"/>
          <w:sz w:val="26"/>
          <w:szCs w:val="26"/>
        </w:rPr>
      </w:pPr>
    </w:p>
    <w:p w:rsidR="008E0E8F" w:rsidRDefault="008E0E8F" w:rsidP="008E0E8F">
      <w:pPr>
        <w:rPr>
          <w:rFonts w:cs="Times New Roman"/>
          <w:sz w:val="26"/>
          <w:szCs w:val="26"/>
        </w:rPr>
      </w:pPr>
    </w:p>
    <w:p w:rsidR="008E0E8F" w:rsidRDefault="008E0E8F" w:rsidP="008E0E8F">
      <w:pPr>
        <w:rPr>
          <w:rFonts w:cs="Times New Roman"/>
          <w:sz w:val="26"/>
          <w:szCs w:val="26"/>
        </w:rPr>
      </w:pPr>
    </w:p>
    <w:p w:rsidR="008E0E8F" w:rsidRDefault="008E0E8F" w:rsidP="008E0E8F">
      <w:pPr>
        <w:rPr>
          <w:rFonts w:cs="Times New Roman"/>
          <w:sz w:val="26"/>
          <w:szCs w:val="26"/>
        </w:rPr>
      </w:pPr>
    </w:p>
    <w:p w:rsidR="008E0E8F" w:rsidRDefault="008E0E8F" w:rsidP="008E0E8F">
      <w:pPr>
        <w:rPr>
          <w:rFonts w:cs="Times New Roman"/>
          <w:sz w:val="26"/>
          <w:szCs w:val="26"/>
        </w:rPr>
      </w:pPr>
    </w:p>
    <w:p w:rsidR="008E0E8F" w:rsidRDefault="008E0E8F" w:rsidP="008E0E8F">
      <w:pPr>
        <w:ind w:left="5812"/>
        <w:rPr>
          <w:rFonts w:cs="Times New Roman"/>
          <w:sz w:val="26"/>
          <w:szCs w:val="26"/>
        </w:rPr>
      </w:pPr>
      <w:r>
        <w:rPr>
          <w:rFonts w:cs="Times New Roman"/>
          <w:sz w:val="26"/>
          <w:szCs w:val="26"/>
        </w:rPr>
        <w:t>Приложение № 1</w:t>
      </w:r>
    </w:p>
    <w:p w:rsidR="008E0E8F" w:rsidRDefault="008E0E8F" w:rsidP="008E0E8F">
      <w:pPr>
        <w:ind w:left="5812"/>
        <w:rPr>
          <w:rFonts w:cs="Times New Roman"/>
          <w:b/>
          <w:bCs/>
          <w:sz w:val="26"/>
          <w:szCs w:val="26"/>
        </w:rPr>
      </w:pPr>
      <w:r>
        <w:rPr>
          <w:rFonts w:cs="Times New Roman"/>
          <w:sz w:val="26"/>
          <w:szCs w:val="26"/>
        </w:rPr>
        <w:t xml:space="preserve">к административному регламенту </w:t>
      </w:r>
    </w:p>
    <w:p w:rsidR="008E0E8F" w:rsidRDefault="008E0E8F" w:rsidP="008E0E8F">
      <w:pPr>
        <w:ind w:left="5812"/>
        <w:rPr>
          <w:rFonts w:cs="Times New Roman"/>
          <w:sz w:val="28"/>
          <w:szCs w:val="28"/>
        </w:rPr>
      </w:pPr>
    </w:p>
    <w:p w:rsidR="008E0E8F" w:rsidRDefault="008E0E8F" w:rsidP="008E0E8F">
      <w:pPr>
        <w:tabs>
          <w:tab w:val="left" w:pos="5103"/>
        </w:tabs>
        <w:ind w:left="5103"/>
        <w:rPr>
          <w:rFonts w:eastAsia="Calibri" w:cs="Times New Roman"/>
          <w:vertAlign w:val="superscript"/>
          <w:lang w:eastAsia="ar-SA"/>
        </w:rPr>
      </w:pPr>
      <w:r>
        <w:rPr>
          <w:rFonts w:eastAsia="Calibri" w:cs="Times New Roman"/>
          <w:lang w:eastAsia="ar-SA"/>
        </w:rPr>
        <w:t xml:space="preserve">В </w:t>
      </w:r>
      <w:r>
        <w:rPr>
          <w:rFonts w:eastAsia="Calibri" w:cs="Times New Roman"/>
          <w:u w:val="single"/>
          <w:lang w:eastAsia="ar-SA"/>
        </w:rPr>
        <w:t>отдел опеки и попечительства администрации Анучинского МО</w:t>
      </w:r>
      <w:r>
        <w:rPr>
          <w:rFonts w:eastAsia="Calibri" w:cs="Times New Roman"/>
          <w:lang w:eastAsia="ar-SA"/>
        </w:rPr>
        <w:t>_________</w:t>
      </w:r>
    </w:p>
    <w:p w:rsidR="008E0E8F" w:rsidRDefault="008E0E8F" w:rsidP="008E0E8F">
      <w:pPr>
        <w:tabs>
          <w:tab w:val="left" w:pos="4962"/>
        </w:tabs>
        <w:ind w:left="5103"/>
        <w:jc w:val="center"/>
        <w:rPr>
          <w:rFonts w:eastAsia="Calibri" w:cs="Times New Roman"/>
          <w:lang w:eastAsia="ar-SA"/>
        </w:rPr>
      </w:pPr>
      <w:r>
        <w:rPr>
          <w:rFonts w:eastAsia="Calibri" w:cs="Times New Roman"/>
          <w:vertAlign w:val="superscript"/>
          <w:lang w:eastAsia="ar-SA"/>
        </w:rPr>
        <w:t xml:space="preserve">(наименование органа местного самоуправления муниципального района, муниципального округа, городского округа </w:t>
      </w:r>
      <w:r>
        <w:rPr>
          <w:rFonts w:eastAsia="Calibri" w:cs="Times New Roman"/>
          <w:vertAlign w:val="superscript"/>
          <w:lang w:eastAsia="ar-SA"/>
        </w:rPr>
        <w:br/>
        <w:t xml:space="preserve">Приморского края) </w:t>
      </w:r>
    </w:p>
    <w:p w:rsidR="008E0E8F" w:rsidRDefault="008E0E8F" w:rsidP="008E0E8F">
      <w:pPr>
        <w:tabs>
          <w:tab w:val="left" w:pos="5103"/>
        </w:tabs>
        <w:ind w:left="5103"/>
        <w:rPr>
          <w:rFonts w:eastAsia="Calibri" w:cs="Times New Roman"/>
          <w:lang w:eastAsia="ar-SA"/>
        </w:rPr>
      </w:pPr>
    </w:p>
    <w:p w:rsidR="008E0E8F" w:rsidRDefault="008E0E8F" w:rsidP="008E0E8F">
      <w:pPr>
        <w:tabs>
          <w:tab w:val="left" w:pos="5103"/>
          <w:tab w:val="left" w:pos="9639"/>
        </w:tabs>
        <w:ind w:left="5103"/>
        <w:rPr>
          <w:rFonts w:eastAsia="Calibri" w:cs="Times New Roman"/>
          <w:szCs w:val="26"/>
          <w:vertAlign w:val="superscript"/>
          <w:lang w:eastAsia="ar-SA"/>
        </w:rPr>
      </w:pPr>
      <w:r>
        <w:rPr>
          <w:rFonts w:eastAsia="Calibri" w:cs="Times New Roman"/>
          <w:lang w:eastAsia="ar-SA"/>
        </w:rPr>
        <w:t>от _________________________________</w:t>
      </w:r>
    </w:p>
    <w:p w:rsidR="008E0E8F" w:rsidRDefault="008E0E8F" w:rsidP="008E0E8F">
      <w:pPr>
        <w:tabs>
          <w:tab w:val="left" w:pos="5103"/>
        </w:tabs>
        <w:spacing w:line="216" w:lineRule="auto"/>
        <w:ind w:left="5103"/>
        <w:jc w:val="center"/>
        <w:rPr>
          <w:rFonts w:eastAsia="Calibri" w:cs="Times New Roman"/>
          <w:vertAlign w:val="superscript"/>
          <w:lang w:eastAsia="ar-SA"/>
        </w:rPr>
      </w:pPr>
      <w:r>
        <w:rPr>
          <w:rFonts w:eastAsia="Calibri" w:cs="Times New Roman"/>
          <w:vertAlign w:val="superscript"/>
          <w:lang w:eastAsia="ar-SA"/>
        </w:rPr>
        <w:t xml:space="preserve">(фамилия, имя, отчество (последнее - при наличии)) </w:t>
      </w:r>
    </w:p>
    <w:p w:rsidR="008E0E8F" w:rsidRDefault="008E0E8F" w:rsidP="008E0E8F">
      <w:pPr>
        <w:tabs>
          <w:tab w:val="left" w:pos="5103"/>
          <w:tab w:val="left" w:pos="9639"/>
        </w:tabs>
        <w:ind w:left="5103"/>
        <w:rPr>
          <w:rFonts w:eastAsia="Calibri" w:cs="Times New Roman"/>
          <w:lang w:eastAsia="ar-SA"/>
        </w:rPr>
      </w:pPr>
      <w:proofErr w:type="gramStart"/>
      <w:r>
        <w:rPr>
          <w:rFonts w:eastAsia="Calibri" w:cs="Times New Roman"/>
          <w:lang w:eastAsia="ar-SA"/>
        </w:rPr>
        <w:t>проживающего</w:t>
      </w:r>
      <w:proofErr w:type="gramEnd"/>
      <w:r>
        <w:rPr>
          <w:rFonts w:eastAsia="Calibri" w:cs="Times New Roman"/>
          <w:lang w:eastAsia="ar-SA"/>
        </w:rPr>
        <w:t xml:space="preserve"> по адресу: _________________________________________________________________________________________________________</w:t>
      </w:r>
    </w:p>
    <w:p w:rsidR="008E0E8F" w:rsidRDefault="008E0E8F" w:rsidP="008E0E8F">
      <w:pPr>
        <w:tabs>
          <w:tab w:val="left" w:pos="5103"/>
          <w:tab w:val="left" w:pos="9639"/>
        </w:tabs>
        <w:ind w:left="5103"/>
        <w:rPr>
          <w:rFonts w:eastAsia="Calibri" w:cs="Times New Roman"/>
          <w:szCs w:val="26"/>
          <w:vertAlign w:val="superscript"/>
          <w:lang w:eastAsia="ar-SA"/>
        </w:rPr>
      </w:pPr>
      <w:r>
        <w:rPr>
          <w:rFonts w:eastAsia="Calibri" w:cs="Times New Roman"/>
          <w:lang w:eastAsia="ar-SA"/>
        </w:rPr>
        <w:t>документ, удостоверяющий личность:_________________________________________________________________________________________________</w:t>
      </w:r>
    </w:p>
    <w:p w:rsidR="008E0E8F" w:rsidRDefault="008E0E8F" w:rsidP="008E0E8F">
      <w:pPr>
        <w:tabs>
          <w:tab w:val="left" w:pos="5103"/>
        </w:tabs>
        <w:ind w:left="5103"/>
        <w:jc w:val="center"/>
        <w:rPr>
          <w:rFonts w:eastAsia="Calibri" w:cs="Times New Roman"/>
          <w:szCs w:val="26"/>
          <w:lang w:eastAsia="ar-SA"/>
        </w:rPr>
      </w:pPr>
      <w:r>
        <w:rPr>
          <w:rFonts w:eastAsia="Calibri" w:cs="Times New Roman"/>
          <w:szCs w:val="26"/>
          <w:vertAlign w:val="superscript"/>
          <w:lang w:eastAsia="ar-SA"/>
        </w:rPr>
        <w:t xml:space="preserve"> (наименование, серия и номер документа, дата и место его выдачи, орган, выдавший документ)</w:t>
      </w:r>
    </w:p>
    <w:p w:rsidR="008E0E8F" w:rsidRDefault="008E0E8F" w:rsidP="008E0E8F">
      <w:pPr>
        <w:tabs>
          <w:tab w:val="left" w:pos="5103"/>
        </w:tabs>
        <w:rPr>
          <w:rFonts w:eastAsia="Calibri" w:cs="Times New Roman"/>
          <w:lang w:eastAsia="ar-SA"/>
        </w:rPr>
      </w:pPr>
    </w:p>
    <w:p w:rsidR="008E0E8F" w:rsidRDefault="008E0E8F" w:rsidP="008E0E8F">
      <w:pPr>
        <w:tabs>
          <w:tab w:val="left" w:pos="5103"/>
        </w:tabs>
        <w:rPr>
          <w:rFonts w:eastAsia="Calibri" w:cs="Times New Roman"/>
          <w:lang w:eastAsia="ar-SA"/>
        </w:rPr>
      </w:pPr>
    </w:p>
    <w:p w:rsidR="008E0E8F" w:rsidRDefault="008E0E8F" w:rsidP="008E0E8F">
      <w:pPr>
        <w:jc w:val="center"/>
        <w:rPr>
          <w:rFonts w:eastAsia="Calibri" w:cs="Times New Roman"/>
          <w:b/>
          <w:bCs/>
          <w:lang w:eastAsia="ar-SA"/>
        </w:rPr>
      </w:pPr>
      <w:r>
        <w:rPr>
          <w:rFonts w:eastAsia="Calibri" w:cs="Times New Roman"/>
          <w:b/>
          <w:bCs/>
          <w:lang w:eastAsia="ar-SA"/>
        </w:rPr>
        <w:t>ЗАЯВЛЕНИЕ</w:t>
      </w:r>
    </w:p>
    <w:p w:rsidR="008E0E8F" w:rsidRDefault="008E0E8F" w:rsidP="008E0E8F">
      <w:pPr>
        <w:jc w:val="center"/>
        <w:rPr>
          <w:rFonts w:eastAsia="Times New Roman" w:cs="Times New Roman"/>
        </w:rPr>
      </w:pPr>
      <w:r>
        <w:rPr>
          <w:rFonts w:eastAsia="Times New Roman" w:cs="Times New Roman"/>
        </w:rPr>
        <w:t xml:space="preserve">о назначении ежемесячных денежных средств опекуну (попечителю) </w:t>
      </w:r>
    </w:p>
    <w:p w:rsidR="008E0E8F" w:rsidRDefault="008E0E8F" w:rsidP="008E0E8F">
      <w:pPr>
        <w:jc w:val="center"/>
        <w:rPr>
          <w:rFonts w:eastAsia="Times New Roman" w:cs="Times New Roman"/>
        </w:rPr>
      </w:pPr>
      <w:r>
        <w:rPr>
          <w:rFonts w:eastAsia="Times New Roman" w:cs="Times New Roman"/>
        </w:rPr>
        <w:t>на содержание детей, находящихся под опекой (попечительством)</w:t>
      </w:r>
    </w:p>
    <w:p w:rsidR="008E0E8F" w:rsidRDefault="008E0E8F" w:rsidP="008E0E8F">
      <w:pPr>
        <w:rPr>
          <w:rFonts w:eastAsia="Times New Roman" w:cs="Times New Roman"/>
        </w:rPr>
      </w:pPr>
    </w:p>
    <w:p w:rsidR="008E0E8F" w:rsidRDefault="008E0E8F" w:rsidP="008E0E8F">
      <w:pPr>
        <w:jc w:val="center"/>
        <w:rPr>
          <w:rFonts w:eastAsia="Times New Roman" w:cs="Times New Roman"/>
          <w:lang w:eastAsia="hi-IN"/>
        </w:rPr>
      </w:pPr>
    </w:p>
    <w:p w:rsidR="008E0E8F" w:rsidRDefault="008E0E8F" w:rsidP="008E0E8F">
      <w:pPr>
        <w:ind w:firstLine="708"/>
        <w:jc w:val="both"/>
        <w:rPr>
          <w:rFonts w:eastAsia="Times New Roman" w:cs="Times New Roman"/>
        </w:rPr>
      </w:pPr>
      <w:r>
        <w:rPr>
          <w:rFonts w:eastAsia="Times New Roman" w:cs="Times New Roman"/>
          <w:lang w:eastAsia="hi-IN"/>
        </w:rPr>
        <w:t>Прошу Вас назначить ежемесячные денежные средства</w:t>
      </w:r>
      <w:r>
        <w:rPr>
          <w:rFonts w:eastAsia="Times New Roman" w:cs="Times New Roman"/>
        </w:rPr>
        <w:t xml:space="preserve"> на содержание подопечного (</w:t>
      </w:r>
      <w:proofErr w:type="gramStart"/>
      <w:r>
        <w:rPr>
          <w:rFonts w:eastAsia="Times New Roman" w:cs="Times New Roman"/>
        </w:rPr>
        <w:t>ой</w:t>
      </w:r>
      <w:proofErr w:type="gramEnd"/>
      <w:r>
        <w:rPr>
          <w:rFonts w:eastAsia="Times New Roman" w:cs="Times New Roman"/>
        </w:rPr>
        <w:t xml:space="preserve">) на цели, </w:t>
      </w:r>
      <w:r>
        <w:rPr>
          <w:rFonts w:eastAsia="Times New Roman" w:cs="Times New Roman"/>
          <w:lang w:eastAsia="hi-IN"/>
        </w:rPr>
        <w:t>предусмотренные стать</w:t>
      </w:r>
      <w:hyperlink r:id="rId8">
        <w:r>
          <w:rPr>
            <w:rFonts w:eastAsia="Times New Roman" w:cs="Times New Roman"/>
          </w:rPr>
          <w:t>ей</w:t>
        </w:r>
      </w:hyperlink>
      <w:r>
        <w:rPr>
          <w:rFonts w:eastAsia="Times New Roman" w:cs="Times New Roman"/>
        </w:rPr>
        <w:t xml:space="preserve"> 2 Закона Приморского края от 6 июня 2005 года № 258-КЗ «О порядке и размерах выплаты ежемесячных денежных средств опекунам (попечителям) на содержание детей, находящихся под опекой (попечительством)».</w:t>
      </w:r>
    </w:p>
    <w:p w:rsidR="008E0E8F" w:rsidRDefault="008E0E8F" w:rsidP="008E0E8F">
      <w:pPr>
        <w:ind w:left="708"/>
        <w:rPr>
          <w:rFonts w:eastAsia="Times New Roman" w:cs="Times New Roman"/>
          <w:lang w:eastAsia="hi-IN"/>
        </w:rPr>
      </w:pPr>
      <w:r>
        <w:rPr>
          <w:rFonts w:eastAsia="Times New Roman" w:cs="Times New Roman"/>
          <w:lang w:eastAsia="hi-IN"/>
        </w:rPr>
        <w:lastRenderedPageBreak/>
        <w:t>Ф.И.О</w:t>
      </w:r>
      <w:r>
        <w:rPr>
          <w:rFonts w:eastAsia="Times New Roman" w:cs="Times New Roman"/>
        </w:rPr>
        <w:t>. подопечного (</w:t>
      </w:r>
      <w:proofErr w:type="gramStart"/>
      <w:r>
        <w:rPr>
          <w:rFonts w:eastAsia="Times New Roman" w:cs="Times New Roman"/>
        </w:rPr>
        <w:t>ой</w:t>
      </w:r>
      <w:proofErr w:type="gramEnd"/>
      <w:r>
        <w:rPr>
          <w:rFonts w:eastAsia="Times New Roman" w:cs="Times New Roman"/>
        </w:rPr>
        <w:t xml:space="preserve">)______________________________________, </w:t>
      </w:r>
      <w:r>
        <w:rPr>
          <w:rFonts w:eastAsia="Times New Roman" w:cs="Times New Roman"/>
          <w:lang w:eastAsia="hi-IN"/>
        </w:rPr>
        <w:t xml:space="preserve">дата рождения </w:t>
      </w:r>
      <w:r>
        <w:rPr>
          <w:rFonts w:eastAsia="Times New Roman" w:cs="Times New Roman"/>
        </w:rPr>
        <w:t xml:space="preserve">подопечного (ой) </w:t>
      </w:r>
      <w:r>
        <w:rPr>
          <w:rFonts w:eastAsia="Times New Roman" w:cs="Times New Roman"/>
          <w:lang w:eastAsia="hi-IN"/>
        </w:rPr>
        <w:t>__________________________________</w:t>
      </w:r>
    </w:p>
    <w:p w:rsidR="008E0E8F" w:rsidRDefault="008E0E8F" w:rsidP="008E0E8F">
      <w:pPr>
        <w:jc w:val="both"/>
        <w:rPr>
          <w:rFonts w:eastAsia="Times New Roman" w:cs="Times New Roman"/>
          <w:lang w:eastAsia="hi-IN"/>
        </w:rPr>
      </w:pPr>
    </w:p>
    <w:p w:rsidR="008E0E8F" w:rsidRDefault="008E0E8F" w:rsidP="008E0E8F">
      <w:pPr>
        <w:jc w:val="both"/>
        <w:rPr>
          <w:rFonts w:eastAsia="Times New Roman" w:cs="Times New Roman"/>
          <w:lang w:eastAsia="hi-IN"/>
        </w:rPr>
      </w:pPr>
      <w:r>
        <w:rPr>
          <w:rFonts w:eastAsia="Times New Roman" w:cs="Times New Roman"/>
          <w:lang w:eastAsia="hi-IN"/>
        </w:rPr>
        <w:t>Денежные средства прошу перечислить на мой лицевой счет:</w:t>
      </w:r>
    </w:p>
    <w:p w:rsidR="008E0E8F" w:rsidRDefault="008E0E8F" w:rsidP="008E0E8F">
      <w:pPr>
        <w:jc w:val="both"/>
        <w:rPr>
          <w:rFonts w:eastAsia="Times New Roman" w:cs="Times New Roman"/>
          <w:lang w:eastAsia="hi-IN"/>
        </w:rPr>
      </w:pPr>
      <w:r>
        <w:rPr>
          <w:rFonts w:eastAsia="Times New Roman" w:cs="Times New Roman"/>
          <w:lang w:eastAsia="hi-IN"/>
        </w:rPr>
        <w:t xml:space="preserve">    № ________________________________________________________________</w:t>
      </w:r>
    </w:p>
    <w:p w:rsidR="008E0E8F" w:rsidRDefault="008E0E8F" w:rsidP="008E0E8F">
      <w:pPr>
        <w:jc w:val="both"/>
        <w:rPr>
          <w:rFonts w:eastAsia="Times New Roman" w:cs="Times New Roman"/>
          <w:lang w:eastAsia="hi-IN"/>
        </w:rPr>
      </w:pPr>
      <w:r>
        <w:rPr>
          <w:rFonts w:eastAsia="Times New Roman" w:cs="Times New Roman"/>
          <w:lang w:eastAsia="hi-IN"/>
        </w:rPr>
        <w:t xml:space="preserve">                                                                                   (20 - 22 знака)</w:t>
      </w:r>
    </w:p>
    <w:p w:rsidR="008E0E8F" w:rsidRDefault="008E0E8F" w:rsidP="008E0E8F">
      <w:pPr>
        <w:jc w:val="both"/>
        <w:rPr>
          <w:rFonts w:eastAsia="Times New Roman" w:cs="Times New Roman"/>
          <w:lang w:eastAsia="hi-IN"/>
        </w:rPr>
      </w:pPr>
      <w:r>
        <w:rPr>
          <w:rFonts w:eastAsia="Times New Roman" w:cs="Times New Roman"/>
          <w:lang w:eastAsia="hi-IN"/>
        </w:rPr>
        <w:t xml:space="preserve">    и дать согласие на снятие и расходование их в интересах подопечного ребенка.</w:t>
      </w:r>
    </w:p>
    <w:p w:rsidR="008E0E8F" w:rsidRDefault="008E0E8F" w:rsidP="008E0E8F">
      <w:pPr>
        <w:jc w:val="both"/>
        <w:rPr>
          <w:rFonts w:eastAsia="Times New Roman" w:cs="Times New Roman"/>
          <w:lang w:eastAsia="hi-IN"/>
        </w:rPr>
      </w:pPr>
      <w:r>
        <w:rPr>
          <w:rFonts w:eastAsia="Times New Roman" w:cs="Times New Roman"/>
          <w:lang w:eastAsia="hi-IN"/>
        </w:rPr>
        <w:t xml:space="preserve">    Реквизиты банка: __________________________________________________</w:t>
      </w:r>
    </w:p>
    <w:p w:rsidR="008E0E8F" w:rsidRDefault="008E0E8F" w:rsidP="008E0E8F">
      <w:pPr>
        <w:jc w:val="both"/>
        <w:rPr>
          <w:rFonts w:eastAsia="Times New Roman" w:cs="Times New Roman"/>
          <w:lang w:eastAsia="hi-IN"/>
        </w:rPr>
      </w:pPr>
      <w:r>
        <w:rPr>
          <w:rFonts w:eastAsia="Times New Roman" w:cs="Times New Roman"/>
          <w:lang w:eastAsia="hi-IN"/>
        </w:rPr>
        <w:t xml:space="preserve">    Наименование банка: ________________________________________________</w:t>
      </w:r>
    </w:p>
    <w:p w:rsidR="008E0E8F" w:rsidRDefault="008E0E8F" w:rsidP="008E0E8F">
      <w:pPr>
        <w:jc w:val="both"/>
        <w:rPr>
          <w:rFonts w:eastAsia="Times New Roman" w:cs="Times New Roman"/>
          <w:lang w:eastAsia="hi-IN"/>
        </w:rPr>
      </w:pPr>
      <w:r>
        <w:rPr>
          <w:rFonts w:eastAsia="Times New Roman" w:cs="Times New Roman"/>
          <w:lang w:eastAsia="hi-IN"/>
        </w:rPr>
        <w:t xml:space="preserve">    ИНН: ____________________________________________________________</w:t>
      </w:r>
    </w:p>
    <w:p w:rsidR="008E0E8F" w:rsidRDefault="008E0E8F" w:rsidP="008E0E8F">
      <w:pPr>
        <w:jc w:val="both"/>
        <w:rPr>
          <w:rFonts w:eastAsia="Times New Roman" w:cs="Times New Roman"/>
          <w:lang w:eastAsia="hi-IN"/>
        </w:rPr>
      </w:pPr>
      <w:r>
        <w:rPr>
          <w:rFonts w:eastAsia="Times New Roman" w:cs="Times New Roman"/>
          <w:lang w:eastAsia="hi-IN"/>
        </w:rPr>
        <w:t xml:space="preserve">    КПП: ____________________________________________________________</w:t>
      </w:r>
    </w:p>
    <w:p w:rsidR="008E0E8F" w:rsidRDefault="008E0E8F" w:rsidP="008E0E8F">
      <w:pPr>
        <w:jc w:val="both"/>
        <w:rPr>
          <w:rFonts w:eastAsia="Times New Roman" w:cs="Times New Roman"/>
          <w:lang w:eastAsia="hi-IN"/>
        </w:rPr>
      </w:pPr>
      <w:r>
        <w:rPr>
          <w:rFonts w:eastAsia="Times New Roman" w:cs="Times New Roman"/>
          <w:lang w:eastAsia="hi-IN"/>
        </w:rPr>
        <w:t xml:space="preserve">    Расчетный счет: __________________________________________________</w:t>
      </w:r>
    </w:p>
    <w:p w:rsidR="008E0E8F" w:rsidRDefault="008E0E8F" w:rsidP="008E0E8F">
      <w:pPr>
        <w:jc w:val="both"/>
        <w:rPr>
          <w:rFonts w:eastAsia="Times New Roman" w:cs="Times New Roman"/>
          <w:lang w:eastAsia="hi-IN"/>
        </w:rPr>
      </w:pPr>
      <w:r>
        <w:rPr>
          <w:rFonts w:eastAsia="Times New Roman" w:cs="Times New Roman"/>
          <w:lang w:eastAsia="hi-IN"/>
        </w:rPr>
        <w:t xml:space="preserve">    Корреспондентский счет: __________________________________________</w:t>
      </w:r>
    </w:p>
    <w:p w:rsidR="008E0E8F" w:rsidRDefault="008E0E8F" w:rsidP="008E0E8F">
      <w:pPr>
        <w:jc w:val="both"/>
        <w:rPr>
          <w:rFonts w:eastAsia="Times New Roman" w:cs="Times New Roman"/>
          <w:lang w:eastAsia="hi-IN"/>
        </w:rPr>
      </w:pPr>
      <w:r>
        <w:rPr>
          <w:rFonts w:eastAsia="Times New Roman" w:cs="Times New Roman"/>
          <w:lang w:eastAsia="hi-IN"/>
        </w:rPr>
        <w:t xml:space="preserve">    БИК: _____________________________________________________________</w:t>
      </w:r>
    </w:p>
    <w:p w:rsidR="008E0E8F" w:rsidRDefault="008E0E8F" w:rsidP="008E0E8F">
      <w:pPr>
        <w:ind w:firstLine="708"/>
        <w:jc w:val="both"/>
        <w:rPr>
          <w:rFonts w:eastAsia="Times New Roman" w:cs="Times New Roman"/>
          <w:lang w:eastAsia="hi-IN"/>
        </w:rPr>
      </w:pPr>
    </w:p>
    <w:p w:rsidR="008E0E8F" w:rsidRDefault="008E0E8F" w:rsidP="008E0E8F">
      <w:pPr>
        <w:ind w:firstLine="708"/>
        <w:jc w:val="both"/>
        <w:rPr>
          <w:rFonts w:eastAsia="Times New Roman" w:cs="Times New Roman"/>
          <w:lang w:eastAsia="hi-IN"/>
        </w:rPr>
      </w:pPr>
      <w:r>
        <w:rPr>
          <w:rFonts w:eastAsia="Times New Roman" w:cs="Times New Roman"/>
        </w:rPr>
        <w:t xml:space="preserve">Обязуюсь в случае возникновения обстоятельств, влекущих за </w:t>
      </w:r>
      <w:r>
        <w:rPr>
          <w:rFonts w:eastAsia="Times New Roman" w:cs="Times New Roman"/>
          <w:lang w:eastAsia="hi-IN"/>
        </w:rPr>
        <w:t xml:space="preserve">собой прекращение выплаты </w:t>
      </w:r>
      <w:r>
        <w:rPr>
          <w:rFonts w:eastAsia="Times New Roman" w:cs="Times New Roman"/>
        </w:rPr>
        <w:t>ежемесячных денежных средств</w:t>
      </w:r>
      <w:r>
        <w:rPr>
          <w:rFonts w:eastAsia="Times New Roman" w:cs="Times New Roman"/>
          <w:lang w:eastAsia="hi-IN"/>
        </w:rPr>
        <w:t xml:space="preserve">, </w:t>
      </w:r>
      <w:r>
        <w:rPr>
          <w:rFonts w:eastAsia="Times New Roman" w:cs="Times New Roman"/>
        </w:rPr>
        <w:t>не позднее 10 дней со дня, когда мне станет известно об указанных обстоятельствах, в письменной форме известить об этом орган местного самоуправления</w:t>
      </w:r>
      <w:r>
        <w:rPr>
          <w:rFonts w:eastAsia="Times New Roman" w:cs="Times New Roman"/>
          <w:lang w:eastAsia="hi-IN"/>
        </w:rPr>
        <w:t>.</w:t>
      </w:r>
    </w:p>
    <w:p w:rsidR="008E0E8F" w:rsidRDefault="008E0E8F" w:rsidP="008E0E8F">
      <w:pPr>
        <w:ind w:firstLine="708"/>
        <w:jc w:val="both"/>
        <w:rPr>
          <w:rFonts w:eastAsia="Times New Roman" w:cs="Times New Roman"/>
          <w:lang w:eastAsia="hi-IN"/>
        </w:rPr>
      </w:pPr>
      <w:r>
        <w:rPr>
          <w:rFonts w:eastAsia="Times New Roman" w:cs="Times New Roman"/>
          <w:lang w:eastAsia="hi-IN"/>
        </w:rPr>
        <w:t xml:space="preserve">Обязуюсь вести учет и </w:t>
      </w:r>
      <w:proofErr w:type="gramStart"/>
      <w:r>
        <w:rPr>
          <w:rFonts w:eastAsia="Times New Roman" w:cs="Times New Roman"/>
          <w:lang w:eastAsia="hi-IN"/>
        </w:rPr>
        <w:t>предоставлять отчет</w:t>
      </w:r>
      <w:proofErr w:type="gramEnd"/>
      <w:r>
        <w:rPr>
          <w:rFonts w:eastAsia="Times New Roman" w:cs="Times New Roman"/>
          <w:lang w:eastAsia="hi-IN"/>
        </w:rPr>
        <w:t xml:space="preserve"> о расходовании денежных средств в интересах ребенка согласно законодательству.</w:t>
      </w:r>
    </w:p>
    <w:p w:rsidR="008E0E8F" w:rsidRDefault="008E0E8F" w:rsidP="008E0E8F">
      <w:pPr>
        <w:ind w:firstLine="709"/>
        <w:jc w:val="both"/>
        <w:rPr>
          <w:rFonts w:eastAsia="Times New Roman" w:cs="Times New Roman"/>
          <w:lang w:eastAsia="hi-IN"/>
        </w:rPr>
      </w:pPr>
      <w:r>
        <w:rPr>
          <w:rFonts w:eastAsia="Times New Roman" w:cs="Times New Roman"/>
          <w:lang w:eastAsia="hi-IN"/>
        </w:rPr>
        <w:t xml:space="preserve">Для предоставления </w:t>
      </w:r>
      <w:r>
        <w:rPr>
          <w:rFonts w:eastAsia="Times New Roman" w:cs="Times New Roman"/>
        </w:rPr>
        <w:t>выплаты ежемесячных денежных сре</w:t>
      </w:r>
      <w:proofErr w:type="gramStart"/>
      <w:r>
        <w:rPr>
          <w:rFonts w:eastAsia="Times New Roman" w:cs="Times New Roman"/>
        </w:rPr>
        <w:t xml:space="preserve">дств </w:t>
      </w:r>
      <w:r>
        <w:rPr>
          <w:rFonts w:eastAsia="Times New Roman" w:cs="Times New Roman"/>
          <w:lang w:eastAsia="hi-IN"/>
        </w:rPr>
        <w:t>пр</w:t>
      </w:r>
      <w:proofErr w:type="gramEnd"/>
      <w:r>
        <w:rPr>
          <w:rFonts w:eastAsia="Times New Roman" w:cs="Times New Roman"/>
          <w:lang w:eastAsia="hi-IN"/>
        </w:rPr>
        <w:t>едъявляю следующие документы:</w:t>
      </w:r>
    </w:p>
    <w:tbl>
      <w:tblPr>
        <w:tblW w:w="9356" w:type="dxa"/>
        <w:tblInd w:w="75" w:type="dxa"/>
        <w:tblCellMar>
          <w:left w:w="75" w:type="dxa"/>
          <w:right w:w="75" w:type="dxa"/>
        </w:tblCellMar>
        <w:tblLook w:val="0000" w:firstRow="0" w:lastRow="0" w:firstColumn="0" w:lastColumn="0" w:noHBand="0" w:noVBand="0"/>
      </w:tblPr>
      <w:tblGrid>
        <w:gridCol w:w="826"/>
        <w:gridCol w:w="8530"/>
      </w:tblGrid>
      <w:tr w:rsidR="008E0E8F" w:rsidTr="00B712A6">
        <w:tc>
          <w:tcPr>
            <w:tcW w:w="826" w:type="dxa"/>
            <w:tcBorders>
              <w:top w:val="single" w:sz="4" w:space="0" w:color="000000"/>
              <w:left w:val="single" w:sz="4" w:space="0" w:color="000000"/>
              <w:bottom w:val="single" w:sz="4" w:space="0" w:color="000000"/>
              <w:right w:val="single" w:sz="4" w:space="0" w:color="000000"/>
            </w:tcBorders>
          </w:tcPr>
          <w:p w:rsidR="008E0E8F" w:rsidRDefault="008E0E8F" w:rsidP="00B712A6">
            <w:pPr>
              <w:rPr>
                <w:rFonts w:eastAsia="Times New Roman" w:cs="Times New Roman"/>
              </w:rPr>
            </w:pPr>
            <w:r>
              <w:rPr>
                <w:rFonts w:eastAsia="Times New Roman" w:cs="Times New Roman"/>
              </w:rPr>
              <w:t xml:space="preserve">№ </w:t>
            </w:r>
            <w:proofErr w:type="gramStart"/>
            <w:r>
              <w:rPr>
                <w:rFonts w:eastAsia="Times New Roman" w:cs="Times New Roman"/>
              </w:rPr>
              <w:t>п</w:t>
            </w:r>
            <w:proofErr w:type="gramEnd"/>
            <w:r>
              <w:rPr>
                <w:rFonts w:eastAsia="Times New Roman" w:cs="Times New Roman"/>
              </w:rPr>
              <w:t xml:space="preserve">/п </w:t>
            </w:r>
          </w:p>
        </w:tc>
        <w:tc>
          <w:tcPr>
            <w:tcW w:w="8529" w:type="dxa"/>
            <w:tcBorders>
              <w:top w:val="single" w:sz="4" w:space="0" w:color="000000"/>
              <w:left w:val="single" w:sz="4" w:space="0" w:color="000000"/>
              <w:bottom w:val="single" w:sz="4" w:space="0" w:color="000000"/>
              <w:right w:val="single" w:sz="4" w:space="0" w:color="000000"/>
            </w:tcBorders>
          </w:tcPr>
          <w:p w:rsidR="008E0E8F" w:rsidRDefault="008E0E8F" w:rsidP="00B712A6">
            <w:pPr>
              <w:jc w:val="center"/>
              <w:rPr>
                <w:rFonts w:eastAsia="Times New Roman" w:cs="Times New Roman"/>
              </w:rPr>
            </w:pPr>
            <w:r>
              <w:rPr>
                <w:rFonts w:eastAsia="Times New Roman" w:cs="Times New Roman"/>
              </w:rPr>
              <w:t>Наименование документа</w:t>
            </w:r>
          </w:p>
        </w:tc>
      </w:tr>
      <w:tr w:rsidR="008E0E8F" w:rsidTr="00B712A6">
        <w:tc>
          <w:tcPr>
            <w:tcW w:w="826" w:type="dxa"/>
            <w:tcBorders>
              <w:top w:val="single" w:sz="4" w:space="0" w:color="000000"/>
              <w:left w:val="single" w:sz="4" w:space="0" w:color="000000"/>
              <w:bottom w:val="single" w:sz="4" w:space="0" w:color="000000"/>
              <w:right w:val="single" w:sz="4" w:space="0" w:color="000000"/>
            </w:tcBorders>
          </w:tcPr>
          <w:p w:rsidR="008E0E8F" w:rsidRDefault="008E0E8F" w:rsidP="00B712A6">
            <w:pPr>
              <w:rPr>
                <w:rFonts w:eastAsia="Times New Roman" w:cs="Times New Roman"/>
              </w:rPr>
            </w:pPr>
            <w:r>
              <w:rPr>
                <w:rFonts w:eastAsia="Times New Roman" w:cs="Times New Roman"/>
              </w:rPr>
              <w:t xml:space="preserve">1     </w:t>
            </w:r>
          </w:p>
        </w:tc>
        <w:tc>
          <w:tcPr>
            <w:tcW w:w="8529" w:type="dxa"/>
            <w:tcBorders>
              <w:top w:val="single" w:sz="4" w:space="0" w:color="000000"/>
              <w:left w:val="single" w:sz="4" w:space="0" w:color="000000"/>
              <w:bottom w:val="single" w:sz="4" w:space="0" w:color="000000"/>
              <w:right w:val="single" w:sz="4" w:space="0" w:color="000000"/>
            </w:tcBorders>
          </w:tcPr>
          <w:p w:rsidR="008E0E8F" w:rsidRDefault="008E0E8F" w:rsidP="00B712A6">
            <w:pPr>
              <w:rPr>
                <w:rFonts w:eastAsia="Times New Roman" w:cs="Times New Roman"/>
              </w:rPr>
            </w:pPr>
          </w:p>
        </w:tc>
      </w:tr>
      <w:tr w:rsidR="008E0E8F" w:rsidTr="00B712A6">
        <w:tc>
          <w:tcPr>
            <w:tcW w:w="826" w:type="dxa"/>
            <w:tcBorders>
              <w:top w:val="single" w:sz="4" w:space="0" w:color="000000"/>
              <w:left w:val="single" w:sz="4" w:space="0" w:color="000000"/>
              <w:bottom w:val="single" w:sz="4" w:space="0" w:color="000000"/>
              <w:right w:val="single" w:sz="4" w:space="0" w:color="000000"/>
            </w:tcBorders>
          </w:tcPr>
          <w:p w:rsidR="008E0E8F" w:rsidRDefault="008E0E8F" w:rsidP="00B712A6">
            <w:pPr>
              <w:rPr>
                <w:rFonts w:eastAsia="Times New Roman" w:cs="Times New Roman"/>
              </w:rPr>
            </w:pPr>
            <w:r>
              <w:rPr>
                <w:rFonts w:eastAsia="Times New Roman" w:cs="Times New Roman"/>
              </w:rPr>
              <w:t xml:space="preserve">2     </w:t>
            </w:r>
          </w:p>
        </w:tc>
        <w:tc>
          <w:tcPr>
            <w:tcW w:w="8529" w:type="dxa"/>
            <w:tcBorders>
              <w:top w:val="single" w:sz="4" w:space="0" w:color="000000"/>
              <w:left w:val="single" w:sz="4" w:space="0" w:color="000000"/>
              <w:bottom w:val="single" w:sz="4" w:space="0" w:color="000000"/>
              <w:right w:val="single" w:sz="4" w:space="0" w:color="000000"/>
            </w:tcBorders>
          </w:tcPr>
          <w:p w:rsidR="008E0E8F" w:rsidRDefault="008E0E8F" w:rsidP="00B712A6">
            <w:pPr>
              <w:rPr>
                <w:rFonts w:eastAsia="Times New Roman" w:cs="Times New Roman"/>
              </w:rPr>
            </w:pPr>
          </w:p>
        </w:tc>
      </w:tr>
    </w:tbl>
    <w:p w:rsidR="008E0E8F" w:rsidRDefault="008E0E8F" w:rsidP="008E0E8F">
      <w:pPr>
        <w:ind w:firstLine="540"/>
        <w:jc w:val="both"/>
        <w:rPr>
          <w:rFonts w:eastAsia="Calibri" w:cs="Times New Roman"/>
          <w:lang w:eastAsia="ar-SA"/>
        </w:rPr>
      </w:pPr>
    </w:p>
    <w:p w:rsidR="008E0E8F" w:rsidRDefault="008E0E8F" w:rsidP="008E0E8F">
      <w:pPr>
        <w:ind w:firstLine="540"/>
        <w:jc w:val="both"/>
        <w:rPr>
          <w:rFonts w:eastAsia="Calibri" w:cs="Times New Roman"/>
          <w:lang w:eastAsia="ar-SA"/>
        </w:rPr>
      </w:pPr>
      <w:r>
        <w:rPr>
          <w:rFonts w:eastAsia="Calibri" w:cs="Times New Roman"/>
          <w:lang w:eastAsia="ar-SA"/>
        </w:rPr>
        <w:t xml:space="preserve">Достоверность представленных документов и сведений подтверждаю. </w:t>
      </w:r>
    </w:p>
    <w:p w:rsidR="008E0E8F" w:rsidRDefault="008E0E8F" w:rsidP="008E0E8F">
      <w:pPr>
        <w:ind w:firstLine="540"/>
        <w:jc w:val="both"/>
        <w:rPr>
          <w:rFonts w:eastAsia="Times New Roman" w:cs="Times New Roman"/>
        </w:rPr>
      </w:pPr>
      <w:r>
        <w:rPr>
          <w:rFonts w:eastAsia="Times New Roman" w:cs="Times New Roman"/>
          <w:lang w:eastAsia="hi-IN"/>
        </w:rPr>
        <w:t xml:space="preserve">Подтверждаю, что с порядком </w:t>
      </w:r>
      <w:r>
        <w:rPr>
          <w:rFonts w:eastAsia="Times New Roman" w:cs="Times New Roman"/>
        </w:rPr>
        <w:t xml:space="preserve">выплаты ежемесячных денежных средств опекунам (попечителям) на содержание детей, находящихся под опекой (попечительством), </w:t>
      </w:r>
      <w:proofErr w:type="gramStart"/>
      <w:r>
        <w:rPr>
          <w:rFonts w:eastAsia="Times New Roman" w:cs="Times New Roman"/>
          <w:lang w:eastAsia="hi-IN"/>
        </w:rPr>
        <w:t>ознакомлен</w:t>
      </w:r>
      <w:proofErr w:type="gramEnd"/>
      <w:r>
        <w:rPr>
          <w:rFonts w:eastAsia="Times New Roman" w:cs="Times New Roman"/>
          <w:lang w:eastAsia="hi-IN"/>
        </w:rPr>
        <w:t xml:space="preserve"> (а).</w:t>
      </w:r>
    </w:p>
    <w:tbl>
      <w:tblPr>
        <w:tblW w:w="9014" w:type="dxa"/>
        <w:tblCellMar>
          <w:top w:w="102" w:type="dxa"/>
          <w:left w:w="62" w:type="dxa"/>
          <w:bottom w:w="102" w:type="dxa"/>
          <w:right w:w="62" w:type="dxa"/>
        </w:tblCellMar>
        <w:tblLook w:val="0000" w:firstRow="0" w:lastRow="0" w:firstColumn="0" w:lastColumn="0" w:noHBand="0" w:noVBand="0"/>
      </w:tblPr>
      <w:tblGrid>
        <w:gridCol w:w="2364"/>
        <w:gridCol w:w="4729"/>
        <w:gridCol w:w="1921"/>
      </w:tblGrid>
      <w:tr w:rsidR="008E0E8F" w:rsidTr="00B712A6">
        <w:tc>
          <w:tcPr>
            <w:tcW w:w="2364" w:type="dxa"/>
          </w:tcPr>
          <w:p w:rsidR="008E0E8F" w:rsidRDefault="008E0E8F" w:rsidP="00B712A6">
            <w:pPr>
              <w:ind w:firstLine="142"/>
              <w:rPr>
                <w:rFonts w:eastAsia="Times New Roman" w:cs="Times New Roman"/>
                <w:sz w:val="20"/>
                <w:szCs w:val="20"/>
                <w:lang w:eastAsia="ar-SA"/>
              </w:rPr>
            </w:pPr>
            <w:r>
              <w:rPr>
                <w:rFonts w:eastAsia="Times New Roman" w:cs="Times New Roman"/>
                <w:szCs w:val="20"/>
                <w:lang w:eastAsia="ar-SA"/>
              </w:rPr>
              <w:t>___ _________ 20 _ г.</w:t>
            </w:r>
          </w:p>
          <w:p w:rsidR="008E0E8F" w:rsidRDefault="008E0E8F" w:rsidP="00B712A6">
            <w:pPr>
              <w:ind w:firstLine="142"/>
              <w:jc w:val="center"/>
              <w:rPr>
                <w:rFonts w:eastAsia="Times New Roman" w:cs="Times New Roman"/>
                <w:sz w:val="20"/>
                <w:szCs w:val="20"/>
                <w:lang w:eastAsia="ar-SA"/>
              </w:rPr>
            </w:pPr>
            <w:r>
              <w:rPr>
                <w:rFonts w:eastAsia="Times New Roman" w:cs="Times New Roman"/>
                <w:szCs w:val="20"/>
                <w:lang w:eastAsia="ar-SA"/>
              </w:rPr>
              <w:t>(дата)</w:t>
            </w:r>
          </w:p>
        </w:tc>
        <w:tc>
          <w:tcPr>
            <w:tcW w:w="4729" w:type="dxa"/>
          </w:tcPr>
          <w:p w:rsidR="008E0E8F" w:rsidRDefault="008E0E8F" w:rsidP="00B712A6">
            <w:pPr>
              <w:ind w:firstLine="720"/>
              <w:jc w:val="both"/>
              <w:rPr>
                <w:rFonts w:eastAsia="Times New Roman" w:cs="Times New Roman"/>
                <w:sz w:val="20"/>
                <w:szCs w:val="20"/>
                <w:lang w:eastAsia="ar-SA"/>
              </w:rPr>
            </w:pPr>
            <w:r>
              <w:rPr>
                <w:rFonts w:eastAsia="Times New Roman" w:cs="Times New Roman"/>
                <w:szCs w:val="20"/>
                <w:lang w:eastAsia="ar-SA"/>
              </w:rPr>
              <w:t>___________________________________</w:t>
            </w:r>
          </w:p>
          <w:p w:rsidR="008E0E8F" w:rsidRDefault="008E0E8F" w:rsidP="00B712A6">
            <w:pPr>
              <w:jc w:val="both"/>
              <w:rPr>
                <w:rFonts w:eastAsia="Times New Roman" w:cs="Times New Roman"/>
                <w:sz w:val="20"/>
                <w:szCs w:val="20"/>
                <w:lang w:eastAsia="ar-SA"/>
              </w:rPr>
            </w:pPr>
            <w:proofErr w:type="gramStart"/>
            <w:r>
              <w:rPr>
                <w:rFonts w:eastAsia="Times New Roman" w:cs="Times New Roman"/>
                <w:szCs w:val="20"/>
                <w:lang w:eastAsia="ar-SA"/>
              </w:rPr>
              <w:t xml:space="preserve">(Ф.И.О. </w:t>
            </w:r>
            <w:r>
              <w:rPr>
                <w:rFonts w:eastAsia="Calibri" w:cs="Times New Roman"/>
                <w:lang w:eastAsia="ar-SA"/>
              </w:rPr>
              <w:t>опекуна (попечителя), в том числе назначенного временно при установлении опеки (попечительства</w:t>
            </w:r>
            <w:r>
              <w:rPr>
                <w:rFonts w:eastAsia="Times New Roman" w:cs="Times New Roman"/>
                <w:szCs w:val="20"/>
                <w:lang w:eastAsia="ar-SA"/>
              </w:rPr>
              <w:t>)</w:t>
            </w:r>
            <w:proofErr w:type="gramEnd"/>
          </w:p>
        </w:tc>
        <w:tc>
          <w:tcPr>
            <w:tcW w:w="1921" w:type="dxa"/>
          </w:tcPr>
          <w:p w:rsidR="008E0E8F" w:rsidRDefault="008E0E8F" w:rsidP="00B712A6">
            <w:pPr>
              <w:ind w:firstLine="720"/>
              <w:jc w:val="both"/>
              <w:rPr>
                <w:rFonts w:eastAsia="Times New Roman" w:cs="Times New Roman"/>
                <w:sz w:val="20"/>
                <w:szCs w:val="20"/>
                <w:lang w:eastAsia="ar-SA"/>
              </w:rPr>
            </w:pPr>
            <w:r>
              <w:rPr>
                <w:rFonts w:eastAsia="Times New Roman" w:cs="Times New Roman"/>
                <w:szCs w:val="20"/>
                <w:lang w:eastAsia="ar-SA"/>
              </w:rPr>
              <w:t>_________</w:t>
            </w:r>
          </w:p>
          <w:p w:rsidR="008E0E8F" w:rsidRDefault="008E0E8F" w:rsidP="00B712A6">
            <w:pPr>
              <w:ind w:firstLine="720"/>
              <w:jc w:val="center"/>
              <w:rPr>
                <w:rFonts w:eastAsia="Times New Roman" w:cs="Times New Roman"/>
                <w:sz w:val="20"/>
                <w:szCs w:val="20"/>
                <w:lang w:eastAsia="ar-SA"/>
              </w:rPr>
            </w:pPr>
            <w:r>
              <w:rPr>
                <w:rFonts w:eastAsia="Times New Roman" w:cs="Times New Roman"/>
                <w:szCs w:val="20"/>
                <w:lang w:eastAsia="ar-SA"/>
              </w:rPr>
              <w:t>(подпись)</w:t>
            </w:r>
          </w:p>
        </w:tc>
      </w:tr>
    </w:tbl>
    <w:p w:rsidR="008E0E8F" w:rsidRDefault="008E0E8F" w:rsidP="008E0E8F">
      <w:pPr>
        <w:ind w:firstLine="540"/>
        <w:jc w:val="both"/>
        <w:rPr>
          <w:rFonts w:eastAsia="Times New Roman" w:cs="Times New Roman"/>
        </w:rPr>
      </w:pPr>
      <w:proofErr w:type="gramStart"/>
      <w:r>
        <w:rPr>
          <w:rFonts w:eastAsia="Calibri" w:cs="Times New Roman"/>
          <w:lang w:eastAsia="ar-SA"/>
        </w:rPr>
        <w:t xml:space="preserve">В соответствии со статьей 9 Федерального закона от 27 июля 2006 года № 152-ФЗ «О персональных данных» подтверждаю свое согласие на автоматизированную, а также без использования средств автоматизации обработку персональных данных, </w:t>
      </w:r>
      <w:r>
        <w:rPr>
          <w:rFonts w:eastAsia="Times New Roman" w:cs="Times New Roman"/>
        </w:rPr>
        <w:t>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roofErr w:type="gramEnd"/>
    </w:p>
    <w:p w:rsidR="008E0E8F" w:rsidRDefault="008E0E8F" w:rsidP="008E0E8F">
      <w:pPr>
        <w:ind w:firstLine="540"/>
        <w:jc w:val="both"/>
        <w:rPr>
          <w:rFonts w:eastAsia="Times New Roman" w:cs="Times New Roman"/>
        </w:rPr>
      </w:pPr>
    </w:p>
    <w:tbl>
      <w:tblPr>
        <w:tblW w:w="9570" w:type="dxa"/>
        <w:tblLook w:val="00A0" w:firstRow="1" w:lastRow="0" w:firstColumn="1" w:lastColumn="0" w:noHBand="0" w:noVBand="0"/>
      </w:tblPr>
      <w:tblGrid>
        <w:gridCol w:w="7341"/>
        <w:gridCol w:w="2229"/>
      </w:tblGrid>
      <w:tr w:rsidR="008E0E8F" w:rsidTr="00B712A6">
        <w:tc>
          <w:tcPr>
            <w:tcW w:w="7340" w:type="dxa"/>
            <w:tcBorders>
              <w:top w:val="single" w:sz="4" w:space="0" w:color="000000"/>
              <w:left w:val="single" w:sz="4" w:space="0" w:color="000000"/>
              <w:bottom w:val="single" w:sz="4" w:space="0" w:color="000000"/>
              <w:right w:val="single" w:sz="4" w:space="0" w:color="000000"/>
            </w:tcBorders>
          </w:tcPr>
          <w:p w:rsidR="008E0E8F" w:rsidRDefault="008E0E8F" w:rsidP="00B712A6">
            <w:pPr>
              <w:rPr>
                <w:rFonts w:eastAsia="Calibri" w:cs="Times New Roman"/>
                <w:lang w:eastAsia="ar-SA"/>
              </w:rPr>
            </w:pPr>
            <w:r>
              <w:rPr>
                <w:rFonts w:eastAsia="Calibri" w:cs="Times New Roman"/>
                <w:lang w:eastAsia="ar-SA"/>
              </w:rPr>
              <w:t>Персональные данные, в отношении которых дается согласие:</w:t>
            </w:r>
          </w:p>
        </w:tc>
        <w:tc>
          <w:tcPr>
            <w:tcW w:w="2229" w:type="dxa"/>
            <w:tcBorders>
              <w:top w:val="single" w:sz="4" w:space="0" w:color="000000"/>
              <w:left w:val="single" w:sz="4" w:space="0" w:color="000000"/>
              <w:bottom w:val="single" w:sz="4" w:space="0" w:color="000000"/>
              <w:right w:val="single" w:sz="4" w:space="0" w:color="000000"/>
            </w:tcBorders>
          </w:tcPr>
          <w:p w:rsidR="008E0E8F" w:rsidRDefault="008E0E8F" w:rsidP="00B712A6">
            <w:pPr>
              <w:jc w:val="both"/>
              <w:rPr>
                <w:rFonts w:eastAsia="Calibri" w:cs="Times New Roman"/>
                <w:lang w:eastAsia="ar-SA"/>
              </w:rPr>
            </w:pPr>
            <w:r>
              <w:rPr>
                <w:rFonts w:eastAsia="Calibri" w:cs="Times New Roman"/>
                <w:lang w:eastAsia="ar-SA"/>
              </w:rPr>
              <w:t>Нужное отметить знаком «</w:t>
            </w:r>
            <w:r>
              <w:rPr>
                <w:rFonts w:eastAsia="Calibri" w:cs="Times New Roman"/>
                <w:lang w:val="en-US" w:eastAsia="ar-SA"/>
              </w:rPr>
              <w:t>V</w:t>
            </w:r>
            <w:r>
              <w:rPr>
                <w:rFonts w:eastAsia="Calibri" w:cs="Times New Roman"/>
                <w:lang w:eastAsia="ar-SA"/>
              </w:rPr>
              <w:t>»</w:t>
            </w:r>
          </w:p>
        </w:tc>
      </w:tr>
      <w:tr w:rsidR="008E0E8F" w:rsidTr="00B712A6">
        <w:trPr>
          <w:trHeight w:val="383"/>
        </w:trPr>
        <w:tc>
          <w:tcPr>
            <w:tcW w:w="7340" w:type="dxa"/>
            <w:tcBorders>
              <w:top w:val="single" w:sz="4" w:space="0" w:color="000000"/>
              <w:left w:val="single" w:sz="4" w:space="0" w:color="000000"/>
              <w:bottom w:val="single" w:sz="4" w:space="0" w:color="000000"/>
              <w:right w:val="single" w:sz="4" w:space="0" w:color="000000"/>
            </w:tcBorders>
          </w:tcPr>
          <w:p w:rsidR="008E0E8F" w:rsidRDefault="008E0E8F" w:rsidP="00B712A6">
            <w:pPr>
              <w:jc w:val="both"/>
              <w:rPr>
                <w:rFonts w:eastAsia="Calibri" w:cs="Times New Roman"/>
                <w:lang w:eastAsia="ar-SA"/>
              </w:rPr>
            </w:pPr>
            <w:r>
              <w:rPr>
                <w:rFonts w:eastAsia="Calibri" w:cs="Times New Roman"/>
                <w:lang w:eastAsia="ar-SA"/>
              </w:rPr>
              <w:t>Персональные данные опекуна (попечителя), в том числе назначенного временно при установлении опеки (попечительства)</w:t>
            </w:r>
          </w:p>
        </w:tc>
        <w:tc>
          <w:tcPr>
            <w:tcW w:w="2229" w:type="dxa"/>
            <w:tcBorders>
              <w:top w:val="single" w:sz="4" w:space="0" w:color="000000"/>
              <w:left w:val="single" w:sz="4" w:space="0" w:color="000000"/>
              <w:bottom w:val="single" w:sz="4" w:space="0" w:color="000000"/>
              <w:right w:val="single" w:sz="4" w:space="0" w:color="000000"/>
            </w:tcBorders>
          </w:tcPr>
          <w:p w:rsidR="008E0E8F" w:rsidRDefault="008E0E8F" w:rsidP="00B712A6">
            <w:pPr>
              <w:jc w:val="both"/>
              <w:rPr>
                <w:rFonts w:eastAsia="Calibri" w:cs="Times New Roman"/>
                <w:lang w:eastAsia="ar-SA"/>
              </w:rPr>
            </w:pPr>
          </w:p>
        </w:tc>
      </w:tr>
      <w:tr w:rsidR="008E0E8F" w:rsidTr="00B712A6">
        <w:trPr>
          <w:trHeight w:val="383"/>
        </w:trPr>
        <w:tc>
          <w:tcPr>
            <w:tcW w:w="7340" w:type="dxa"/>
            <w:tcBorders>
              <w:top w:val="single" w:sz="4" w:space="0" w:color="000000"/>
              <w:left w:val="single" w:sz="4" w:space="0" w:color="000000"/>
              <w:bottom w:val="single" w:sz="4" w:space="0" w:color="000000"/>
              <w:right w:val="single" w:sz="4" w:space="0" w:color="000000"/>
            </w:tcBorders>
          </w:tcPr>
          <w:p w:rsidR="008E0E8F" w:rsidRDefault="008E0E8F" w:rsidP="00B712A6">
            <w:pPr>
              <w:jc w:val="both"/>
              <w:rPr>
                <w:rFonts w:eastAsia="Calibri" w:cs="Times New Roman"/>
                <w:lang w:eastAsia="ar-SA"/>
              </w:rPr>
            </w:pPr>
            <w:r>
              <w:rPr>
                <w:rFonts w:eastAsia="Calibri" w:cs="Times New Roman"/>
                <w:lang w:eastAsia="ar-SA"/>
              </w:rPr>
              <w:t>Персональные данные подопечного (</w:t>
            </w:r>
            <w:proofErr w:type="gramStart"/>
            <w:r>
              <w:rPr>
                <w:rFonts w:eastAsia="Calibri" w:cs="Times New Roman"/>
                <w:lang w:eastAsia="ar-SA"/>
              </w:rPr>
              <w:t>ой</w:t>
            </w:r>
            <w:proofErr w:type="gramEnd"/>
            <w:r>
              <w:rPr>
                <w:rFonts w:eastAsia="Calibri" w:cs="Times New Roman"/>
                <w:lang w:eastAsia="ar-SA"/>
              </w:rPr>
              <w:t>)</w:t>
            </w:r>
          </w:p>
        </w:tc>
        <w:tc>
          <w:tcPr>
            <w:tcW w:w="2229" w:type="dxa"/>
            <w:tcBorders>
              <w:top w:val="single" w:sz="4" w:space="0" w:color="000000"/>
              <w:left w:val="single" w:sz="4" w:space="0" w:color="000000"/>
              <w:bottom w:val="single" w:sz="4" w:space="0" w:color="000000"/>
              <w:right w:val="single" w:sz="4" w:space="0" w:color="000000"/>
            </w:tcBorders>
          </w:tcPr>
          <w:p w:rsidR="008E0E8F" w:rsidRDefault="008E0E8F" w:rsidP="00B712A6">
            <w:pPr>
              <w:jc w:val="both"/>
              <w:rPr>
                <w:rFonts w:eastAsia="Calibri" w:cs="Times New Roman"/>
                <w:lang w:eastAsia="ar-SA"/>
              </w:rPr>
            </w:pPr>
          </w:p>
        </w:tc>
      </w:tr>
    </w:tbl>
    <w:p w:rsidR="008E0E8F" w:rsidRDefault="008E0E8F" w:rsidP="008E0E8F">
      <w:pPr>
        <w:ind w:firstLine="720"/>
        <w:jc w:val="both"/>
        <w:rPr>
          <w:rFonts w:eastAsia="Times New Roman" w:cs="Times New Roman"/>
          <w:lang w:eastAsia="hi-IN"/>
        </w:rPr>
      </w:pPr>
    </w:p>
    <w:p w:rsidR="008E0E8F" w:rsidRDefault="008E0E8F" w:rsidP="008E0E8F">
      <w:pPr>
        <w:ind w:firstLine="720"/>
        <w:jc w:val="both"/>
        <w:rPr>
          <w:rFonts w:eastAsia="Times New Roman" w:cs="Times New Roman"/>
          <w:lang w:eastAsia="hi-IN"/>
        </w:rPr>
      </w:pPr>
      <w:r>
        <w:rPr>
          <w:rFonts w:eastAsia="Times New Roman" w:cs="Times New Roman"/>
          <w:lang w:eastAsia="hi-IN"/>
        </w:rPr>
        <w:t>Согласие дается мною для целей обеспечения соблюдения законов и иных нормативных правовых актов и распространяется на следующую информацию:</w:t>
      </w:r>
    </w:p>
    <w:p w:rsidR="008E0E8F" w:rsidRDefault="008E0E8F" w:rsidP="008E0E8F">
      <w:pPr>
        <w:ind w:firstLine="720"/>
        <w:jc w:val="both"/>
        <w:rPr>
          <w:rFonts w:eastAsia="Times New Roman" w:cs="Times New Roman"/>
          <w:lang w:eastAsia="hi-IN"/>
        </w:rPr>
      </w:pPr>
      <w:r>
        <w:rPr>
          <w:rFonts w:eastAsia="Times New Roman" w:cs="Times New Roman"/>
          <w:lang w:eastAsia="hi-IN"/>
        </w:rPr>
        <w:t>фамилия, имя, отчество (последнее при наличии);</w:t>
      </w:r>
    </w:p>
    <w:p w:rsidR="008E0E8F" w:rsidRDefault="008E0E8F" w:rsidP="008E0E8F">
      <w:pPr>
        <w:ind w:firstLine="720"/>
        <w:jc w:val="both"/>
        <w:rPr>
          <w:rFonts w:eastAsia="Times New Roman" w:cs="Times New Roman"/>
          <w:lang w:eastAsia="hi-IN"/>
        </w:rPr>
      </w:pPr>
      <w:r>
        <w:rPr>
          <w:rFonts w:eastAsia="Times New Roman" w:cs="Times New Roman"/>
          <w:lang w:eastAsia="hi-IN"/>
        </w:rPr>
        <w:t>дата и место рождения;</w:t>
      </w:r>
    </w:p>
    <w:p w:rsidR="008E0E8F" w:rsidRDefault="008E0E8F" w:rsidP="008E0E8F">
      <w:pPr>
        <w:ind w:firstLine="720"/>
        <w:jc w:val="both"/>
        <w:rPr>
          <w:rFonts w:eastAsia="Times New Roman" w:cs="Times New Roman"/>
          <w:lang w:eastAsia="hi-IN"/>
        </w:rPr>
      </w:pPr>
      <w:r>
        <w:rPr>
          <w:rFonts w:eastAsia="Times New Roman" w:cs="Times New Roman"/>
          <w:lang w:eastAsia="hi-IN"/>
        </w:rPr>
        <w:lastRenderedPageBreak/>
        <w:t>место жительства (пребывания) и регистрации;</w:t>
      </w:r>
    </w:p>
    <w:p w:rsidR="008E0E8F" w:rsidRDefault="008E0E8F" w:rsidP="008E0E8F">
      <w:pPr>
        <w:ind w:firstLine="720"/>
        <w:jc w:val="both"/>
        <w:rPr>
          <w:rFonts w:eastAsia="Times New Roman" w:cs="Times New Roman"/>
          <w:lang w:eastAsia="hi-IN"/>
        </w:rPr>
      </w:pPr>
      <w:r>
        <w:rPr>
          <w:rFonts w:eastAsia="Times New Roman" w:cs="Times New Roman"/>
          <w:lang w:eastAsia="hi-IN"/>
        </w:rPr>
        <w:t>реквизиты документа, удостоверяющего личность;</w:t>
      </w:r>
    </w:p>
    <w:p w:rsidR="008E0E8F" w:rsidRDefault="008E0E8F" w:rsidP="008E0E8F">
      <w:pPr>
        <w:ind w:firstLine="720"/>
        <w:jc w:val="both"/>
        <w:rPr>
          <w:rFonts w:eastAsia="Times New Roman" w:cs="Times New Roman"/>
          <w:lang w:eastAsia="hi-IN"/>
        </w:rPr>
      </w:pPr>
      <w:r>
        <w:rPr>
          <w:rFonts w:eastAsia="Times New Roman" w:cs="Times New Roman"/>
          <w:lang w:eastAsia="hi-IN"/>
        </w:rPr>
        <w:t>СНИЛС;</w:t>
      </w:r>
    </w:p>
    <w:p w:rsidR="008E0E8F" w:rsidRDefault="008E0E8F" w:rsidP="008E0E8F">
      <w:pPr>
        <w:ind w:firstLine="720"/>
        <w:jc w:val="both"/>
        <w:rPr>
          <w:rFonts w:eastAsia="Times New Roman" w:cs="Times New Roman"/>
          <w:lang w:eastAsia="hi-IN"/>
        </w:rPr>
      </w:pPr>
      <w:r>
        <w:rPr>
          <w:rFonts w:eastAsia="Times New Roman" w:cs="Times New Roman"/>
          <w:lang w:eastAsia="hi-IN"/>
        </w:rPr>
        <w:t xml:space="preserve">номера счетов в банке; </w:t>
      </w:r>
    </w:p>
    <w:p w:rsidR="008E0E8F" w:rsidRDefault="008E0E8F" w:rsidP="008E0E8F">
      <w:pPr>
        <w:ind w:firstLine="720"/>
        <w:jc w:val="both"/>
        <w:rPr>
          <w:rFonts w:eastAsia="Times New Roman" w:cs="Times New Roman"/>
          <w:lang w:eastAsia="hi-IN"/>
        </w:rPr>
      </w:pPr>
      <w:r>
        <w:rPr>
          <w:rFonts w:eastAsia="Times New Roman" w:cs="Times New Roman"/>
          <w:lang w:eastAsia="hi-IN"/>
        </w:rPr>
        <w:t>сведения о ребенке (детях), на которых выплачивается меры социальной поддержки;</w:t>
      </w:r>
    </w:p>
    <w:p w:rsidR="008E0E8F" w:rsidRDefault="008E0E8F" w:rsidP="008E0E8F">
      <w:pPr>
        <w:ind w:firstLine="720"/>
        <w:jc w:val="both"/>
        <w:rPr>
          <w:rFonts w:eastAsia="Times New Roman" w:cs="Times New Roman"/>
          <w:lang w:eastAsia="hi-IN"/>
        </w:rPr>
      </w:pPr>
      <w:r>
        <w:rPr>
          <w:rFonts w:eastAsia="Times New Roman" w:cs="Times New Roman"/>
          <w:lang w:eastAsia="hi-IN"/>
        </w:rPr>
        <w:t>контактные телефоны.</w:t>
      </w:r>
    </w:p>
    <w:p w:rsidR="008E0E8F" w:rsidRDefault="008E0E8F" w:rsidP="008E0E8F">
      <w:pPr>
        <w:ind w:firstLine="720"/>
        <w:jc w:val="both"/>
        <w:rPr>
          <w:rFonts w:eastAsia="Times New Roman" w:cs="Times New Roman"/>
          <w:lang w:eastAsia="hi-IN"/>
        </w:rPr>
      </w:pPr>
      <w:r>
        <w:rPr>
          <w:rFonts w:eastAsia="Times New Roman" w:cs="Times New Roman"/>
          <w:lang w:eastAsia="hi-IN"/>
        </w:rPr>
        <w:t xml:space="preserve">Настоящее согласие действует с момента его подачи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 либо до письменного отзыва данного согласия </w:t>
      </w:r>
      <w:r>
        <w:rPr>
          <w:rFonts w:eastAsia="Calibri" w:cs="Times New Roman"/>
          <w:lang w:eastAsia="ar-SA"/>
        </w:rPr>
        <w:t>опекуном (попечителем), в том числе назначенным временно при установлении опеки (попечительства)</w:t>
      </w:r>
      <w:r>
        <w:rPr>
          <w:rFonts w:eastAsia="Times New Roman" w:cs="Times New Roman"/>
          <w:lang w:eastAsia="hi-IN"/>
        </w:rPr>
        <w:t>.</w:t>
      </w:r>
    </w:p>
    <w:p w:rsidR="008E0E8F" w:rsidRDefault="008E0E8F" w:rsidP="008E0E8F">
      <w:pPr>
        <w:ind w:firstLine="720"/>
        <w:jc w:val="both"/>
        <w:rPr>
          <w:rFonts w:eastAsia="Times New Roman" w:cs="Times New Roman"/>
          <w:lang w:eastAsia="hi-IN"/>
        </w:rPr>
      </w:pPr>
    </w:p>
    <w:tbl>
      <w:tblPr>
        <w:tblW w:w="9014" w:type="dxa"/>
        <w:tblCellMar>
          <w:top w:w="102" w:type="dxa"/>
          <w:left w:w="62" w:type="dxa"/>
          <w:bottom w:w="102" w:type="dxa"/>
          <w:right w:w="62" w:type="dxa"/>
        </w:tblCellMar>
        <w:tblLook w:val="0000" w:firstRow="0" w:lastRow="0" w:firstColumn="0" w:lastColumn="0" w:noHBand="0" w:noVBand="0"/>
      </w:tblPr>
      <w:tblGrid>
        <w:gridCol w:w="2364"/>
        <w:gridCol w:w="4729"/>
        <w:gridCol w:w="1921"/>
      </w:tblGrid>
      <w:tr w:rsidR="008E0E8F" w:rsidTr="00B712A6">
        <w:tc>
          <w:tcPr>
            <w:tcW w:w="2364" w:type="dxa"/>
          </w:tcPr>
          <w:p w:rsidR="008E0E8F" w:rsidRDefault="008E0E8F" w:rsidP="00B712A6">
            <w:pPr>
              <w:ind w:firstLine="142"/>
              <w:rPr>
                <w:rFonts w:eastAsia="Times New Roman" w:cs="Times New Roman"/>
                <w:sz w:val="20"/>
                <w:szCs w:val="20"/>
                <w:lang w:eastAsia="ar-SA"/>
              </w:rPr>
            </w:pPr>
            <w:r>
              <w:rPr>
                <w:rFonts w:eastAsia="Times New Roman" w:cs="Times New Roman"/>
                <w:szCs w:val="20"/>
                <w:lang w:eastAsia="ar-SA"/>
              </w:rPr>
              <w:t>___ _________ 20 _ г.</w:t>
            </w:r>
          </w:p>
          <w:p w:rsidR="008E0E8F" w:rsidRDefault="008E0E8F" w:rsidP="00B712A6">
            <w:pPr>
              <w:ind w:firstLine="142"/>
              <w:jc w:val="center"/>
              <w:rPr>
                <w:rFonts w:eastAsia="Times New Roman" w:cs="Times New Roman"/>
                <w:sz w:val="20"/>
                <w:szCs w:val="20"/>
                <w:lang w:eastAsia="ar-SA"/>
              </w:rPr>
            </w:pPr>
            <w:r>
              <w:rPr>
                <w:rFonts w:eastAsia="Times New Roman" w:cs="Times New Roman"/>
                <w:szCs w:val="20"/>
                <w:lang w:eastAsia="ar-SA"/>
              </w:rPr>
              <w:t>(дата)</w:t>
            </w:r>
          </w:p>
        </w:tc>
        <w:tc>
          <w:tcPr>
            <w:tcW w:w="4729" w:type="dxa"/>
          </w:tcPr>
          <w:p w:rsidR="008E0E8F" w:rsidRDefault="008E0E8F" w:rsidP="00B712A6">
            <w:pPr>
              <w:ind w:firstLine="720"/>
              <w:jc w:val="both"/>
              <w:rPr>
                <w:rFonts w:eastAsia="Times New Roman" w:cs="Times New Roman"/>
                <w:sz w:val="20"/>
                <w:szCs w:val="20"/>
                <w:lang w:eastAsia="ar-SA"/>
              </w:rPr>
            </w:pPr>
            <w:r>
              <w:rPr>
                <w:rFonts w:eastAsia="Times New Roman" w:cs="Times New Roman"/>
                <w:szCs w:val="20"/>
                <w:lang w:eastAsia="ar-SA"/>
              </w:rPr>
              <w:t>___________________________________</w:t>
            </w:r>
          </w:p>
          <w:p w:rsidR="008E0E8F" w:rsidRDefault="008E0E8F" w:rsidP="00B712A6">
            <w:pPr>
              <w:jc w:val="both"/>
              <w:rPr>
                <w:rFonts w:eastAsia="Times New Roman" w:cs="Times New Roman"/>
                <w:sz w:val="20"/>
                <w:szCs w:val="20"/>
                <w:lang w:eastAsia="ar-SA"/>
              </w:rPr>
            </w:pPr>
            <w:proofErr w:type="gramStart"/>
            <w:r>
              <w:rPr>
                <w:rFonts w:eastAsia="Times New Roman" w:cs="Times New Roman"/>
                <w:szCs w:val="20"/>
                <w:lang w:eastAsia="ar-SA"/>
              </w:rPr>
              <w:t xml:space="preserve">(Ф.И.О. </w:t>
            </w:r>
            <w:r>
              <w:rPr>
                <w:rFonts w:eastAsia="Calibri" w:cs="Times New Roman"/>
                <w:lang w:eastAsia="ar-SA"/>
              </w:rPr>
              <w:t>опекуна (попечителя), в том числе назначенного временно при установлении опеки (попечительства)</w:t>
            </w:r>
            <w:proofErr w:type="gramEnd"/>
          </w:p>
        </w:tc>
        <w:tc>
          <w:tcPr>
            <w:tcW w:w="1921" w:type="dxa"/>
          </w:tcPr>
          <w:p w:rsidR="008E0E8F" w:rsidRDefault="008E0E8F" w:rsidP="00B712A6">
            <w:pPr>
              <w:ind w:firstLine="720"/>
              <w:jc w:val="both"/>
              <w:rPr>
                <w:rFonts w:eastAsia="Times New Roman" w:cs="Times New Roman"/>
                <w:sz w:val="20"/>
                <w:szCs w:val="20"/>
                <w:lang w:eastAsia="ar-SA"/>
              </w:rPr>
            </w:pPr>
            <w:r>
              <w:rPr>
                <w:rFonts w:eastAsia="Times New Roman" w:cs="Times New Roman"/>
                <w:szCs w:val="20"/>
                <w:lang w:eastAsia="ar-SA"/>
              </w:rPr>
              <w:t>_________</w:t>
            </w:r>
          </w:p>
          <w:p w:rsidR="008E0E8F" w:rsidRDefault="008E0E8F" w:rsidP="00B712A6">
            <w:pPr>
              <w:ind w:firstLine="720"/>
              <w:jc w:val="center"/>
              <w:rPr>
                <w:rFonts w:eastAsia="Times New Roman" w:cs="Times New Roman"/>
                <w:sz w:val="20"/>
                <w:szCs w:val="20"/>
                <w:lang w:eastAsia="ar-SA"/>
              </w:rPr>
            </w:pPr>
            <w:r>
              <w:rPr>
                <w:rFonts w:eastAsia="Times New Roman" w:cs="Times New Roman"/>
                <w:szCs w:val="20"/>
                <w:lang w:eastAsia="ar-SA"/>
              </w:rPr>
              <w:t>(подпись)</w:t>
            </w:r>
          </w:p>
        </w:tc>
      </w:tr>
    </w:tbl>
    <w:p w:rsidR="008E0E8F" w:rsidRDefault="008E0E8F" w:rsidP="008E0E8F">
      <w:pPr>
        <w:jc w:val="both"/>
        <w:rPr>
          <w:rFonts w:eastAsia="Times New Roman" w:cs="Times New Roman"/>
          <w:sz w:val="28"/>
          <w:szCs w:val="28"/>
        </w:rPr>
      </w:pPr>
    </w:p>
    <w:p w:rsidR="008E0E8F" w:rsidRDefault="008E0E8F" w:rsidP="008E0E8F">
      <w:pPr>
        <w:spacing w:line="360" w:lineRule="auto"/>
        <w:ind w:firstLine="708"/>
        <w:jc w:val="right"/>
        <w:rPr>
          <w:rFonts w:cs="Times New Roman"/>
          <w:sz w:val="28"/>
          <w:szCs w:val="28"/>
        </w:rPr>
      </w:pPr>
    </w:p>
    <w:p w:rsidR="008E0E8F" w:rsidRDefault="008E0E8F" w:rsidP="008E0E8F">
      <w:pPr>
        <w:ind w:left="5812"/>
        <w:rPr>
          <w:rFonts w:cs="Times New Roman"/>
          <w:sz w:val="26"/>
          <w:szCs w:val="26"/>
        </w:rPr>
      </w:pPr>
    </w:p>
    <w:p w:rsidR="008E0E8F" w:rsidRDefault="008E0E8F" w:rsidP="008E0E8F">
      <w:pPr>
        <w:rPr>
          <w:rFonts w:cs="Times New Roman"/>
          <w:sz w:val="26"/>
          <w:szCs w:val="26"/>
        </w:rPr>
      </w:pPr>
    </w:p>
    <w:p w:rsidR="008E0E8F" w:rsidRDefault="008E0E8F" w:rsidP="008E0E8F">
      <w:pPr>
        <w:ind w:left="5812"/>
        <w:rPr>
          <w:rFonts w:cs="Times New Roman"/>
          <w:sz w:val="26"/>
          <w:szCs w:val="26"/>
        </w:rPr>
      </w:pPr>
    </w:p>
    <w:p w:rsidR="008E0E8F" w:rsidRDefault="008E0E8F" w:rsidP="008E0E8F">
      <w:pPr>
        <w:ind w:left="5812"/>
        <w:rPr>
          <w:rFonts w:cs="Times New Roman"/>
          <w:sz w:val="26"/>
          <w:szCs w:val="26"/>
        </w:rPr>
      </w:pPr>
      <w:r>
        <w:rPr>
          <w:rFonts w:cs="Times New Roman"/>
          <w:sz w:val="26"/>
          <w:szCs w:val="26"/>
        </w:rPr>
        <w:t>Приложение № 2</w:t>
      </w:r>
    </w:p>
    <w:p w:rsidR="008E0E8F" w:rsidRDefault="008E0E8F" w:rsidP="008E0E8F">
      <w:pPr>
        <w:ind w:left="5812"/>
        <w:rPr>
          <w:rFonts w:cs="Times New Roman"/>
          <w:sz w:val="28"/>
          <w:szCs w:val="28"/>
        </w:rPr>
      </w:pPr>
      <w:r>
        <w:rPr>
          <w:rFonts w:cs="Times New Roman"/>
          <w:sz w:val="26"/>
          <w:szCs w:val="26"/>
        </w:rPr>
        <w:t xml:space="preserve">к административному регламенту </w:t>
      </w:r>
    </w:p>
    <w:p w:rsidR="008E0E8F" w:rsidRDefault="008E0E8F" w:rsidP="008E0E8F">
      <w:pPr>
        <w:spacing w:line="360" w:lineRule="auto"/>
        <w:ind w:firstLine="708"/>
        <w:jc w:val="right"/>
        <w:rPr>
          <w:rFonts w:cs="Times New Roman"/>
          <w:sz w:val="28"/>
          <w:szCs w:val="28"/>
        </w:rPr>
      </w:pPr>
    </w:p>
    <w:p w:rsidR="008E0E8F" w:rsidRDefault="008E0E8F" w:rsidP="008E0E8F">
      <w:pPr>
        <w:tabs>
          <w:tab w:val="left" w:pos="5103"/>
        </w:tabs>
        <w:ind w:left="5103"/>
        <w:rPr>
          <w:rFonts w:eastAsia="Calibri" w:cs="Times New Roman"/>
          <w:vertAlign w:val="superscript"/>
          <w:lang w:eastAsia="ar-SA"/>
        </w:rPr>
      </w:pPr>
      <w:r>
        <w:rPr>
          <w:rFonts w:eastAsia="Calibri" w:cs="Times New Roman"/>
          <w:lang w:eastAsia="ar-SA"/>
        </w:rPr>
        <w:t xml:space="preserve">В </w:t>
      </w:r>
      <w:r>
        <w:rPr>
          <w:rFonts w:eastAsia="Calibri" w:cs="Times New Roman"/>
          <w:u w:val="single"/>
          <w:lang w:eastAsia="ar-SA"/>
        </w:rPr>
        <w:t>отдел опеки и попечительства администрации Анучинского МО</w:t>
      </w:r>
      <w:r>
        <w:rPr>
          <w:rFonts w:eastAsia="Calibri" w:cs="Times New Roman"/>
          <w:lang w:eastAsia="ar-SA"/>
        </w:rPr>
        <w:t>_________</w:t>
      </w:r>
    </w:p>
    <w:p w:rsidR="008E0E8F" w:rsidRDefault="008E0E8F" w:rsidP="008E0E8F">
      <w:pPr>
        <w:tabs>
          <w:tab w:val="left" w:pos="4962"/>
        </w:tabs>
        <w:ind w:left="5103"/>
        <w:jc w:val="center"/>
        <w:rPr>
          <w:rFonts w:eastAsia="Calibri" w:cs="Times New Roman"/>
          <w:lang w:eastAsia="ar-SA"/>
        </w:rPr>
      </w:pPr>
      <w:r>
        <w:rPr>
          <w:rFonts w:eastAsia="Calibri" w:cs="Times New Roman"/>
          <w:vertAlign w:val="superscript"/>
          <w:lang w:eastAsia="ar-SA"/>
        </w:rPr>
        <w:t xml:space="preserve">(наименование органа местного самоуправления муниципального района, муниципального округа, городского округа </w:t>
      </w:r>
      <w:r>
        <w:rPr>
          <w:rFonts w:eastAsia="Calibri" w:cs="Times New Roman"/>
          <w:vertAlign w:val="superscript"/>
          <w:lang w:eastAsia="ar-SA"/>
        </w:rPr>
        <w:br/>
        <w:t xml:space="preserve">Приморского края) </w:t>
      </w:r>
    </w:p>
    <w:p w:rsidR="008E0E8F" w:rsidRDefault="008E0E8F" w:rsidP="008E0E8F">
      <w:pPr>
        <w:tabs>
          <w:tab w:val="left" w:pos="5103"/>
          <w:tab w:val="left" w:pos="9639"/>
        </w:tabs>
        <w:ind w:left="5103"/>
        <w:rPr>
          <w:rFonts w:eastAsia="Calibri" w:cs="Times New Roman"/>
          <w:szCs w:val="26"/>
          <w:vertAlign w:val="superscript"/>
          <w:lang w:eastAsia="ar-SA"/>
        </w:rPr>
      </w:pPr>
      <w:r>
        <w:rPr>
          <w:rFonts w:eastAsia="Calibri" w:cs="Times New Roman"/>
          <w:lang w:eastAsia="ar-SA"/>
        </w:rPr>
        <w:t>от __________________________________</w:t>
      </w:r>
    </w:p>
    <w:p w:rsidR="008E0E8F" w:rsidRDefault="008E0E8F" w:rsidP="008E0E8F">
      <w:pPr>
        <w:tabs>
          <w:tab w:val="left" w:pos="5103"/>
        </w:tabs>
        <w:spacing w:line="216" w:lineRule="auto"/>
        <w:ind w:left="5103"/>
        <w:jc w:val="center"/>
        <w:rPr>
          <w:rFonts w:eastAsia="Calibri" w:cs="Times New Roman"/>
          <w:vertAlign w:val="superscript"/>
          <w:lang w:eastAsia="ar-SA"/>
        </w:rPr>
      </w:pPr>
      <w:proofErr w:type="gramStart"/>
      <w:r>
        <w:rPr>
          <w:rFonts w:eastAsia="Calibri" w:cs="Times New Roman"/>
          <w:vertAlign w:val="superscript"/>
          <w:lang w:eastAsia="ar-SA"/>
        </w:rPr>
        <w:t>(фамилия, имя, отчество (последнее - при наличии)</w:t>
      </w:r>
      <w:proofErr w:type="gramEnd"/>
    </w:p>
    <w:p w:rsidR="008E0E8F" w:rsidRDefault="008E0E8F" w:rsidP="008E0E8F">
      <w:pPr>
        <w:tabs>
          <w:tab w:val="left" w:pos="5103"/>
          <w:tab w:val="left" w:pos="9639"/>
        </w:tabs>
        <w:ind w:left="5103"/>
        <w:rPr>
          <w:rFonts w:eastAsia="Calibri" w:cs="Times New Roman"/>
          <w:lang w:eastAsia="ar-SA"/>
        </w:rPr>
      </w:pPr>
      <w:proofErr w:type="gramStart"/>
      <w:r>
        <w:rPr>
          <w:rFonts w:eastAsia="Calibri" w:cs="Times New Roman"/>
          <w:lang w:eastAsia="ar-SA"/>
        </w:rPr>
        <w:t>проживающего</w:t>
      </w:r>
      <w:proofErr w:type="gramEnd"/>
      <w:r>
        <w:rPr>
          <w:rFonts w:eastAsia="Calibri" w:cs="Times New Roman"/>
          <w:lang w:eastAsia="ar-SA"/>
        </w:rPr>
        <w:t xml:space="preserve"> по адресу: _______________________________________________________________________________________________________________</w:t>
      </w:r>
    </w:p>
    <w:p w:rsidR="008E0E8F" w:rsidRDefault="008E0E8F" w:rsidP="008E0E8F">
      <w:pPr>
        <w:tabs>
          <w:tab w:val="left" w:pos="5103"/>
          <w:tab w:val="left" w:pos="9639"/>
        </w:tabs>
        <w:ind w:left="5103"/>
        <w:rPr>
          <w:rFonts w:eastAsia="Calibri" w:cs="Times New Roman"/>
          <w:szCs w:val="26"/>
          <w:vertAlign w:val="superscript"/>
          <w:lang w:eastAsia="ar-SA"/>
        </w:rPr>
      </w:pPr>
      <w:r>
        <w:rPr>
          <w:rFonts w:eastAsia="Calibri" w:cs="Times New Roman"/>
          <w:lang w:eastAsia="ar-SA"/>
        </w:rPr>
        <w:t>документ, удостоверяющий личность:_________________________________________________________________________________________________</w:t>
      </w:r>
    </w:p>
    <w:p w:rsidR="008E0E8F" w:rsidRDefault="008E0E8F" w:rsidP="008E0E8F">
      <w:pPr>
        <w:tabs>
          <w:tab w:val="left" w:pos="5103"/>
        </w:tabs>
        <w:ind w:left="5103"/>
        <w:jc w:val="center"/>
        <w:rPr>
          <w:rFonts w:eastAsia="Calibri" w:cs="Times New Roman"/>
          <w:szCs w:val="26"/>
          <w:vertAlign w:val="superscript"/>
          <w:lang w:eastAsia="ar-SA"/>
        </w:rPr>
      </w:pPr>
      <w:r>
        <w:rPr>
          <w:rFonts w:eastAsia="Calibri" w:cs="Times New Roman"/>
          <w:szCs w:val="26"/>
          <w:vertAlign w:val="superscript"/>
          <w:lang w:eastAsia="ar-SA"/>
        </w:rPr>
        <w:t xml:space="preserve"> (наименование, серия и номер документа, дата и место его выдачи, орган, выдавший документ)</w:t>
      </w:r>
    </w:p>
    <w:p w:rsidR="008E0E8F" w:rsidRDefault="008E0E8F" w:rsidP="008E0E8F">
      <w:pPr>
        <w:tabs>
          <w:tab w:val="left" w:pos="5103"/>
        </w:tabs>
        <w:ind w:left="5103"/>
        <w:jc w:val="center"/>
        <w:rPr>
          <w:rFonts w:eastAsia="Calibri" w:cs="Times New Roman"/>
          <w:szCs w:val="26"/>
          <w:vertAlign w:val="superscript"/>
          <w:lang w:eastAsia="ar-SA"/>
        </w:rPr>
      </w:pPr>
      <w:r>
        <w:rPr>
          <w:rFonts w:eastAsia="Calibri" w:cs="Times New Roman"/>
          <w:szCs w:val="26"/>
          <w:lang w:eastAsia="ar-SA"/>
        </w:rPr>
        <w:t>от __________________________________</w:t>
      </w:r>
    </w:p>
    <w:p w:rsidR="008E0E8F" w:rsidRDefault="008E0E8F" w:rsidP="008E0E8F">
      <w:pPr>
        <w:tabs>
          <w:tab w:val="left" w:pos="5103"/>
        </w:tabs>
        <w:ind w:left="5103"/>
        <w:jc w:val="center"/>
        <w:rPr>
          <w:rFonts w:eastAsia="Calibri" w:cs="Times New Roman"/>
          <w:szCs w:val="26"/>
          <w:vertAlign w:val="superscript"/>
          <w:lang w:eastAsia="ar-SA"/>
        </w:rPr>
      </w:pPr>
      <w:proofErr w:type="gramStart"/>
      <w:r>
        <w:rPr>
          <w:rFonts w:eastAsia="Calibri" w:cs="Times New Roman"/>
          <w:szCs w:val="26"/>
          <w:vertAlign w:val="superscript"/>
          <w:lang w:eastAsia="ar-SA"/>
        </w:rPr>
        <w:t>(фамилия, имя, отчество (последнее - при наличии)</w:t>
      </w:r>
      <w:proofErr w:type="gramEnd"/>
    </w:p>
    <w:p w:rsidR="008E0E8F" w:rsidRDefault="008E0E8F" w:rsidP="008E0E8F">
      <w:pPr>
        <w:tabs>
          <w:tab w:val="left" w:pos="5103"/>
        </w:tabs>
        <w:ind w:left="5103"/>
        <w:jc w:val="center"/>
        <w:rPr>
          <w:rFonts w:eastAsia="Calibri" w:cs="Times New Roman"/>
          <w:szCs w:val="26"/>
          <w:lang w:eastAsia="ar-SA"/>
        </w:rPr>
      </w:pPr>
      <w:proofErr w:type="gramStart"/>
      <w:r>
        <w:rPr>
          <w:rFonts w:eastAsia="Calibri" w:cs="Times New Roman"/>
          <w:szCs w:val="26"/>
          <w:lang w:eastAsia="ar-SA"/>
        </w:rPr>
        <w:t>проживающего</w:t>
      </w:r>
      <w:proofErr w:type="gramEnd"/>
      <w:r>
        <w:rPr>
          <w:rFonts w:eastAsia="Calibri" w:cs="Times New Roman"/>
          <w:szCs w:val="26"/>
          <w:lang w:eastAsia="ar-SA"/>
        </w:rPr>
        <w:t xml:space="preserve"> по адресу: _______________________________________________________________________________________________________________</w:t>
      </w:r>
    </w:p>
    <w:p w:rsidR="008E0E8F" w:rsidRDefault="008E0E8F" w:rsidP="008E0E8F">
      <w:pPr>
        <w:tabs>
          <w:tab w:val="left" w:pos="5103"/>
        </w:tabs>
        <w:ind w:left="5103"/>
        <w:jc w:val="center"/>
        <w:rPr>
          <w:rFonts w:eastAsia="Calibri" w:cs="Times New Roman"/>
          <w:szCs w:val="26"/>
          <w:vertAlign w:val="superscript"/>
          <w:lang w:eastAsia="ar-SA"/>
        </w:rPr>
      </w:pPr>
      <w:r>
        <w:rPr>
          <w:rFonts w:eastAsia="Calibri" w:cs="Times New Roman"/>
          <w:szCs w:val="26"/>
          <w:lang w:eastAsia="ar-SA"/>
        </w:rPr>
        <w:t>документ, удостоверяющий личность:_________________________________________________________________________________________________</w:t>
      </w:r>
    </w:p>
    <w:p w:rsidR="008E0E8F" w:rsidRDefault="008E0E8F" w:rsidP="008E0E8F">
      <w:pPr>
        <w:tabs>
          <w:tab w:val="left" w:pos="5103"/>
        </w:tabs>
        <w:ind w:left="5103"/>
        <w:jc w:val="center"/>
        <w:rPr>
          <w:rFonts w:eastAsia="Calibri" w:cs="Times New Roman"/>
          <w:szCs w:val="26"/>
          <w:vertAlign w:val="superscript"/>
          <w:lang w:eastAsia="ar-SA"/>
        </w:rPr>
      </w:pPr>
      <w:r>
        <w:rPr>
          <w:rFonts w:eastAsia="Calibri" w:cs="Times New Roman"/>
          <w:szCs w:val="26"/>
          <w:vertAlign w:val="superscript"/>
          <w:lang w:eastAsia="ar-SA"/>
        </w:rPr>
        <w:lastRenderedPageBreak/>
        <w:t xml:space="preserve"> (наименование, серия и номер документа, дата и место его выдачи, орган, выдавший документ)</w:t>
      </w:r>
    </w:p>
    <w:p w:rsidR="008E0E8F" w:rsidRDefault="008E0E8F" w:rsidP="008E0E8F">
      <w:pPr>
        <w:tabs>
          <w:tab w:val="left" w:pos="5103"/>
        </w:tabs>
        <w:ind w:left="5103"/>
        <w:jc w:val="center"/>
        <w:rPr>
          <w:rFonts w:eastAsia="Calibri" w:cs="Times New Roman"/>
          <w:szCs w:val="26"/>
          <w:lang w:eastAsia="ar-SA"/>
        </w:rPr>
      </w:pPr>
    </w:p>
    <w:p w:rsidR="008E0E8F" w:rsidRDefault="008E0E8F" w:rsidP="008E0E8F">
      <w:pPr>
        <w:tabs>
          <w:tab w:val="left" w:pos="5103"/>
        </w:tabs>
        <w:rPr>
          <w:rFonts w:eastAsia="Calibri" w:cs="Times New Roman"/>
          <w:lang w:eastAsia="ar-SA"/>
        </w:rPr>
      </w:pPr>
    </w:p>
    <w:p w:rsidR="008E0E8F" w:rsidRDefault="008E0E8F" w:rsidP="008E0E8F">
      <w:pPr>
        <w:jc w:val="center"/>
        <w:rPr>
          <w:rFonts w:eastAsia="Calibri" w:cs="Times New Roman"/>
          <w:b/>
          <w:bCs/>
          <w:lang w:eastAsia="ar-SA"/>
        </w:rPr>
      </w:pPr>
    </w:p>
    <w:p w:rsidR="008E0E8F" w:rsidRDefault="008E0E8F" w:rsidP="008E0E8F">
      <w:pPr>
        <w:jc w:val="center"/>
        <w:rPr>
          <w:rFonts w:eastAsia="Calibri" w:cs="Times New Roman"/>
          <w:b/>
          <w:bCs/>
          <w:lang w:eastAsia="ar-SA"/>
        </w:rPr>
      </w:pPr>
      <w:r>
        <w:rPr>
          <w:rFonts w:eastAsia="Calibri" w:cs="Times New Roman"/>
          <w:b/>
          <w:bCs/>
          <w:lang w:eastAsia="ar-SA"/>
        </w:rPr>
        <w:t>ЗАЯВЛЕНИЕ</w:t>
      </w:r>
    </w:p>
    <w:p w:rsidR="008E0E8F" w:rsidRDefault="008E0E8F" w:rsidP="008E0E8F">
      <w:pPr>
        <w:jc w:val="center"/>
        <w:rPr>
          <w:rFonts w:eastAsia="Times New Roman" w:cs="Times New Roman"/>
        </w:rPr>
      </w:pPr>
      <w:r>
        <w:rPr>
          <w:rFonts w:eastAsia="Times New Roman" w:cs="Times New Roman"/>
        </w:rPr>
        <w:t>о перечислении вознаграждения приемным родителям</w:t>
      </w:r>
    </w:p>
    <w:p w:rsidR="008E0E8F" w:rsidRDefault="008E0E8F" w:rsidP="008E0E8F">
      <w:pPr>
        <w:jc w:val="center"/>
        <w:rPr>
          <w:rFonts w:eastAsia="Times New Roman" w:cs="Times New Roman"/>
        </w:rPr>
      </w:pPr>
      <w:r>
        <w:rPr>
          <w:rFonts w:eastAsia="Times New Roman" w:cs="Times New Roman"/>
        </w:rPr>
        <w:t xml:space="preserve"> и оплаты мер социальной поддержки, предоставляемых</w:t>
      </w:r>
    </w:p>
    <w:p w:rsidR="008E0E8F" w:rsidRDefault="008E0E8F" w:rsidP="008E0E8F">
      <w:pPr>
        <w:jc w:val="center"/>
        <w:rPr>
          <w:rFonts w:eastAsia="Times New Roman" w:cs="Times New Roman"/>
        </w:rPr>
      </w:pPr>
      <w:r>
        <w:rPr>
          <w:rFonts w:eastAsia="Times New Roman" w:cs="Times New Roman"/>
        </w:rPr>
        <w:t xml:space="preserve"> приемной семье</w:t>
      </w:r>
    </w:p>
    <w:p w:rsidR="008E0E8F" w:rsidRDefault="008E0E8F" w:rsidP="008E0E8F">
      <w:pPr>
        <w:jc w:val="center"/>
        <w:rPr>
          <w:rFonts w:eastAsia="Times New Roman" w:cs="Times New Roman"/>
          <w:lang w:eastAsia="hi-IN"/>
        </w:rPr>
      </w:pPr>
    </w:p>
    <w:p w:rsidR="008E0E8F" w:rsidRDefault="008E0E8F" w:rsidP="008E0E8F">
      <w:pPr>
        <w:ind w:firstLine="708"/>
        <w:jc w:val="both"/>
        <w:rPr>
          <w:rFonts w:eastAsia="Times New Roman" w:cs="Times New Roman"/>
        </w:rPr>
      </w:pPr>
      <w:r>
        <w:rPr>
          <w:rFonts w:eastAsia="Times New Roman" w:cs="Times New Roman"/>
          <w:lang w:eastAsia="hi-IN"/>
        </w:rPr>
        <w:t xml:space="preserve">Прошу Вас перечислить </w:t>
      </w:r>
      <w:r>
        <w:rPr>
          <w:rFonts w:eastAsia="Times New Roman" w:cs="Times New Roman"/>
        </w:rPr>
        <w:t>вознаграждение приемным родителям и оплату мер социальной поддержки, предоставляемых приемной семье, в соответствии с Законом Приморского края от 10 мая 2006 года № 358-КЗ «О предоставлении мер социальной поддержки приемным семьям в Приморском крае и вознаграждении приемным родителям».</w:t>
      </w:r>
    </w:p>
    <w:p w:rsidR="008E0E8F" w:rsidRDefault="008E0E8F" w:rsidP="008E0E8F">
      <w:pPr>
        <w:rPr>
          <w:rFonts w:eastAsia="Times New Roman" w:cs="Times New Roman"/>
          <w:lang w:eastAsia="hi-IN"/>
        </w:rPr>
      </w:pPr>
      <w:r>
        <w:rPr>
          <w:rFonts w:eastAsia="Times New Roman" w:cs="Times New Roman"/>
        </w:rPr>
        <w:t>Фамилия, имя, отчество (последнее - при наличии)</w:t>
      </w:r>
      <w:r>
        <w:rPr>
          <w:rFonts w:eastAsia="Times New Roman" w:cs="Times New Roman"/>
          <w:lang w:eastAsia="hi-IN"/>
        </w:rPr>
        <w:t xml:space="preserve"> приемного родителя:</w:t>
      </w:r>
    </w:p>
    <w:p w:rsidR="008E0E8F" w:rsidRDefault="008E0E8F" w:rsidP="008E0E8F">
      <w:pPr>
        <w:rPr>
          <w:rFonts w:eastAsia="Times New Roman" w:cs="Times New Roman"/>
          <w:lang w:eastAsia="hi-IN"/>
        </w:rPr>
      </w:pPr>
      <w:r>
        <w:rPr>
          <w:rFonts w:eastAsia="Times New Roman" w:cs="Times New Roman"/>
          <w:lang w:eastAsia="hi-IN"/>
        </w:rPr>
        <w:t>_______________________________________________________________________________</w:t>
      </w:r>
    </w:p>
    <w:p w:rsidR="008E0E8F" w:rsidRDefault="008E0E8F" w:rsidP="008E0E8F">
      <w:pPr>
        <w:rPr>
          <w:rFonts w:eastAsia="Times New Roman" w:cs="Times New Roman"/>
        </w:rPr>
      </w:pPr>
      <w:r>
        <w:rPr>
          <w:rFonts w:eastAsia="Times New Roman" w:cs="Times New Roman"/>
        </w:rPr>
        <w:t>СНИЛС:________________________________________________________________________</w:t>
      </w:r>
    </w:p>
    <w:p w:rsidR="008E0E8F" w:rsidRDefault="008E0E8F" w:rsidP="008E0E8F">
      <w:pPr>
        <w:rPr>
          <w:rFonts w:eastAsia="Times New Roman" w:cs="Times New Roman"/>
        </w:rPr>
      </w:pPr>
    </w:p>
    <w:p w:rsidR="008E0E8F" w:rsidRDefault="008E0E8F" w:rsidP="008E0E8F">
      <w:pPr>
        <w:rPr>
          <w:rFonts w:eastAsia="Times New Roman" w:cs="Times New Roman"/>
          <w:lang w:eastAsia="hi-IN"/>
        </w:rPr>
      </w:pPr>
      <w:r>
        <w:rPr>
          <w:rFonts w:eastAsia="Times New Roman" w:cs="Times New Roman"/>
        </w:rPr>
        <w:t>Фамилия, имя, отчество (последнее - при наличии)</w:t>
      </w:r>
      <w:r>
        <w:rPr>
          <w:rFonts w:eastAsia="Times New Roman" w:cs="Times New Roman"/>
          <w:lang w:eastAsia="hi-IN"/>
        </w:rPr>
        <w:t xml:space="preserve"> приемного родителя:</w:t>
      </w:r>
    </w:p>
    <w:p w:rsidR="008E0E8F" w:rsidRDefault="008E0E8F" w:rsidP="008E0E8F">
      <w:pPr>
        <w:rPr>
          <w:rFonts w:eastAsia="Times New Roman" w:cs="Times New Roman"/>
          <w:lang w:eastAsia="hi-IN"/>
        </w:rPr>
      </w:pPr>
      <w:r>
        <w:rPr>
          <w:rFonts w:eastAsia="Times New Roman" w:cs="Times New Roman"/>
          <w:lang w:eastAsia="hi-IN"/>
        </w:rPr>
        <w:t>_______________________________________________________________________________</w:t>
      </w:r>
    </w:p>
    <w:p w:rsidR="008E0E8F" w:rsidRDefault="008E0E8F" w:rsidP="008E0E8F">
      <w:pPr>
        <w:rPr>
          <w:rFonts w:eastAsia="Times New Roman" w:cs="Times New Roman"/>
        </w:rPr>
      </w:pPr>
      <w:r>
        <w:rPr>
          <w:rFonts w:eastAsia="Times New Roman" w:cs="Times New Roman"/>
        </w:rPr>
        <w:t>СНИЛС:________________________________________________________________________</w:t>
      </w:r>
    </w:p>
    <w:p w:rsidR="008E0E8F" w:rsidRDefault="008E0E8F" w:rsidP="008E0E8F">
      <w:pPr>
        <w:rPr>
          <w:rFonts w:eastAsia="Times New Roman" w:cs="Times New Roman"/>
        </w:rPr>
      </w:pPr>
    </w:p>
    <w:p w:rsidR="008E0E8F" w:rsidRDefault="008E0E8F" w:rsidP="008E0E8F">
      <w:pPr>
        <w:rPr>
          <w:rFonts w:eastAsia="Times New Roman" w:cs="Times New Roman"/>
          <w:lang w:eastAsia="hi-IN"/>
        </w:rPr>
      </w:pPr>
      <w:r>
        <w:rPr>
          <w:rFonts w:eastAsia="Times New Roman" w:cs="Times New Roman"/>
        </w:rPr>
        <w:t>Фамилия, имя, отчество (последнее - при наличии) приемных детей: ________________________________________________________________________________________________________________________________________________________________________________________________________________________________________________</w:t>
      </w:r>
    </w:p>
    <w:p w:rsidR="008E0E8F" w:rsidRDefault="008E0E8F" w:rsidP="008E0E8F">
      <w:pPr>
        <w:jc w:val="both"/>
        <w:rPr>
          <w:rFonts w:eastAsia="Times New Roman" w:cs="Times New Roman"/>
          <w:lang w:eastAsia="hi-IN"/>
        </w:rPr>
      </w:pPr>
    </w:p>
    <w:p w:rsidR="008E0E8F" w:rsidRDefault="008E0E8F" w:rsidP="008E0E8F">
      <w:pPr>
        <w:rPr>
          <w:rFonts w:eastAsia="Times New Roman" w:cs="Times New Roman"/>
          <w:lang w:eastAsia="hi-IN"/>
        </w:rPr>
      </w:pPr>
      <w:r>
        <w:rPr>
          <w:rFonts w:eastAsia="Times New Roman" w:cs="Times New Roman"/>
          <w:lang w:eastAsia="hi-IN"/>
        </w:rPr>
        <w:t>Средства на содержание приемных детей, на организацию отдыха детей, доплату приемной семье прошу перечислять приемному родителю ______________________________________ на счет, открытый в кредитной организации  №_____________________________________________________________________________</w:t>
      </w:r>
    </w:p>
    <w:p w:rsidR="008E0E8F" w:rsidRDefault="008E0E8F" w:rsidP="008E0E8F">
      <w:pPr>
        <w:jc w:val="both"/>
        <w:rPr>
          <w:rFonts w:eastAsia="Times New Roman" w:cs="Times New Roman"/>
          <w:lang w:eastAsia="hi-IN"/>
        </w:rPr>
      </w:pPr>
      <w:r>
        <w:rPr>
          <w:rFonts w:eastAsia="Times New Roman" w:cs="Times New Roman"/>
          <w:lang w:eastAsia="hi-IN"/>
        </w:rPr>
        <w:t xml:space="preserve">    и дать согласие на снятие и расходование их в интересах приемных детей</w:t>
      </w:r>
    </w:p>
    <w:p w:rsidR="008E0E8F" w:rsidRDefault="008E0E8F" w:rsidP="008E0E8F">
      <w:pPr>
        <w:jc w:val="both"/>
        <w:rPr>
          <w:rFonts w:eastAsia="Times New Roman" w:cs="Times New Roman"/>
          <w:lang w:eastAsia="hi-IN"/>
        </w:rPr>
      </w:pPr>
      <w:r>
        <w:rPr>
          <w:rFonts w:eastAsia="Times New Roman" w:cs="Times New Roman"/>
          <w:lang w:eastAsia="hi-IN"/>
        </w:rPr>
        <w:t xml:space="preserve">    Реквизиты банка:</w:t>
      </w:r>
    </w:p>
    <w:p w:rsidR="008E0E8F" w:rsidRDefault="008E0E8F" w:rsidP="008E0E8F">
      <w:pPr>
        <w:jc w:val="both"/>
        <w:rPr>
          <w:rFonts w:eastAsia="Times New Roman" w:cs="Times New Roman"/>
          <w:lang w:eastAsia="hi-IN"/>
        </w:rPr>
      </w:pPr>
      <w:r>
        <w:rPr>
          <w:rFonts w:eastAsia="Times New Roman" w:cs="Times New Roman"/>
          <w:lang w:eastAsia="hi-IN"/>
        </w:rPr>
        <w:t xml:space="preserve">    наименование:</w:t>
      </w:r>
    </w:p>
    <w:p w:rsidR="008E0E8F" w:rsidRDefault="008E0E8F" w:rsidP="008E0E8F">
      <w:pPr>
        <w:jc w:val="both"/>
        <w:rPr>
          <w:rFonts w:eastAsia="Times New Roman" w:cs="Times New Roman"/>
          <w:lang w:eastAsia="hi-IN"/>
        </w:rPr>
      </w:pPr>
      <w:r>
        <w:rPr>
          <w:rFonts w:eastAsia="Times New Roman" w:cs="Times New Roman"/>
          <w:lang w:eastAsia="hi-IN"/>
        </w:rPr>
        <w:t xml:space="preserve">    ИНН</w:t>
      </w:r>
    </w:p>
    <w:p w:rsidR="008E0E8F" w:rsidRDefault="008E0E8F" w:rsidP="008E0E8F">
      <w:pPr>
        <w:jc w:val="both"/>
        <w:rPr>
          <w:rFonts w:eastAsia="Times New Roman" w:cs="Times New Roman"/>
          <w:lang w:eastAsia="hi-IN"/>
        </w:rPr>
      </w:pPr>
      <w:r>
        <w:rPr>
          <w:rFonts w:eastAsia="Times New Roman" w:cs="Times New Roman"/>
          <w:lang w:eastAsia="hi-IN"/>
        </w:rPr>
        <w:t xml:space="preserve">    КПП</w:t>
      </w:r>
    </w:p>
    <w:p w:rsidR="008E0E8F" w:rsidRDefault="008E0E8F" w:rsidP="008E0E8F">
      <w:pPr>
        <w:jc w:val="both"/>
        <w:rPr>
          <w:rFonts w:eastAsia="Times New Roman" w:cs="Times New Roman"/>
          <w:lang w:eastAsia="hi-IN"/>
        </w:rPr>
      </w:pPr>
      <w:r>
        <w:rPr>
          <w:rFonts w:eastAsia="Times New Roman" w:cs="Times New Roman"/>
          <w:lang w:eastAsia="hi-IN"/>
        </w:rPr>
        <w:t xml:space="preserve">    расчетный счет</w:t>
      </w:r>
    </w:p>
    <w:p w:rsidR="008E0E8F" w:rsidRDefault="008E0E8F" w:rsidP="008E0E8F">
      <w:pPr>
        <w:jc w:val="both"/>
        <w:rPr>
          <w:rFonts w:eastAsia="Times New Roman" w:cs="Times New Roman"/>
          <w:lang w:eastAsia="hi-IN"/>
        </w:rPr>
      </w:pPr>
      <w:r>
        <w:rPr>
          <w:rFonts w:eastAsia="Times New Roman" w:cs="Times New Roman"/>
          <w:lang w:eastAsia="hi-IN"/>
        </w:rPr>
        <w:t xml:space="preserve">    корреспондентский счет</w:t>
      </w:r>
    </w:p>
    <w:p w:rsidR="008E0E8F" w:rsidRDefault="008E0E8F" w:rsidP="008E0E8F">
      <w:pPr>
        <w:jc w:val="both"/>
        <w:rPr>
          <w:rFonts w:eastAsia="Times New Roman" w:cs="Times New Roman"/>
          <w:lang w:eastAsia="hi-IN"/>
        </w:rPr>
      </w:pPr>
      <w:r>
        <w:rPr>
          <w:rFonts w:eastAsia="Times New Roman" w:cs="Times New Roman"/>
          <w:lang w:eastAsia="hi-IN"/>
        </w:rPr>
        <w:t xml:space="preserve">    БИК</w:t>
      </w:r>
    </w:p>
    <w:p w:rsidR="008E0E8F" w:rsidRDefault="008E0E8F" w:rsidP="008E0E8F">
      <w:pPr>
        <w:rPr>
          <w:rFonts w:ascii="Courier New" w:eastAsia="Times New Roman" w:hAnsi="Courier New" w:cs="Courier New"/>
          <w:sz w:val="20"/>
          <w:szCs w:val="20"/>
          <w:lang w:eastAsia="hi-IN"/>
        </w:rPr>
      </w:pPr>
    </w:p>
    <w:p w:rsidR="008E0E8F" w:rsidRDefault="008E0E8F" w:rsidP="008E0E8F">
      <w:pPr>
        <w:rPr>
          <w:rFonts w:eastAsia="Times New Roman" w:cs="Times New Roman"/>
          <w:lang w:eastAsia="hi-IN"/>
        </w:rPr>
      </w:pPr>
      <w:r>
        <w:rPr>
          <w:rFonts w:eastAsia="Times New Roman" w:cs="Times New Roman"/>
          <w:lang w:eastAsia="hi-IN"/>
        </w:rPr>
        <w:t>Выплату вознаграждения приемным родителям перечислять одному из приемных родителей (обоим родителям в пропорции)____________________________________________________</w:t>
      </w:r>
    </w:p>
    <w:p w:rsidR="008E0E8F" w:rsidRDefault="008E0E8F" w:rsidP="008E0E8F">
      <w:pPr>
        <w:jc w:val="both"/>
        <w:rPr>
          <w:rFonts w:eastAsia="Times New Roman" w:cs="Times New Roman"/>
          <w:lang w:eastAsia="hi-IN"/>
        </w:rPr>
      </w:pPr>
      <w:r>
        <w:rPr>
          <w:rFonts w:eastAsia="Times New Roman" w:cs="Times New Roman"/>
          <w:lang w:eastAsia="hi-IN"/>
        </w:rPr>
        <w:t>_______________________________________________________________________________</w:t>
      </w:r>
    </w:p>
    <w:p w:rsidR="008E0E8F" w:rsidRDefault="008E0E8F" w:rsidP="008E0E8F">
      <w:pPr>
        <w:jc w:val="both"/>
        <w:rPr>
          <w:rFonts w:eastAsia="Times New Roman" w:cs="Times New Roman"/>
          <w:lang w:eastAsia="hi-IN"/>
        </w:rPr>
      </w:pPr>
      <w:r>
        <w:rPr>
          <w:rFonts w:eastAsia="Times New Roman" w:cs="Times New Roman"/>
          <w:lang w:eastAsia="hi-IN"/>
        </w:rPr>
        <w:t>Счет №_________________________________________________________________________</w:t>
      </w:r>
    </w:p>
    <w:p w:rsidR="008E0E8F" w:rsidRDefault="008E0E8F" w:rsidP="008E0E8F">
      <w:pPr>
        <w:rPr>
          <w:rFonts w:eastAsia="Times New Roman" w:cs="Times New Roman"/>
          <w:lang w:eastAsia="hi-IN"/>
        </w:rPr>
      </w:pPr>
      <w:r>
        <w:rPr>
          <w:rFonts w:eastAsia="Times New Roman" w:cs="Times New Roman"/>
          <w:lang w:eastAsia="hi-IN"/>
        </w:rPr>
        <w:t>Реквизиты банка:</w:t>
      </w:r>
    </w:p>
    <w:p w:rsidR="008E0E8F" w:rsidRDefault="008E0E8F" w:rsidP="008E0E8F">
      <w:pPr>
        <w:rPr>
          <w:rFonts w:eastAsia="Times New Roman" w:cs="Times New Roman"/>
          <w:lang w:eastAsia="hi-IN"/>
        </w:rPr>
      </w:pPr>
      <w:r>
        <w:rPr>
          <w:rFonts w:eastAsia="Times New Roman" w:cs="Times New Roman"/>
          <w:lang w:eastAsia="hi-IN"/>
        </w:rPr>
        <w:t xml:space="preserve">    наименование:</w:t>
      </w:r>
    </w:p>
    <w:p w:rsidR="008E0E8F" w:rsidRDefault="008E0E8F" w:rsidP="008E0E8F">
      <w:pPr>
        <w:rPr>
          <w:rFonts w:eastAsia="Times New Roman" w:cs="Times New Roman"/>
          <w:lang w:eastAsia="hi-IN"/>
        </w:rPr>
      </w:pPr>
      <w:r>
        <w:rPr>
          <w:rFonts w:eastAsia="Times New Roman" w:cs="Times New Roman"/>
          <w:lang w:eastAsia="hi-IN"/>
        </w:rPr>
        <w:t xml:space="preserve">    ИНН</w:t>
      </w:r>
    </w:p>
    <w:p w:rsidR="008E0E8F" w:rsidRDefault="008E0E8F" w:rsidP="008E0E8F">
      <w:pPr>
        <w:rPr>
          <w:rFonts w:eastAsia="Times New Roman" w:cs="Times New Roman"/>
          <w:lang w:eastAsia="hi-IN"/>
        </w:rPr>
      </w:pPr>
      <w:r>
        <w:rPr>
          <w:rFonts w:eastAsia="Times New Roman" w:cs="Times New Roman"/>
          <w:lang w:eastAsia="hi-IN"/>
        </w:rPr>
        <w:t xml:space="preserve">    КПП</w:t>
      </w:r>
    </w:p>
    <w:p w:rsidR="008E0E8F" w:rsidRDefault="008E0E8F" w:rsidP="008E0E8F">
      <w:pPr>
        <w:rPr>
          <w:rFonts w:eastAsia="Times New Roman" w:cs="Times New Roman"/>
          <w:lang w:eastAsia="hi-IN"/>
        </w:rPr>
      </w:pPr>
      <w:r>
        <w:rPr>
          <w:rFonts w:eastAsia="Times New Roman" w:cs="Times New Roman"/>
          <w:lang w:eastAsia="hi-IN"/>
        </w:rPr>
        <w:t xml:space="preserve">    расчетный счет</w:t>
      </w:r>
    </w:p>
    <w:p w:rsidR="008E0E8F" w:rsidRDefault="008E0E8F" w:rsidP="008E0E8F">
      <w:pPr>
        <w:rPr>
          <w:rFonts w:eastAsia="Times New Roman" w:cs="Times New Roman"/>
          <w:lang w:eastAsia="hi-IN"/>
        </w:rPr>
      </w:pPr>
      <w:r>
        <w:rPr>
          <w:rFonts w:eastAsia="Times New Roman" w:cs="Times New Roman"/>
          <w:lang w:eastAsia="hi-IN"/>
        </w:rPr>
        <w:t xml:space="preserve">    корреспондентский счет</w:t>
      </w:r>
    </w:p>
    <w:p w:rsidR="008E0E8F" w:rsidRDefault="008E0E8F" w:rsidP="008E0E8F">
      <w:pPr>
        <w:rPr>
          <w:rFonts w:eastAsia="Times New Roman" w:cs="Times New Roman"/>
          <w:lang w:eastAsia="hi-IN"/>
        </w:rPr>
      </w:pPr>
      <w:r>
        <w:rPr>
          <w:rFonts w:eastAsia="Times New Roman" w:cs="Times New Roman"/>
          <w:lang w:eastAsia="hi-IN"/>
        </w:rPr>
        <w:t xml:space="preserve">    БИК</w:t>
      </w:r>
    </w:p>
    <w:p w:rsidR="008E0E8F" w:rsidRDefault="008E0E8F" w:rsidP="008E0E8F">
      <w:pPr>
        <w:rPr>
          <w:rFonts w:eastAsia="Times New Roman" w:cs="Times New Roman"/>
          <w:lang w:eastAsia="hi-IN"/>
        </w:rPr>
      </w:pPr>
    </w:p>
    <w:p w:rsidR="008E0E8F" w:rsidRDefault="008E0E8F" w:rsidP="008E0E8F">
      <w:pPr>
        <w:rPr>
          <w:rFonts w:eastAsia="Times New Roman" w:cs="Times New Roman"/>
          <w:lang w:eastAsia="hi-IN"/>
        </w:rPr>
      </w:pPr>
      <w:r>
        <w:rPr>
          <w:rFonts w:eastAsia="Times New Roman" w:cs="Times New Roman"/>
          <w:lang w:eastAsia="hi-IN"/>
        </w:rPr>
        <w:t>Счет № _________________________________________________________________________</w:t>
      </w:r>
    </w:p>
    <w:p w:rsidR="008E0E8F" w:rsidRDefault="008E0E8F" w:rsidP="008E0E8F">
      <w:pPr>
        <w:rPr>
          <w:rFonts w:eastAsia="Times New Roman" w:cs="Times New Roman"/>
          <w:lang w:eastAsia="hi-IN"/>
        </w:rPr>
      </w:pPr>
    </w:p>
    <w:p w:rsidR="008E0E8F" w:rsidRDefault="008E0E8F" w:rsidP="008E0E8F">
      <w:pPr>
        <w:jc w:val="both"/>
        <w:rPr>
          <w:rFonts w:eastAsia="Times New Roman" w:cs="Times New Roman"/>
          <w:lang w:eastAsia="hi-IN"/>
        </w:rPr>
      </w:pPr>
      <w:r>
        <w:rPr>
          <w:rFonts w:eastAsia="Times New Roman" w:cs="Times New Roman"/>
          <w:lang w:eastAsia="hi-IN"/>
        </w:rPr>
        <w:t>Реквизиты банка:</w:t>
      </w:r>
    </w:p>
    <w:p w:rsidR="008E0E8F" w:rsidRDefault="008E0E8F" w:rsidP="008E0E8F">
      <w:pPr>
        <w:jc w:val="both"/>
        <w:rPr>
          <w:rFonts w:eastAsia="Times New Roman" w:cs="Times New Roman"/>
          <w:lang w:eastAsia="hi-IN"/>
        </w:rPr>
      </w:pPr>
      <w:r>
        <w:rPr>
          <w:rFonts w:eastAsia="Times New Roman" w:cs="Times New Roman"/>
          <w:lang w:eastAsia="hi-IN"/>
        </w:rPr>
        <w:lastRenderedPageBreak/>
        <w:t xml:space="preserve">    наименование:</w:t>
      </w:r>
    </w:p>
    <w:p w:rsidR="008E0E8F" w:rsidRDefault="008E0E8F" w:rsidP="008E0E8F">
      <w:pPr>
        <w:jc w:val="both"/>
        <w:rPr>
          <w:rFonts w:eastAsia="Times New Roman" w:cs="Times New Roman"/>
          <w:lang w:eastAsia="hi-IN"/>
        </w:rPr>
      </w:pPr>
      <w:r>
        <w:rPr>
          <w:rFonts w:eastAsia="Times New Roman" w:cs="Times New Roman"/>
          <w:lang w:eastAsia="hi-IN"/>
        </w:rPr>
        <w:t xml:space="preserve">    ИНН</w:t>
      </w:r>
    </w:p>
    <w:p w:rsidR="008E0E8F" w:rsidRDefault="008E0E8F" w:rsidP="008E0E8F">
      <w:pPr>
        <w:jc w:val="both"/>
        <w:rPr>
          <w:rFonts w:eastAsia="Times New Roman" w:cs="Times New Roman"/>
          <w:lang w:eastAsia="hi-IN"/>
        </w:rPr>
      </w:pPr>
      <w:r>
        <w:rPr>
          <w:rFonts w:eastAsia="Times New Roman" w:cs="Times New Roman"/>
          <w:lang w:eastAsia="hi-IN"/>
        </w:rPr>
        <w:t xml:space="preserve">    КПП</w:t>
      </w:r>
    </w:p>
    <w:p w:rsidR="008E0E8F" w:rsidRDefault="008E0E8F" w:rsidP="008E0E8F">
      <w:pPr>
        <w:jc w:val="both"/>
        <w:rPr>
          <w:rFonts w:eastAsia="Times New Roman" w:cs="Times New Roman"/>
          <w:lang w:eastAsia="hi-IN"/>
        </w:rPr>
      </w:pPr>
      <w:r>
        <w:rPr>
          <w:rFonts w:eastAsia="Times New Roman" w:cs="Times New Roman"/>
          <w:lang w:eastAsia="hi-IN"/>
        </w:rPr>
        <w:t xml:space="preserve">    расчетный счет</w:t>
      </w:r>
    </w:p>
    <w:p w:rsidR="008E0E8F" w:rsidRDefault="008E0E8F" w:rsidP="008E0E8F">
      <w:pPr>
        <w:jc w:val="both"/>
        <w:rPr>
          <w:rFonts w:eastAsia="Times New Roman" w:cs="Times New Roman"/>
          <w:lang w:eastAsia="hi-IN"/>
        </w:rPr>
      </w:pPr>
      <w:r>
        <w:rPr>
          <w:rFonts w:eastAsia="Times New Roman" w:cs="Times New Roman"/>
          <w:lang w:eastAsia="hi-IN"/>
        </w:rPr>
        <w:t xml:space="preserve">    корреспондентский счет</w:t>
      </w:r>
    </w:p>
    <w:p w:rsidR="008E0E8F" w:rsidRDefault="008E0E8F" w:rsidP="008E0E8F">
      <w:pPr>
        <w:jc w:val="both"/>
        <w:rPr>
          <w:rFonts w:eastAsia="Times New Roman" w:cs="Times New Roman"/>
          <w:lang w:eastAsia="hi-IN"/>
        </w:rPr>
      </w:pPr>
      <w:r>
        <w:rPr>
          <w:rFonts w:eastAsia="Times New Roman" w:cs="Times New Roman"/>
          <w:lang w:eastAsia="hi-IN"/>
        </w:rPr>
        <w:t xml:space="preserve">    БИК</w:t>
      </w:r>
    </w:p>
    <w:p w:rsidR="008E0E8F" w:rsidRDefault="008E0E8F" w:rsidP="008E0E8F">
      <w:pPr>
        <w:jc w:val="both"/>
        <w:rPr>
          <w:rFonts w:eastAsia="Times New Roman" w:cs="Times New Roman"/>
          <w:lang w:eastAsia="hi-IN"/>
        </w:rPr>
      </w:pPr>
    </w:p>
    <w:p w:rsidR="008E0E8F" w:rsidRDefault="008E0E8F" w:rsidP="008E0E8F">
      <w:pPr>
        <w:ind w:right="139" w:firstLine="708"/>
        <w:jc w:val="both"/>
        <w:rPr>
          <w:rFonts w:eastAsia="Times New Roman" w:cs="Times New Roman"/>
        </w:rPr>
      </w:pPr>
      <w:r>
        <w:rPr>
          <w:rFonts w:eastAsia="Times New Roman" w:cs="Times New Roman"/>
          <w:lang w:eastAsia="hi-IN"/>
        </w:rPr>
        <w:t xml:space="preserve">С Порядком </w:t>
      </w:r>
      <w:r>
        <w:rPr>
          <w:rFonts w:eastAsia="Times New Roman" w:cs="Times New Roman"/>
        </w:rPr>
        <w:t xml:space="preserve">финансирования расходов на выплату вознаграждения приемным родителям и оплату мер социальной поддержки, предоставляемых приемной семье, утвержденным постановлением Губернатора Приморского края от 11 сентября 2006 года </w:t>
      </w:r>
      <w:r>
        <w:rPr>
          <w:rFonts w:eastAsia="Times New Roman" w:cs="Times New Roman"/>
        </w:rPr>
        <w:br/>
        <w:t>№ 130-пг, ознакомле</w:t>
      </w:r>
      <w:proofErr w:type="gramStart"/>
      <w:r>
        <w:rPr>
          <w:rFonts w:eastAsia="Times New Roman" w:cs="Times New Roman"/>
        </w:rPr>
        <w:t>н(</w:t>
      </w:r>
      <w:proofErr w:type="gramEnd"/>
      <w:r>
        <w:rPr>
          <w:rFonts w:eastAsia="Times New Roman" w:cs="Times New Roman"/>
        </w:rPr>
        <w:t>а). Обязуюсь в случае изменения своего места жительства (пребывания) и места жительства (пребывания) приемного ребенка в пределах территории Приморского края в течение трех дней со дня регистрации по новому месту жительства (пребывания) в письменной форме известить орган местного самоуправления по прежнему месту жительства (пребывания) о новом месте жительства.</w:t>
      </w:r>
    </w:p>
    <w:p w:rsidR="008E0E8F" w:rsidRDefault="008E0E8F" w:rsidP="008E0E8F">
      <w:pPr>
        <w:jc w:val="both"/>
        <w:rPr>
          <w:rFonts w:eastAsia="Times New Roman" w:cs="Times New Roman"/>
          <w:sz w:val="28"/>
          <w:szCs w:val="28"/>
        </w:rPr>
      </w:pPr>
    </w:p>
    <w:tbl>
      <w:tblPr>
        <w:tblW w:w="9014" w:type="dxa"/>
        <w:tblCellMar>
          <w:top w:w="102" w:type="dxa"/>
          <w:left w:w="62" w:type="dxa"/>
          <w:bottom w:w="102" w:type="dxa"/>
          <w:right w:w="62" w:type="dxa"/>
        </w:tblCellMar>
        <w:tblLook w:val="0000" w:firstRow="0" w:lastRow="0" w:firstColumn="0" w:lastColumn="0" w:noHBand="0" w:noVBand="0"/>
      </w:tblPr>
      <w:tblGrid>
        <w:gridCol w:w="2169"/>
        <w:gridCol w:w="5044"/>
        <w:gridCol w:w="1801"/>
      </w:tblGrid>
      <w:tr w:rsidR="008E0E8F" w:rsidTr="00B712A6">
        <w:tc>
          <w:tcPr>
            <w:tcW w:w="2364" w:type="dxa"/>
          </w:tcPr>
          <w:p w:rsidR="008E0E8F" w:rsidRDefault="008E0E8F" w:rsidP="00B712A6">
            <w:pPr>
              <w:ind w:firstLine="142"/>
              <w:rPr>
                <w:rFonts w:eastAsia="Times New Roman" w:cs="Times New Roman"/>
                <w:lang w:eastAsia="ar-SA"/>
              </w:rPr>
            </w:pPr>
            <w:r>
              <w:rPr>
                <w:rFonts w:eastAsia="Times New Roman" w:cs="Times New Roman"/>
                <w:lang w:eastAsia="ar-SA"/>
              </w:rPr>
              <w:t>___ _________ 20 _ г.</w:t>
            </w:r>
          </w:p>
          <w:p w:rsidR="008E0E8F" w:rsidRDefault="008E0E8F" w:rsidP="00B712A6">
            <w:pPr>
              <w:ind w:firstLine="142"/>
              <w:jc w:val="center"/>
              <w:rPr>
                <w:rFonts w:eastAsia="Times New Roman" w:cs="Times New Roman"/>
                <w:lang w:eastAsia="ar-SA"/>
              </w:rPr>
            </w:pPr>
            <w:r>
              <w:rPr>
                <w:rFonts w:eastAsia="Times New Roman" w:cs="Times New Roman"/>
                <w:lang w:eastAsia="ar-SA"/>
              </w:rPr>
              <w:t>(дата)</w:t>
            </w:r>
          </w:p>
        </w:tc>
        <w:tc>
          <w:tcPr>
            <w:tcW w:w="4729" w:type="dxa"/>
          </w:tcPr>
          <w:p w:rsidR="008E0E8F" w:rsidRDefault="008E0E8F" w:rsidP="00B712A6">
            <w:pPr>
              <w:jc w:val="both"/>
              <w:rPr>
                <w:rFonts w:eastAsia="Times New Roman" w:cs="Times New Roman"/>
                <w:lang w:eastAsia="ar-SA"/>
              </w:rPr>
            </w:pPr>
            <w:r>
              <w:rPr>
                <w:rFonts w:eastAsia="Times New Roman" w:cs="Times New Roman"/>
                <w:lang w:eastAsia="ar-SA"/>
              </w:rPr>
              <w:t>_________________________________________</w:t>
            </w:r>
          </w:p>
          <w:p w:rsidR="008E0E8F" w:rsidRDefault="008E0E8F" w:rsidP="00B712A6">
            <w:pPr>
              <w:jc w:val="both"/>
              <w:rPr>
                <w:rFonts w:eastAsia="Times New Roman" w:cs="Times New Roman"/>
                <w:lang w:eastAsia="ar-SA"/>
              </w:rPr>
            </w:pPr>
            <w:r>
              <w:rPr>
                <w:rFonts w:eastAsia="Times New Roman" w:cs="Times New Roman"/>
                <w:lang w:eastAsia="ar-SA"/>
              </w:rPr>
              <w:t>(</w:t>
            </w:r>
            <w:r>
              <w:rPr>
                <w:rFonts w:eastAsia="Times New Roman" w:cs="Times New Roman"/>
              </w:rPr>
              <w:t>фамилия, имя, отчество (последнее - при наличии)</w:t>
            </w:r>
            <w:r>
              <w:rPr>
                <w:rFonts w:eastAsia="Times New Roman" w:cs="Times New Roman"/>
                <w:lang w:eastAsia="hi-IN"/>
              </w:rPr>
              <w:t xml:space="preserve"> </w:t>
            </w:r>
            <w:r>
              <w:rPr>
                <w:rFonts w:eastAsia="Calibri" w:cs="Times New Roman"/>
                <w:lang w:eastAsia="ar-SA"/>
              </w:rPr>
              <w:t>приемного родителя)</w:t>
            </w:r>
          </w:p>
        </w:tc>
        <w:tc>
          <w:tcPr>
            <w:tcW w:w="1921" w:type="dxa"/>
          </w:tcPr>
          <w:p w:rsidR="008E0E8F" w:rsidRDefault="008E0E8F" w:rsidP="00B712A6">
            <w:pPr>
              <w:ind w:firstLine="720"/>
              <w:jc w:val="both"/>
              <w:rPr>
                <w:rFonts w:eastAsia="Times New Roman" w:cs="Times New Roman"/>
                <w:lang w:eastAsia="ar-SA"/>
              </w:rPr>
            </w:pPr>
            <w:r>
              <w:rPr>
                <w:rFonts w:eastAsia="Times New Roman" w:cs="Times New Roman"/>
                <w:lang w:eastAsia="ar-SA"/>
              </w:rPr>
              <w:t>_________</w:t>
            </w:r>
          </w:p>
          <w:p w:rsidR="008E0E8F" w:rsidRDefault="008E0E8F" w:rsidP="00B712A6">
            <w:pPr>
              <w:ind w:firstLine="720"/>
              <w:jc w:val="center"/>
              <w:rPr>
                <w:rFonts w:eastAsia="Times New Roman" w:cs="Times New Roman"/>
                <w:lang w:eastAsia="ar-SA"/>
              </w:rPr>
            </w:pPr>
            <w:r>
              <w:rPr>
                <w:rFonts w:eastAsia="Times New Roman" w:cs="Times New Roman"/>
                <w:lang w:eastAsia="ar-SA"/>
              </w:rPr>
              <w:t>(подпись)</w:t>
            </w:r>
          </w:p>
        </w:tc>
      </w:tr>
      <w:tr w:rsidR="008E0E8F" w:rsidTr="00B712A6">
        <w:tc>
          <w:tcPr>
            <w:tcW w:w="2364" w:type="dxa"/>
          </w:tcPr>
          <w:p w:rsidR="008E0E8F" w:rsidRDefault="008E0E8F" w:rsidP="00B712A6">
            <w:pPr>
              <w:ind w:firstLine="142"/>
              <w:rPr>
                <w:rFonts w:eastAsia="Times New Roman" w:cs="Times New Roman"/>
                <w:lang w:eastAsia="ar-SA"/>
              </w:rPr>
            </w:pPr>
            <w:r>
              <w:rPr>
                <w:rFonts w:eastAsia="Times New Roman" w:cs="Times New Roman"/>
                <w:lang w:eastAsia="ar-SA"/>
              </w:rPr>
              <w:t>___ _________ 20 _ г.</w:t>
            </w:r>
          </w:p>
          <w:p w:rsidR="008E0E8F" w:rsidRDefault="008E0E8F" w:rsidP="00B712A6">
            <w:pPr>
              <w:ind w:firstLine="142"/>
              <w:rPr>
                <w:rFonts w:eastAsia="Times New Roman" w:cs="Times New Roman"/>
                <w:lang w:eastAsia="ar-SA"/>
              </w:rPr>
            </w:pPr>
            <w:r>
              <w:rPr>
                <w:rFonts w:eastAsia="Times New Roman" w:cs="Times New Roman"/>
                <w:lang w:eastAsia="ar-SA"/>
              </w:rPr>
              <w:t>(дата)</w:t>
            </w:r>
          </w:p>
        </w:tc>
        <w:tc>
          <w:tcPr>
            <w:tcW w:w="4729" w:type="dxa"/>
          </w:tcPr>
          <w:p w:rsidR="008E0E8F" w:rsidRDefault="008E0E8F" w:rsidP="00B712A6">
            <w:pPr>
              <w:jc w:val="both"/>
              <w:rPr>
                <w:rFonts w:eastAsia="Times New Roman" w:cs="Times New Roman"/>
                <w:lang w:eastAsia="ar-SA"/>
              </w:rPr>
            </w:pPr>
            <w:r>
              <w:rPr>
                <w:rFonts w:eastAsia="Times New Roman" w:cs="Times New Roman"/>
                <w:lang w:eastAsia="ar-SA"/>
              </w:rPr>
              <w:t>_________________________________________</w:t>
            </w:r>
          </w:p>
          <w:p w:rsidR="008E0E8F" w:rsidRDefault="008E0E8F" w:rsidP="00B712A6">
            <w:pPr>
              <w:jc w:val="both"/>
              <w:rPr>
                <w:rFonts w:eastAsia="Times New Roman" w:cs="Times New Roman"/>
                <w:lang w:eastAsia="ar-SA"/>
              </w:rPr>
            </w:pPr>
            <w:proofErr w:type="gramStart"/>
            <w:r>
              <w:rPr>
                <w:rFonts w:eastAsia="Times New Roman" w:cs="Times New Roman"/>
                <w:lang w:eastAsia="ar-SA"/>
              </w:rPr>
              <w:t>(</w:t>
            </w:r>
            <w:r>
              <w:rPr>
                <w:rFonts w:eastAsia="Times New Roman" w:cs="Times New Roman"/>
              </w:rPr>
              <w:t>фамилия, имя, отчество (последнее - при наличии)</w:t>
            </w:r>
            <w:r>
              <w:rPr>
                <w:rFonts w:eastAsia="Times New Roman" w:cs="Times New Roman"/>
                <w:lang w:eastAsia="hi-IN"/>
              </w:rPr>
              <w:t xml:space="preserve"> </w:t>
            </w:r>
            <w:r>
              <w:rPr>
                <w:rFonts w:eastAsia="Calibri" w:cs="Times New Roman"/>
                <w:lang w:eastAsia="ar-SA"/>
              </w:rPr>
              <w:t>приемного родителя</w:t>
            </w:r>
            <w:proofErr w:type="gramEnd"/>
          </w:p>
        </w:tc>
        <w:tc>
          <w:tcPr>
            <w:tcW w:w="1921" w:type="dxa"/>
          </w:tcPr>
          <w:p w:rsidR="008E0E8F" w:rsidRDefault="008E0E8F" w:rsidP="00B712A6">
            <w:pPr>
              <w:ind w:firstLine="720"/>
              <w:jc w:val="both"/>
              <w:rPr>
                <w:rFonts w:eastAsia="Times New Roman" w:cs="Times New Roman"/>
                <w:lang w:eastAsia="ar-SA"/>
              </w:rPr>
            </w:pPr>
            <w:r>
              <w:rPr>
                <w:rFonts w:eastAsia="Times New Roman" w:cs="Times New Roman"/>
                <w:lang w:eastAsia="ar-SA"/>
              </w:rPr>
              <w:t>_________</w:t>
            </w:r>
          </w:p>
          <w:p w:rsidR="008E0E8F" w:rsidRDefault="008E0E8F" w:rsidP="00B712A6">
            <w:pPr>
              <w:ind w:firstLine="720"/>
              <w:jc w:val="both"/>
              <w:rPr>
                <w:rFonts w:eastAsia="Times New Roman" w:cs="Times New Roman"/>
                <w:lang w:eastAsia="ar-SA"/>
              </w:rPr>
            </w:pPr>
            <w:r>
              <w:rPr>
                <w:rFonts w:eastAsia="Times New Roman" w:cs="Times New Roman"/>
                <w:lang w:eastAsia="ar-SA"/>
              </w:rPr>
              <w:t>(подпись)</w:t>
            </w:r>
          </w:p>
        </w:tc>
      </w:tr>
    </w:tbl>
    <w:p w:rsidR="008E0E8F" w:rsidRDefault="008E0E8F" w:rsidP="008E0E8F">
      <w:pPr>
        <w:ind w:right="139" w:firstLine="540"/>
        <w:jc w:val="both"/>
        <w:rPr>
          <w:rFonts w:eastAsia="Times New Roman" w:cs="Times New Roman"/>
        </w:rPr>
      </w:pPr>
      <w:proofErr w:type="gramStart"/>
      <w:r>
        <w:rPr>
          <w:rFonts w:eastAsia="Calibri" w:cs="Times New Roman"/>
          <w:lang w:eastAsia="ar-SA"/>
        </w:rPr>
        <w:t xml:space="preserve">В соответствии со статьей 9 Федерального закона от 27 июля 2006 года № 152-ФЗ «О персональных данных» подтверждаю свое согласие на автоматизированную, а также без использования средств автоматизации обработку персональных данных, </w:t>
      </w:r>
      <w:r>
        <w:rPr>
          <w:rFonts w:eastAsia="Times New Roman" w:cs="Times New Roman"/>
        </w:rPr>
        <w:t>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8E0E8F" w:rsidRDefault="008E0E8F" w:rsidP="008E0E8F">
      <w:pPr>
        <w:ind w:right="139" w:firstLine="540"/>
        <w:jc w:val="both"/>
        <w:rPr>
          <w:rFonts w:eastAsia="Times New Roman" w:cs="Times New Roman"/>
        </w:rPr>
      </w:pPr>
    </w:p>
    <w:tbl>
      <w:tblPr>
        <w:tblW w:w="9570" w:type="dxa"/>
        <w:tblLook w:val="00A0" w:firstRow="1" w:lastRow="0" w:firstColumn="1" w:lastColumn="0" w:noHBand="0" w:noVBand="0"/>
      </w:tblPr>
      <w:tblGrid>
        <w:gridCol w:w="7341"/>
        <w:gridCol w:w="2229"/>
      </w:tblGrid>
      <w:tr w:rsidR="008E0E8F" w:rsidTr="00B712A6">
        <w:tc>
          <w:tcPr>
            <w:tcW w:w="7340" w:type="dxa"/>
            <w:tcBorders>
              <w:top w:val="single" w:sz="4" w:space="0" w:color="000000"/>
              <w:left w:val="single" w:sz="4" w:space="0" w:color="000000"/>
              <w:bottom w:val="single" w:sz="4" w:space="0" w:color="000000"/>
              <w:right w:val="single" w:sz="4" w:space="0" w:color="000000"/>
            </w:tcBorders>
          </w:tcPr>
          <w:p w:rsidR="008E0E8F" w:rsidRDefault="008E0E8F" w:rsidP="00B712A6">
            <w:pPr>
              <w:rPr>
                <w:rFonts w:eastAsia="Calibri" w:cs="Times New Roman"/>
                <w:lang w:eastAsia="ar-SA"/>
              </w:rPr>
            </w:pPr>
            <w:r>
              <w:rPr>
                <w:rFonts w:eastAsia="Calibri" w:cs="Times New Roman"/>
                <w:lang w:eastAsia="ar-SA"/>
              </w:rPr>
              <w:t>Персональные данные, в отношении которых дается согласие:</w:t>
            </w:r>
          </w:p>
        </w:tc>
        <w:tc>
          <w:tcPr>
            <w:tcW w:w="2229" w:type="dxa"/>
            <w:tcBorders>
              <w:top w:val="single" w:sz="4" w:space="0" w:color="000000"/>
              <w:left w:val="single" w:sz="4" w:space="0" w:color="000000"/>
              <w:bottom w:val="single" w:sz="4" w:space="0" w:color="000000"/>
              <w:right w:val="single" w:sz="4" w:space="0" w:color="000000"/>
            </w:tcBorders>
          </w:tcPr>
          <w:p w:rsidR="008E0E8F" w:rsidRDefault="008E0E8F" w:rsidP="00B712A6">
            <w:pPr>
              <w:jc w:val="both"/>
              <w:rPr>
                <w:rFonts w:eastAsia="Calibri" w:cs="Times New Roman"/>
                <w:lang w:eastAsia="ar-SA"/>
              </w:rPr>
            </w:pPr>
            <w:r>
              <w:rPr>
                <w:rFonts w:eastAsia="Calibri" w:cs="Times New Roman"/>
                <w:lang w:eastAsia="ar-SA"/>
              </w:rPr>
              <w:t>Нужное отметить знаком «</w:t>
            </w:r>
            <w:r>
              <w:rPr>
                <w:rFonts w:eastAsia="Calibri" w:cs="Times New Roman"/>
                <w:lang w:val="en-US" w:eastAsia="ar-SA"/>
              </w:rPr>
              <w:t>V</w:t>
            </w:r>
            <w:r>
              <w:rPr>
                <w:rFonts w:eastAsia="Calibri" w:cs="Times New Roman"/>
                <w:lang w:eastAsia="ar-SA"/>
              </w:rPr>
              <w:t>»</w:t>
            </w:r>
          </w:p>
        </w:tc>
      </w:tr>
      <w:tr w:rsidR="008E0E8F" w:rsidTr="00B712A6">
        <w:trPr>
          <w:trHeight w:val="383"/>
        </w:trPr>
        <w:tc>
          <w:tcPr>
            <w:tcW w:w="7340" w:type="dxa"/>
            <w:tcBorders>
              <w:top w:val="single" w:sz="4" w:space="0" w:color="000000"/>
              <w:left w:val="single" w:sz="4" w:space="0" w:color="000000"/>
              <w:bottom w:val="single" w:sz="4" w:space="0" w:color="000000"/>
              <w:right w:val="single" w:sz="4" w:space="0" w:color="000000"/>
            </w:tcBorders>
          </w:tcPr>
          <w:p w:rsidR="008E0E8F" w:rsidRDefault="008E0E8F" w:rsidP="00B712A6">
            <w:pPr>
              <w:jc w:val="both"/>
              <w:rPr>
                <w:rFonts w:eastAsia="Calibri" w:cs="Times New Roman"/>
                <w:lang w:eastAsia="ar-SA"/>
              </w:rPr>
            </w:pPr>
            <w:r>
              <w:rPr>
                <w:rFonts w:eastAsia="Calibri" w:cs="Times New Roman"/>
                <w:lang w:eastAsia="ar-SA"/>
              </w:rPr>
              <w:t>Персональные данные приемных родителей</w:t>
            </w:r>
          </w:p>
        </w:tc>
        <w:tc>
          <w:tcPr>
            <w:tcW w:w="2229" w:type="dxa"/>
            <w:tcBorders>
              <w:top w:val="single" w:sz="4" w:space="0" w:color="000000"/>
              <w:left w:val="single" w:sz="4" w:space="0" w:color="000000"/>
              <w:bottom w:val="single" w:sz="4" w:space="0" w:color="000000"/>
              <w:right w:val="single" w:sz="4" w:space="0" w:color="000000"/>
            </w:tcBorders>
          </w:tcPr>
          <w:p w:rsidR="008E0E8F" w:rsidRDefault="008E0E8F" w:rsidP="00B712A6">
            <w:pPr>
              <w:jc w:val="both"/>
              <w:rPr>
                <w:rFonts w:eastAsia="Calibri" w:cs="Times New Roman"/>
                <w:lang w:eastAsia="ar-SA"/>
              </w:rPr>
            </w:pPr>
          </w:p>
        </w:tc>
      </w:tr>
      <w:tr w:rsidR="008E0E8F" w:rsidTr="00B712A6">
        <w:trPr>
          <w:trHeight w:val="383"/>
        </w:trPr>
        <w:tc>
          <w:tcPr>
            <w:tcW w:w="7340" w:type="dxa"/>
            <w:tcBorders>
              <w:top w:val="single" w:sz="4" w:space="0" w:color="000000"/>
              <w:left w:val="single" w:sz="4" w:space="0" w:color="000000"/>
              <w:bottom w:val="single" w:sz="4" w:space="0" w:color="000000"/>
              <w:right w:val="single" w:sz="4" w:space="0" w:color="000000"/>
            </w:tcBorders>
          </w:tcPr>
          <w:p w:rsidR="008E0E8F" w:rsidRDefault="008E0E8F" w:rsidP="00B712A6">
            <w:pPr>
              <w:jc w:val="both"/>
              <w:rPr>
                <w:rFonts w:eastAsia="Calibri" w:cs="Times New Roman"/>
                <w:lang w:eastAsia="ar-SA"/>
              </w:rPr>
            </w:pPr>
            <w:r>
              <w:rPr>
                <w:rFonts w:eastAsia="Calibri" w:cs="Times New Roman"/>
                <w:lang w:eastAsia="ar-SA"/>
              </w:rPr>
              <w:t>Персональные данные приемных детей</w:t>
            </w:r>
          </w:p>
        </w:tc>
        <w:tc>
          <w:tcPr>
            <w:tcW w:w="2229" w:type="dxa"/>
            <w:tcBorders>
              <w:top w:val="single" w:sz="4" w:space="0" w:color="000000"/>
              <w:left w:val="single" w:sz="4" w:space="0" w:color="000000"/>
              <w:bottom w:val="single" w:sz="4" w:space="0" w:color="000000"/>
              <w:right w:val="single" w:sz="4" w:space="0" w:color="000000"/>
            </w:tcBorders>
          </w:tcPr>
          <w:p w:rsidR="008E0E8F" w:rsidRDefault="008E0E8F" w:rsidP="00B712A6">
            <w:pPr>
              <w:jc w:val="both"/>
              <w:rPr>
                <w:rFonts w:eastAsia="Calibri" w:cs="Times New Roman"/>
                <w:lang w:eastAsia="ar-SA"/>
              </w:rPr>
            </w:pPr>
          </w:p>
        </w:tc>
      </w:tr>
    </w:tbl>
    <w:p w:rsidR="008E0E8F" w:rsidRDefault="008E0E8F" w:rsidP="008E0E8F">
      <w:pPr>
        <w:ind w:right="139" w:firstLine="720"/>
        <w:jc w:val="both"/>
        <w:rPr>
          <w:rFonts w:eastAsia="Times New Roman" w:cs="Times New Roman"/>
          <w:lang w:eastAsia="hi-IN"/>
        </w:rPr>
      </w:pPr>
      <w:r>
        <w:rPr>
          <w:rFonts w:eastAsia="Times New Roman" w:cs="Times New Roman"/>
          <w:lang w:eastAsia="hi-IN"/>
        </w:rPr>
        <w:t>Согласие дается мною для целей обеспечения соблюдения законов и иных нормативных правовых актов и распространяется на следующую информацию:</w:t>
      </w:r>
    </w:p>
    <w:p w:rsidR="008E0E8F" w:rsidRDefault="008E0E8F" w:rsidP="008E0E8F">
      <w:pPr>
        <w:ind w:right="139" w:firstLine="720"/>
        <w:jc w:val="both"/>
        <w:rPr>
          <w:rFonts w:eastAsia="Times New Roman" w:cs="Times New Roman"/>
          <w:lang w:eastAsia="hi-IN"/>
        </w:rPr>
      </w:pPr>
      <w:r>
        <w:rPr>
          <w:rFonts w:eastAsia="Times New Roman" w:cs="Times New Roman"/>
          <w:lang w:eastAsia="hi-IN"/>
        </w:rPr>
        <w:t xml:space="preserve">фамилия, имя, отчество (последнее при наличии);  </w:t>
      </w:r>
    </w:p>
    <w:p w:rsidR="008E0E8F" w:rsidRDefault="008E0E8F" w:rsidP="008E0E8F">
      <w:pPr>
        <w:ind w:right="139" w:firstLine="720"/>
        <w:jc w:val="both"/>
        <w:rPr>
          <w:rFonts w:eastAsia="Times New Roman" w:cs="Times New Roman"/>
          <w:lang w:eastAsia="hi-IN"/>
        </w:rPr>
      </w:pPr>
      <w:r>
        <w:rPr>
          <w:rFonts w:eastAsia="Times New Roman" w:cs="Times New Roman"/>
          <w:lang w:eastAsia="hi-IN"/>
        </w:rPr>
        <w:t xml:space="preserve">дата и место рождения; </w:t>
      </w:r>
    </w:p>
    <w:p w:rsidR="008E0E8F" w:rsidRDefault="008E0E8F" w:rsidP="008E0E8F">
      <w:pPr>
        <w:ind w:right="139" w:firstLine="720"/>
        <w:jc w:val="both"/>
        <w:rPr>
          <w:rFonts w:eastAsia="Times New Roman" w:cs="Times New Roman"/>
          <w:lang w:eastAsia="hi-IN"/>
        </w:rPr>
      </w:pPr>
      <w:r>
        <w:rPr>
          <w:rFonts w:eastAsia="Times New Roman" w:cs="Times New Roman"/>
          <w:lang w:eastAsia="hi-IN"/>
        </w:rPr>
        <w:t xml:space="preserve">место жительства (пребывания) и регистрации; </w:t>
      </w:r>
    </w:p>
    <w:p w:rsidR="008E0E8F" w:rsidRDefault="008E0E8F" w:rsidP="008E0E8F">
      <w:pPr>
        <w:ind w:right="139" w:firstLine="720"/>
        <w:jc w:val="both"/>
        <w:rPr>
          <w:rFonts w:eastAsia="Times New Roman" w:cs="Times New Roman"/>
          <w:lang w:eastAsia="hi-IN"/>
        </w:rPr>
      </w:pPr>
      <w:r>
        <w:rPr>
          <w:rFonts w:eastAsia="Times New Roman" w:cs="Times New Roman"/>
          <w:lang w:eastAsia="hi-IN"/>
        </w:rPr>
        <w:t>реквизиты документа, удостоверяющего личность;</w:t>
      </w:r>
    </w:p>
    <w:p w:rsidR="008E0E8F" w:rsidRDefault="008E0E8F" w:rsidP="008E0E8F">
      <w:pPr>
        <w:ind w:right="139" w:firstLine="720"/>
        <w:jc w:val="both"/>
        <w:rPr>
          <w:rFonts w:eastAsia="Times New Roman" w:cs="Times New Roman"/>
          <w:lang w:eastAsia="hi-IN"/>
        </w:rPr>
      </w:pPr>
      <w:r>
        <w:rPr>
          <w:rFonts w:eastAsia="Times New Roman" w:cs="Times New Roman"/>
          <w:lang w:eastAsia="hi-IN"/>
        </w:rPr>
        <w:t>СНИЛС;</w:t>
      </w:r>
    </w:p>
    <w:p w:rsidR="008E0E8F" w:rsidRDefault="008E0E8F" w:rsidP="008E0E8F">
      <w:pPr>
        <w:ind w:right="139" w:firstLine="720"/>
        <w:jc w:val="both"/>
        <w:rPr>
          <w:rFonts w:eastAsia="Times New Roman" w:cs="Times New Roman"/>
          <w:lang w:eastAsia="hi-IN"/>
        </w:rPr>
      </w:pPr>
      <w:r>
        <w:rPr>
          <w:rFonts w:eastAsia="Times New Roman" w:cs="Times New Roman"/>
          <w:lang w:eastAsia="hi-IN"/>
        </w:rPr>
        <w:t xml:space="preserve">номера счетов в банке; </w:t>
      </w:r>
    </w:p>
    <w:p w:rsidR="008E0E8F" w:rsidRDefault="008E0E8F" w:rsidP="008E0E8F">
      <w:pPr>
        <w:ind w:right="139" w:firstLine="720"/>
        <w:jc w:val="both"/>
        <w:rPr>
          <w:rFonts w:eastAsia="Times New Roman" w:cs="Times New Roman"/>
          <w:lang w:eastAsia="hi-IN"/>
        </w:rPr>
      </w:pPr>
      <w:r>
        <w:rPr>
          <w:rFonts w:eastAsia="Times New Roman" w:cs="Times New Roman"/>
          <w:lang w:eastAsia="hi-IN"/>
        </w:rPr>
        <w:t>сведения о ребенке (детях), на которых выплачиваются меры социальной поддержки.</w:t>
      </w:r>
    </w:p>
    <w:p w:rsidR="008E0E8F" w:rsidRDefault="008E0E8F" w:rsidP="008E0E8F">
      <w:pPr>
        <w:ind w:right="139" w:firstLine="720"/>
        <w:jc w:val="both"/>
        <w:rPr>
          <w:rFonts w:eastAsia="Times New Roman" w:cs="Times New Roman"/>
          <w:lang w:eastAsia="hi-IN"/>
        </w:rPr>
      </w:pPr>
      <w:r>
        <w:rPr>
          <w:rFonts w:eastAsia="Times New Roman" w:cs="Times New Roman"/>
          <w:lang w:eastAsia="hi-IN"/>
        </w:rPr>
        <w:t>контактные телефоны.</w:t>
      </w:r>
    </w:p>
    <w:p w:rsidR="008E0E8F" w:rsidRDefault="008E0E8F" w:rsidP="008E0E8F">
      <w:pPr>
        <w:ind w:right="139" w:firstLine="720"/>
        <w:jc w:val="both"/>
        <w:rPr>
          <w:rFonts w:eastAsia="Calibri" w:cs="Times New Roman"/>
          <w:lang w:eastAsia="ar-SA"/>
        </w:rPr>
      </w:pPr>
      <w:r>
        <w:rPr>
          <w:rFonts w:eastAsia="Times New Roman" w:cs="Times New Roman"/>
          <w:lang w:eastAsia="hi-IN"/>
        </w:rPr>
        <w:t xml:space="preserve">Настоящее согласие действует с момента его подачи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 либо до письменного отзыва данного согласия </w:t>
      </w:r>
      <w:r>
        <w:rPr>
          <w:rFonts w:eastAsia="Calibri" w:cs="Times New Roman"/>
          <w:lang w:eastAsia="ar-SA"/>
        </w:rPr>
        <w:t>приемными родителями</w:t>
      </w:r>
    </w:p>
    <w:p w:rsidR="008E0E8F" w:rsidRDefault="008E0E8F" w:rsidP="008E0E8F">
      <w:pPr>
        <w:ind w:right="139" w:firstLine="720"/>
        <w:jc w:val="both"/>
        <w:rPr>
          <w:rFonts w:eastAsia="Calibri" w:cs="Times New Roman"/>
          <w:lang w:eastAsia="ar-SA"/>
        </w:rPr>
      </w:pPr>
    </w:p>
    <w:tbl>
      <w:tblPr>
        <w:tblW w:w="9014" w:type="dxa"/>
        <w:tblCellMar>
          <w:top w:w="102" w:type="dxa"/>
          <w:left w:w="62" w:type="dxa"/>
          <w:bottom w:w="102" w:type="dxa"/>
          <w:right w:w="62" w:type="dxa"/>
        </w:tblCellMar>
        <w:tblLook w:val="0000" w:firstRow="0" w:lastRow="0" w:firstColumn="0" w:lastColumn="0" w:noHBand="0" w:noVBand="0"/>
      </w:tblPr>
      <w:tblGrid>
        <w:gridCol w:w="2169"/>
        <w:gridCol w:w="5044"/>
        <w:gridCol w:w="1801"/>
      </w:tblGrid>
      <w:tr w:rsidR="008E0E8F" w:rsidTr="00B712A6">
        <w:tc>
          <w:tcPr>
            <w:tcW w:w="2364" w:type="dxa"/>
          </w:tcPr>
          <w:p w:rsidR="008E0E8F" w:rsidRDefault="008E0E8F" w:rsidP="00B712A6">
            <w:pPr>
              <w:ind w:firstLine="142"/>
              <w:rPr>
                <w:rFonts w:eastAsia="Times New Roman" w:cs="Times New Roman"/>
                <w:lang w:eastAsia="ar-SA"/>
              </w:rPr>
            </w:pPr>
            <w:r>
              <w:rPr>
                <w:rFonts w:eastAsia="Times New Roman" w:cs="Times New Roman"/>
                <w:lang w:eastAsia="ar-SA"/>
              </w:rPr>
              <w:t xml:space="preserve">___ _________ 20 </w:t>
            </w:r>
            <w:r>
              <w:rPr>
                <w:rFonts w:eastAsia="Times New Roman" w:cs="Times New Roman"/>
                <w:lang w:eastAsia="ar-SA"/>
              </w:rPr>
              <w:lastRenderedPageBreak/>
              <w:t>_ г.</w:t>
            </w:r>
          </w:p>
          <w:p w:rsidR="008E0E8F" w:rsidRDefault="008E0E8F" w:rsidP="00B712A6">
            <w:pPr>
              <w:ind w:firstLine="142"/>
              <w:jc w:val="center"/>
              <w:rPr>
                <w:rFonts w:eastAsia="Times New Roman" w:cs="Times New Roman"/>
                <w:lang w:eastAsia="ar-SA"/>
              </w:rPr>
            </w:pPr>
            <w:r>
              <w:rPr>
                <w:rFonts w:eastAsia="Times New Roman" w:cs="Times New Roman"/>
                <w:lang w:eastAsia="ar-SA"/>
              </w:rPr>
              <w:t>(дата)</w:t>
            </w:r>
          </w:p>
        </w:tc>
        <w:tc>
          <w:tcPr>
            <w:tcW w:w="4729" w:type="dxa"/>
          </w:tcPr>
          <w:p w:rsidR="008E0E8F" w:rsidRDefault="008E0E8F" w:rsidP="00B712A6">
            <w:pPr>
              <w:jc w:val="both"/>
              <w:rPr>
                <w:rFonts w:eastAsia="Times New Roman" w:cs="Times New Roman"/>
                <w:lang w:eastAsia="ar-SA"/>
              </w:rPr>
            </w:pPr>
            <w:r>
              <w:rPr>
                <w:rFonts w:eastAsia="Times New Roman" w:cs="Times New Roman"/>
                <w:lang w:eastAsia="ar-SA"/>
              </w:rPr>
              <w:lastRenderedPageBreak/>
              <w:t>_________________________________________</w:t>
            </w:r>
          </w:p>
          <w:p w:rsidR="008E0E8F" w:rsidRDefault="008E0E8F" w:rsidP="00B712A6">
            <w:pPr>
              <w:jc w:val="both"/>
              <w:rPr>
                <w:rFonts w:eastAsia="Times New Roman" w:cs="Times New Roman"/>
                <w:lang w:eastAsia="ar-SA"/>
              </w:rPr>
            </w:pPr>
            <w:r>
              <w:rPr>
                <w:rFonts w:eastAsia="Times New Roman" w:cs="Times New Roman"/>
                <w:lang w:eastAsia="ar-SA"/>
              </w:rPr>
              <w:lastRenderedPageBreak/>
              <w:t>(</w:t>
            </w:r>
            <w:r>
              <w:rPr>
                <w:rFonts w:eastAsia="Times New Roman" w:cs="Times New Roman"/>
              </w:rPr>
              <w:t>фамилия, имя, отчество (последнее - при наличии)</w:t>
            </w:r>
            <w:r>
              <w:rPr>
                <w:rFonts w:eastAsia="Times New Roman" w:cs="Times New Roman"/>
                <w:lang w:eastAsia="hi-IN"/>
              </w:rPr>
              <w:t xml:space="preserve"> </w:t>
            </w:r>
            <w:r>
              <w:rPr>
                <w:rFonts w:eastAsia="Calibri" w:cs="Times New Roman"/>
                <w:lang w:eastAsia="ar-SA"/>
              </w:rPr>
              <w:t>приемного родителя</w:t>
            </w:r>
            <w:r>
              <w:rPr>
                <w:rFonts w:eastAsia="Times New Roman" w:cs="Times New Roman"/>
                <w:lang w:eastAsia="ar-SA"/>
              </w:rPr>
              <w:t>)</w:t>
            </w:r>
          </w:p>
        </w:tc>
        <w:tc>
          <w:tcPr>
            <w:tcW w:w="1921" w:type="dxa"/>
          </w:tcPr>
          <w:p w:rsidR="008E0E8F" w:rsidRDefault="008E0E8F" w:rsidP="00B712A6">
            <w:pPr>
              <w:ind w:firstLine="720"/>
              <w:jc w:val="both"/>
              <w:rPr>
                <w:rFonts w:eastAsia="Times New Roman" w:cs="Times New Roman"/>
                <w:lang w:eastAsia="ar-SA"/>
              </w:rPr>
            </w:pPr>
            <w:r>
              <w:rPr>
                <w:rFonts w:eastAsia="Times New Roman" w:cs="Times New Roman"/>
                <w:lang w:eastAsia="ar-SA"/>
              </w:rPr>
              <w:lastRenderedPageBreak/>
              <w:t>_______</w:t>
            </w:r>
            <w:r>
              <w:rPr>
                <w:rFonts w:eastAsia="Times New Roman" w:cs="Times New Roman"/>
                <w:lang w:eastAsia="ar-SA"/>
              </w:rPr>
              <w:lastRenderedPageBreak/>
              <w:t>__</w:t>
            </w:r>
          </w:p>
          <w:p w:rsidR="008E0E8F" w:rsidRDefault="008E0E8F" w:rsidP="00B712A6">
            <w:pPr>
              <w:ind w:firstLine="720"/>
              <w:jc w:val="center"/>
              <w:rPr>
                <w:rFonts w:eastAsia="Times New Roman" w:cs="Times New Roman"/>
                <w:lang w:eastAsia="ar-SA"/>
              </w:rPr>
            </w:pPr>
            <w:r>
              <w:rPr>
                <w:rFonts w:eastAsia="Times New Roman" w:cs="Times New Roman"/>
                <w:lang w:eastAsia="ar-SA"/>
              </w:rPr>
              <w:t>(подпись)</w:t>
            </w:r>
          </w:p>
        </w:tc>
      </w:tr>
      <w:tr w:rsidR="008E0E8F" w:rsidTr="00B712A6">
        <w:tc>
          <w:tcPr>
            <w:tcW w:w="2364" w:type="dxa"/>
          </w:tcPr>
          <w:p w:rsidR="008E0E8F" w:rsidRDefault="008E0E8F" w:rsidP="00B712A6">
            <w:pPr>
              <w:ind w:firstLine="142"/>
              <w:rPr>
                <w:rFonts w:eastAsia="Times New Roman" w:cs="Times New Roman"/>
                <w:lang w:eastAsia="ar-SA"/>
              </w:rPr>
            </w:pPr>
            <w:r>
              <w:rPr>
                <w:rFonts w:eastAsia="Times New Roman" w:cs="Times New Roman"/>
                <w:lang w:eastAsia="ar-SA"/>
              </w:rPr>
              <w:lastRenderedPageBreak/>
              <w:t>___ _________ 20 _ г.</w:t>
            </w:r>
          </w:p>
          <w:p w:rsidR="008E0E8F" w:rsidRDefault="008E0E8F" w:rsidP="00B712A6">
            <w:pPr>
              <w:ind w:firstLine="142"/>
              <w:rPr>
                <w:rFonts w:eastAsia="Times New Roman" w:cs="Times New Roman"/>
                <w:lang w:eastAsia="ar-SA"/>
              </w:rPr>
            </w:pPr>
            <w:r>
              <w:rPr>
                <w:rFonts w:eastAsia="Times New Roman" w:cs="Times New Roman"/>
                <w:lang w:eastAsia="ar-SA"/>
              </w:rPr>
              <w:t xml:space="preserve">              (дата)</w:t>
            </w:r>
          </w:p>
        </w:tc>
        <w:tc>
          <w:tcPr>
            <w:tcW w:w="4729" w:type="dxa"/>
          </w:tcPr>
          <w:p w:rsidR="008E0E8F" w:rsidRDefault="008E0E8F" w:rsidP="00B712A6">
            <w:pPr>
              <w:jc w:val="both"/>
              <w:rPr>
                <w:rFonts w:eastAsia="Times New Roman" w:cs="Times New Roman"/>
                <w:lang w:eastAsia="ar-SA"/>
              </w:rPr>
            </w:pPr>
            <w:r>
              <w:rPr>
                <w:rFonts w:eastAsia="Times New Roman" w:cs="Times New Roman"/>
                <w:lang w:eastAsia="ar-SA"/>
              </w:rPr>
              <w:t>_________________________________________</w:t>
            </w:r>
          </w:p>
          <w:p w:rsidR="008E0E8F" w:rsidRDefault="008E0E8F" w:rsidP="00B712A6">
            <w:pPr>
              <w:jc w:val="both"/>
              <w:rPr>
                <w:rFonts w:eastAsia="Times New Roman" w:cs="Times New Roman"/>
                <w:lang w:eastAsia="ar-SA"/>
              </w:rPr>
            </w:pPr>
            <w:r>
              <w:rPr>
                <w:rFonts w:eastAsia="Times New Roman" w:cs="Times New Roman"/>
                <w:lang w:eastAsia="ar-SA"/>
              </w:rPr>
              <w:t>(</w:t>
            </w:r>
            <w:r>
              <w:rPr>
                <w:rFonts w:eastAsia="Times New Roman" w:cs="Times New Roman"/>
              </w:rPr>
              <w:t>фамилия, имя, отчество (последнее - при наличии)</w:t>
            </w:r>
            <w:r>
              <w:rPr>
                <w:rFonts w:eastAsia="Times New Roman" w:cs="Times New Roman"/>
                <w:lang w:eastAsia="hi-IN"/>
              </w:rPr>
              <w:t xml:space="preserve"> </w:t>
            </w:r>
            <w:r>
              <w:rPr>
                <w:rFonts w:eastAsia="Calibri" w:cs="Times New Roman"/>
                <w:lang w:eastAsia="ar-SA"/>
              </w:rPr>
              <w:t>приемного родителя</w:t>
            </w:r>
            <w:r>
              <w:rPr>
                <w:rFonts w:eastAsia="Times New Roman" w:cs="Times New Roman"/>
                <w:lang w:eastAsia="ar-SA"/>
              </w:rPr>
              <w:t>)</w:t>
            </w:r>
          </w:p>
        </w:tc>
        <w:tc>
          <w:tcPr>
            <w:tcW w:w="1921" w:type="dxa"/>
          </w:tcPr>
          <w:p w:rsidR="008E0E8F" w:rsidRDefault="008E0E8F" w:rsidP="00B712A6">
            <w:pPr>
              <w:ind w:firstLine="720"/>
              <w:jc w:val="both"/>
              <w:rPr>
                <w:rFonts w:eastAsia="Times New Roman" w:cs="Times New Roman"/>
                <w:lang w:eastAsia="ar-SA"/>
              </w:rPr>
            </w:pPr>
            <w:r>
              <w:rPr>
                <w:rFonts w:eastAsia="Times New Roman" w:cs="Times New Roman"/>
                <w:lang w:eastAsia="ar-SA"/>
              </w:rPr>
              <w:t>_________</w:t>
            </w:r>
          </w:p>
          <w:p w:rsidR="008E0E8F" w:rsidRDefault="008E0E8F" w:rsidP="00B712A6">
            <w:pPr>
              <w:ind w:firstLine="720"/>
              <w:jc w:val="both"/>
              <w:rPr>
                <w:rFonts w:eastAsia="Times New Roman" w:cs="Times New Roman"/>
                <w:lang w:eastAsia="ar-SA"/>
              </w:rPr>
            </w:pPr>
            <w:r>
              <w:rPr>
                <w:rFonts w:eastAsia="Times New Roman" w:cs="Times New Roman"/>
                <w:lang w:eastAsia="ar-SA"/>
              </w:rPr>
              <w:t>(подпись)</w:t>
            </w:r>
          </w:p>
        </w:tc>
      </w:tr>
    </w:tbl>
    <w:p w:rsidR="008E0E8F" w:rsidRDefault="008E0E8F" w:rsidP="008E0E8F">
      <w:pPr>
        <w:jc w:val="both"/>
        <w:rPr>
          <w:rFonts w:eastAsia="Times New Roman" w:cs="Times New Roman"/>
          <w:sz w:val="28"/>
          <w:szCs w:val="28"/>
        </w:rPr>
      </w:pPr>
    </w:p>
    <w:p w:rsidR="008E0E8F" w:rsidRDefault="008E0E8F" w:rsidP="008E0E8F">
      <w:pPr>
        <w:spacing w:line="360" w:lineRule="auto"/>
        <w:ind w:firstLine="708"/>
        <w:jc w:val="right"/>
        <w:rPr>
          <w:rFonts w:cs="Times New Roman"/>
          <w:sz w:val="28"/>
          <w:szCs w:val="28"/>
        </w:rPr>
      </w:pPr>
    </w:p>
    <w:p w:rsidR="008E0E8F" w:rsidRDefault="008E0E8F" w:rsidP="008E0E8F">
      <w:pPr>
        <w:spacing w:line="360" w:lineRule="auto"/>
        <w:ind w:firstLine="708"/>
        <w:jc w:val="right"/>
        <w:rPr>
          <w:rFonts w:cs="Times New Roman"/>
          <w:sz w:val="28"/>
          <w:szCs w:val="28"/>
        </w:rPr>
      </w:pPr>
    </w:p>
    <w:p w:rsidR="008E0E8F" w:rsidRDefault="008E0E8F" w:rsidP="008E0E8F">
      <w:pPr>
        <w:spacing w:line="360" w:lineRule="auto"/>
        <w:ind w:firstLine="708"/>
        <w:jc w:val="right"/>
        <w:rPr>
          <w:rFonts w:cs="Times New Roman"/>
          <w:sz w:val="28"/>
          <w:szCs w:val="28"/>
        </w:rPr>
      </w:pPr>
    </w:p>
    <w:p w:rsidR="008E0E8F" w:rsidRDefault="008E0E8F" w:rsidP="008E0E8F">
      <w:pPr>
        <w:spacing w:line="360" w:lineRule="auto"/>
        <w:jc w:val="right"/>
        <w:rPr>
          <w:rFonts w:cs="Times New Roman"/>
          <w:sz w:val="28"/>
          <w:szCs w:val="28"/>
        </w:rPr>
      </w:pPr>
    </w:p>
    <w:p w:rsidR="008E0E8F" w:rsidRDefault="008E0E8F" w:rsidP="008E0E8F">
      <w:pPr>
        <w:pStyle w:val="ConsPlusNonformat"/>
        <w:ind w:left="4395"/>
      </w:pPr>
    </w:p>
    <w:p w:rsidR="008E0E8F" w:rsidRDefault="008E0E8F" w:rsidP="008E0E8F">
      <w:pPr>
        <w:pStyle w:val="ConsPlusNonformat"/>
        <w:ind w:left="4395"/>
      </w:pPr>
    </w:p>
    <w:p w:rsidR="008E0E8F" w:rsidRDefault="008E0E8F" w:rsidP="008E0E8F">
      <w:pPr>
        <w:pStyle w:val="ConsPlusNonformat"/>
        <w:ind w:left="4395"/>
      </w:pPr>
    </w:p>
    <w:p w:rsidR="008E0E8F" w:rsidRDefault="008E0E8F" w:rsidP="008E0E8F">
      <w:pPr>
        <w:pStyle w:val="ConsPlusNonformat"/>
        <w:ind w:left="4395"/>
      </w:pPr>
    </w:p>
    <w:p w:rsidR="008E0E8F" w:rsidRDefault="008E0E8F" w:rsidP="008E0E8F">
      <w:pPr>
        <w:pStyle w:val="ConsPlusNonformat"/>
        <w:ind w:left="4395"/>
      </w:pPr>
    </w:p>
    <w:p w:rsidR="008E0E8F" w:rsidRDefault="008E0E8F" w:rsidP="008E0E8F">
      <w:pPr>
        <w:pStyle w:val="ConsPlusNonformat"/>
        <w:ind w:left="4395"/>
      </w:pPr>
    </w:p>
    <w:p w:rsidR="008E0E8F" w:rsidRDefault="008E0E8F" w:rsidP="008E0E8F">
      <w:pPr>
        <w:pStyle w:val="ConsPlusNonformat"/>
        <w:ind w:left="4395"/>
      </w:pPr>
    </w:p>
    <w:p w:rsidR="008E0E8F" w:rsidRDefault="008E0E8F" w:rsidP="008E0E8F">
      <w:pPr>
        <w:pStyle w:val="ConsPlusNonformat"/>
        <w:ind w:left="4395"/>
      </w:pPr>
    </w:p>
    <w:p w:rsidR="008E0E8F" w:rsidRDefault="008E0E8F" w:rsidP="008E0E8F">
      <w:pPr>
        <w:pStyle w:val="ConsPlusNonformat"/>
        <w:ind w:left="4395"/>
      </w:pPr>
    </w:p>
    <w:p w:rsidR="008E0E8F" w:rsidRDefault="008E0E8F" w:rsidP="008E0E8F">
      <w:pPr>
        <w:pStyle w:val="ConsPlusNonformat"/>
        <w:ind w:left="4395"/>
      </w:pPr>
    </w:p>
    <w:p w:rsidR="008E0E8F" w:rsidRDefault="008E0E8F" w:rsidP="008E0E8F">
      <w:pPr>
        <w:pStyle w:val="ConsPlusNonformat"/>
        <w:ind w:left="4395"/>
      </w:pPr>
    </w:p>
    <w:p w:rsidR="008E0E8F" w:rsidRDefault="008E0E8F" w:rsidP="008E0E8F">
      <w:pPr>
        <w:ind w:left="5812"/>
        <w:rPr>
          <w:rFonts w:cs="Times New Roman"/>
          <w:sz w:val="26"/>
          <w:szCs w:val="26"/>
        </w:rPr>
      </w:pPr>
      <w:r>
        <w:rPr>
          <w:rFonts w:cs="Times New Roman"/>
          <w:sz w:val="26"/>
          <w:szCs w:val="26"/>
        </w:rPr>
        <w:t>Приложение № 3</w:t>
      </w:r>
    </w:p>
    <w:p w:rsidR="008E0E8F" w:rsidRDefault="008E0E8F" w:rsidP="008E0E8F">
      <w:pPr>
        <w:ind w:left="5812"/>
        <w:rPr>
          <w:rFonts w:cs="Times New Roman"/>
          <w:sz w:val="28"/>
          <w:szCs w:val="28"/>
        </w:rPr>
      </w:pPr>
      <w:r>
        <w:rPr>
          <w:rFonts w:cs="Times New Roman"/>
          <w:sz w:val="26"/>
          <w:szCs w:val="26"/>
        </w:rPr>
        <w:t xml:space="preserve">к административному регламенту </w:t>
      </w:r>
    </w:p>
    <w:p w:rsidR="008E0E8F" w:rsidRDefault="008E0E8F" w:rsidP="008E0E8F">
      <w:pPr>
        <w:jc w:val="right"/>
        <w:rPr>
          <w:rFonts w:cs="Times New Roman"/>
          <w:b/>
          <w:bCs/>
          <w:color w:val="FF0000"/>
          <w:sz w:val="28"/>
          <w:szCs w:val="28"/>
        </w:rPr>
      </w:pPr>
    </w:p>
    <w:p w:rsidR="008E0E8F" w:rsidRDefault="008E0E8F" w:rsidP="008E0E8F">
      <w:pPr>
        <w:jc w:val="center"/>
        <w:rPr>
          <w:rFonts w:cs="Times New Roman"/>
          <w:b/>
          <w:bCs/>
          <w:sz w:val="26"/>
          <w:szCs w:val="26"/>
        </w:rPr>
      </w:pPr>
      <w:r>
        <w:rPr>
          <w:rFonts w:cs="Times New Roman"/>
          <w:b/>
          <w:bCs/>
          <w:sz w:val="26"/>
          <w:szCs w:val="26"/>
        </w:rPr>
        <w:t>Блок-схема</w:t>
      </w:r>
    </w:p>
    <w:p w:rsidR="008E0E8F" w:rsidRDefault="008E0E8F" w:rsidP="008E0E8F">
      <w:pPr>
        <w:jc w:val="center"/>
        <w:rPr>
          <w:rFonts w:cs="Times New Roman"/>
          <w:b/>
          <w:bCs/>
          <w:sz w:val="26"/>
          <w:szCs w:val="26"/>
        </w:rPr>
      </w:pPr>
      <w:r>
        <w:rPr>
          <w:rFonts w:cs="Times New Roman"/>
          <w:b/>
          <w:bCs/>
          <w:sz w:val="26"/>
          <w:szCs w:val="26"/>
        </w:rPr>
        <w:t>последовательности административных процедур</w:t>
      </w:r>
    </w:p>
    <w:p w:rsidR="008E0E8F" w:rsidRDefault="008E0E8F" w:rsidP="008E0E8F">
      <w:pPr>
        <w:jc w:val="center"/>
        <w:rPr>
          <w:rFonts w:cs="Times New Roman"/>
          <w:b/>
          <w:bCs/>
          <w:sz w:val="26"/>
          <w:szCs w:val="26"/>
        </w:rPr>
      </w:pPr>
      <w:proofErr w:type="gramStart"/>
      <w:r>
        <w:rPr>
          <w:rFonts w:cs="Times New Roman"/>
          <w:b/>
          <w:bCs/>
          <w:sz w:val="26"/>
          <w:szCs w:val="26"/>
        </w:rPr>
        <w:t>выдачи распоряжения</w:t>
      </w:r>
      <w:r>
        <w:rPr>
          <w:rFonts w:cs="Times New Roman"/>
          <w:b/>
          <w:sz w:val="26"/>
          <w:szCs w:val="26"/>
        </w:rPr>
        <w:t xml:space="preserve"> о назначении и </w:t>
      </w:r>
      <w:r>
        <w:rPr>
          <w:rFonts w:cs="Times New Roman"/>
          <w:b/>
          <w:bCs/>
          <w:sz w:val="26"/>
          <w:szCs w:val="26"/>
        </w:rPr>
        <w:t>выплате ежемесячных денежных средств на содержание детей – сирот и детей, оставшихся без попечения родителей, в случае установления опеки (попечительства) (в том числе при установлении предварительной опеки (попечительстве)), в приемной семье</w:t>
      </w:r>
      <w:r>
        <w:rPr>
          <w:rFonts w:cs="Times New Roman"/>
          <w:b/>
          <w:sz w:val="26"/>
          <w:szCs w:val="26"/>
        </w:rPr>
        <w:t xml:space="preserve"> либо уведомления об отказе назначения и </w:t>
      </w:r>
      <w:r>
        <w:rPr>
          <w:rFonts w:cs="Times New Roman"/>
          <w:b/>
          <w:bCs/>
          <w:sz w:val="26"/>
          <w:szCs w:val="26"/>
        </w:rPr>
        <w:t>выплаты ежемесячных денежных средств на содержание детей – сирот и детей, оставшихся без попечения родителей, в случае установления опеки (попечительства</w:t>
      </w:r>
      <w:proofErr w:type="gramEnd"/>
      <w:r>
        <w:rPr>
          <w:rFonts w:cs="Times New Roman"/>
          <w:b/>
          <w:bCs/>
          <w:sz w:val="26"/>
          <w:szCs w:val="26"/>
        </w:rPr>
        <w:t>) (в том числе при установлении предварительной опеки (попечительстве)), в приемной семье.</w:t>
      </w:r>
    </w:p>
    <w:p w:rsidR="008E0E8F" w:rsidRDefault="008E0E8F" w:rsidP="008E0E8F">
      <w:pPr>
        <w:jc w:val="center"/>
        <w:rPr>
          <w:rFonts w:cs="Times New Roman"/>
          <w:sz w:val="26"/>
          <w:szCs w:val="26"/>
        </w:rPr>
      </w:pPr>
    </w:p>
    <w:tbl>
      <w:tblPr>
        <w:tblW w:w="8040" w:type="dxa"/>
        <w:tblInd w:w="569" w:type="dxa"/>
        <w:tblLook w:val="0000" w:firstRow="0" w:lastRow="0" w:firstColumn="0" w:lastColumn="0" w:noHBand="0" w:noVBand="0"/>
      </w:tblPr>
      <w:tblGrid>
        <w:gridCol w:w="8040"/>
      </w:tblGrid>
      <w:tr w:rsidR="008E0E8F" w:rsidTr="00B712A6">
        <w:trPr>
          <w:trHeight w:val="684"/>
        </w:trPr>
        <w:tc>
          <w:tcPr>
            <w:tcW w:w="8040" w:type="dxa"/>
            <w:tcBorders>
              <w:top w:val="single" w:sz="4" w:space="0" w:color="000000"/>
              <w:left w:val="single" w:sz="4" w:space="0" w:color="000000"/>
              <w:bottom w:val="single" w:sz="4" w:space="0" w:color="000000"/>
              <w:right w:val="single" w:sz="4" w:space="0" w:color="000000"/>
            </w:tcBorders>
          </w:tcPr>
          <w:p w:rsidR="008E0E8F" w:rsidRDefault="008E0E8F" w:rsidP="00B712A6">
            <w:pPr>
              <w:jc w:val="center"/>
              <w:rPr>
                <w:rFonts w:cs="Times New Roman"/>
                <w:sz w:val="26"/>
                <w:szCs w:val="26"/>
              </w:rPr>
            </w:pPr>
          </w:p>
          <w:p w:rsidR="008E0E8F" w:rsidRDefault="008E0E8F" w:rsidP="00B712A6">
            <w:pPr>
              <w:jc w:val="center"/>
              <w:rPr>
                <w:rFonts w:cs="Times New Roman"/>
                <w:sz w:val="26"/>
                <w:szCs w:val="26"/>
              </w:rPr>
            </w:pPr>
            <w:r>
              <w:rPr>
                <w:rFonts w:cs="Times New Roman"/>
                <w:sz w:val="26"/>
                <w:szCs w:val="26"/>
              </w:rPr>
              <w:t>Прием и регистрация документов, предоставленных заявителем</w:t>
            </w:r>
          </w:p>
        </w:tc>
      </w:tr>
    </w:tbl>
    <w:p w:rsidR="008E0E8F" w:rsidRDefault="008E0E8F" w:rsidP="008E0E8F">
      <w:pPr>
        <w:jc w:val="center"/>
        <w:rPr>
          <w:rFonts w:cs="Times New Roman"/>
          <w:sz w:val="26"/>
          <w:szCs w:val="26"/>
        </w:rPr>
      </w:pPr>
      <w:r>
        <w:rPr>
          <w:rFonts w:cs="Times New Roman"/>
          <w:sz w:val="26"/>
          <w:szCs w:val="26"/>
        </w:rPr>
        <w:t>↓</w:t>
      </w:r>
    </w:p>
    <w:p w:rsidR="008E0E8F" w:rsidRDefault="008E0E8F" w:rsidP="008E0E8F">
      <w:pPr>
        <w:jc w:val="center"/>
        <w:rPr>
          <w:rFonts w:cs="Times New Roman"/>
          <w:sz w:val="26"/>
          <w:szCs w:val="26"/>
        </w:rPr>
      </w:pPr>
    </w:p>
    <w:tbl>
      <w:tblPr>
        <w:tblW w:w="8904" w:type="dxa"/>
        <w:tblInd w:w="413" w:type="dxa"/>
        <w:tblLook w:val="0000" w:firstRow="0" w:lastRow="0" w:firstColumn="0" w:lastColumn="0" w:noHBand="0" w:noVBand="0"/>
      </w:tblPr>
      <w:tblGrid>
        <w:gridCol w:w="8904"/>
      </w:tblGrid>
      <w:tr w:rsidR="008E0E8F" w:rsidTr="00B712A6">
        <w:trPr>
          <w:trHeight w:val="804"/>
        </w:trPr>
        <w:tc>
          <w:tcPr>
            <w:tcW w:w="8904" w:type="dxa"/>
            <w:tcBorders>
              <w:top w:val="single" w:sz="4" w:space="0" w:color="000000"/>
              <w:left w:val="single" w:sz="4" w:space="0" w:color="000000"/>
              <w:bottom w:val="single" w:sz="4" w:space="0" w:color="000000"/>
              <w:right w:val="single" w:sz="4" w:space="0" w:color="000000"/>
            </w:tcBorders>
          </w:tcPr>
          <w:p w:rsidR="008E0E8F" w:rsidRDefault="008E0E8F" w:rsidP="00B712A6">
            <w:pPr>
              <w:jc w:val="center"/>
              <w:rPr>
                <w:rFonts w:cs="Times New Roman"/>
                <w:sz w:val="26"/>
                <w:szCs w:val="26"/>
              </w:rPr>
            </w:pPr>
            <w:r>
              <w:rPr>
                <w:rFonts w:cs="Times New Roman"/>
                <w:sz w:val="26"/>
                <w:szCs w:val="26"/>
              </w:rPr>
              <w:t>Направление запросов посредством межведомственного информационного взаимодействия</w:t>
            </w:r>
          </w:p>
        </w:tc>
      </w:tr>
    </w:tbl>
    <w:p w:rsidR="008E0E8F" w:rsidRDefault="008E0E8F" w:rsidP="008E0E8F">
      <w:pPr>
        <w:jc w:val="center"/>
        <w:rPr>
          <w:rFonts w:cs="Times New Roman"/>
          <w:sz w:val="26"/>
          <w:szCs w:val="26"/>
        </w:rPr>
      </w:pPr>
    </w:p>
    <w:p w:rsidR="008E0E8F" w:rsidRDefault="008E0E8F" w:rsidP="008E0E8F">
      <w:pPr>
        <w:jc w:val="center"/>
        <w:rPr>
          <w:rFonts w:cs="Times New Roman"/>
          <w:sz w:val="26"/>
          <w:szCs w:val="26"/>
        </w:rPr>
      </w:pPr>
      <w:r>
        <w:rPr>
          <w:rFonts w:cs="Times New Roman"/>
          <w:sz w:val="26"/>
          <w:szCs w:val="26"/>
        </w:rPr>
        <w:t>↓</w:t>
      </w:r>
    </w:p>
    <w:p w:rsidR="008E0E8F" w:rsidRDefault="008E0E8F" w:rsidP="008E0E8F">
      <w:pPr>
        <w:jc w:val="center"/>
        <w:rPr>
          <w:rFonts w:cs="Times New Roman"/>
          <w:sz w:val="26"/>
          <w:szCs w:val="26"/>
        </w:rPr>
      </w:pPr>
    </w:p>
    <w:tbl>
      <w:tblPr>
        <w:tblW w:w="8496" w:type="dxa"/>
        <w:tblInd w:w="557" w:type="dxa"/>
        <w:tblLook w:val="0000" w:firstRow="0" w:lastRow="0" w:firstColumn="0" w:lastColumn="0" w:noHBand="0" w:noVBand="0"/>
      </w:tblPr>
      <w:tblGrid>
        <w:gridCol w:w="8496"/>
      </w:tblGrid>
      <w:tr w:rsidR="008E0E8F" w:rsidTr="00B712A6">
        <w:trPr>
          <w:trHeight w:val="984"/>
        </w:trPr>
        <w:tc>
          <w:tcPr>
            <w:tcW w:w="8496" w:type="dxa"/>
            <w:tcBorders>
              <w:top w:val="single" w:sz="4" w:space="0" w:color="000000"/>
              <w:left w:val="single" w:sz="4" w:space="0" w:color="000000"/>
              <w:bottom w:val="single" w:sz="4" w:space="0" w:color="000000"/>
              <w:right w:val="single" w:sz="4" w:space="0" w:color="000000"/>
            </w:tcBorders>
          </w:tcPr>
          <w:p w:rsidR="008E0E8F" w:rsidRDefault="008E0E8F" w:rsidP="00B712A6">
            <w:pPr>
              <w:jc w:val="center"/>
              <w:rPr>
                <w:rFonts w:cs="Times New Roman"/>
                <w:sz w:val="26"/>
                <w:szCs w:val="26"/>
              </w:rPr>
            </w:pPr>
            <w:r>
              <w:rPr>
                <w:rFonts w:cs="Times New Roman"/>
                <w:sz w:val="26"/>
                <w:szCs w:val="26"/>
              </w:rPr>
              <w:lastRenderedPageBreak/>
              <w:t>Рассмотрение документов заявителя, необходимых для предоставления государственной услуги</w:t>
            </w:r>
          </w:p>
        </w:tc>
      </w:tr>
    </w:tbl>
    <w:p w:rsidR="008E0E8F" w:rsidRDefault="008E0E8F" w:rsidP="008E0E8F">
      <w:pPr>
        <w:jc w:val="center"/>
        <w:rPr>
          <w:rFonts w:cs="Times New Roman"/>
          <w:sz w:val="26"/>
          <w:szCs w:val="26"/>
        </w:rPr>
      </w:pPr>
    </w:p>
    <w:p w:rsidR="008E0E8F" w:rsidRDefault="008E0E8F" w:rsidP="008E0E8F">
      <w:pPr>
        <w:jc w:val="center"/>
        <w:rPr>
          <w:rFonts w:cs="Times New Roman"/>
          <w:sz w:val="26"/>
          <w:szCs w:val="26"/>
        </w:rPr>
      </w:pPr>
      <w:r>
        <w:rPr>
          <w:rFonts w:cs="Times New Roman"/>
          <w:sz w:val="26"/>
          <w:szCs w:val="26"/>
        </w:rPr>
        <w:t>↓</w:t>
      </w:r>
    </w:p>
    <w:p w:rsidR="008E0E8F" w:rsidRDefault="008E0E8F" w:rsidP="008E0E8F">
      <w:pPr>
        <w:ind w:firstLine="142"/>
        <w:jc w:val="center"/>
        <w:rPr>
          <w:rFonts w:cs="Times New Roman"/>
          <w:sz w:val="26"/>
          <w:szCs w:val="26"/>
        </w:rPr>
      </w:pPr>
    </w:p>
    <w:tbl>
      <w:tblPr>
        <w:tblW w:w="9648" w:type="dxa"/>
        <w:tblInd w:w="89" w:type="dxa"/>
        <w:tblLook w:val="0000" w:firstRow="0" w:lastRow="0" w:firstColumn="0" w:lastColumn="0" w:noHBand="0" w:noVBand="0"/>
      </w:tblPr>
      <w:tblGrid>
        <w:gridCol w:w="9648"/>
      </w:tblGrid>
      <w:tr w:rsidR="008E0E8F" w:rsidTr="00B712A6">
        <w:trPr>
          <w:trHeight w:val="2880"/>
        </w:trPr>
        <w:tc>
          <w:tcPr>
            <w:tcW w:w="9648" w:type="dxa"/>
            <w:tcBorders>
              <w:top w:val="single" w:sz="4" w:space="0" w:color="000000"/>
              <w:left w:val="single" w:sz="4" w:space="0" w:color="000000"/>
              <w:bottom w:val="single" w:sz="4" w:space="0" w:color="000000"/>
              <w:right w:val="single" w:sz="4" w:space="0" w:color="000000"/>
            </w:tcBorders>
          </w:tcPr>
          <w:p w:rsidR="008E0E8F" w:rsidRDefault="008E0E8F" w:rsidP="00B712A6">
            <w:pPr>
              <w:ind w:firstLine="142"/>
              <w:jc w:val="center"/>
              <w:rPr>
                <w:rFonts w:cs="Times New Roman"/>
                <w:sz w:val="28"/>
                <w:szCs w:val="28"/>
              </w:rPr>
            </w:pPr>
            <w:proofErr w:type="gramStart"/>
            <w:r>
              <w:rPr>
                <w:rFonts w:cs="Times New Roman"/>
                <w:sz w:val="26"/>
                <w:szCs w:val="26"/>
              </w:rPr>
              <w:t xml:space="preserve">Подготовка и выдача распоряжения о назначении и </w:t>
            </w:r>
            <w:r>
              <w:rPr>
                <w:rFonts w:cs="Times New Roman"/>
                <w:bCs/>
                <w:sz w:val="26"/>
                <w:szCs w:val="26"/>
              </w:rPr>
              <w:t>выплате ежемесячных денежных средств на содержание детей – сирот и детей, оставшихся без попечения родителей, в случае установления опеки (попечительства) (в том числе при установлении предварительной опеки (попечительстве)), в приемной семье</w:t>
            </w:r>
            <w:r>
              <w:rPr>
                <w:rFonts w:cs="Times New Roman"/>
                <w:sz w:val="26"/>
                <w:szCs w:val="26"/>
              </w:rPr>
              <w:t xml:space="preserve"> либо уведомления об отказе назначения и </w:t>
            </w:r>
            <w:r>
              <w:rPr>
                <w:rFonts w:cs="Times New Roman"/>
                <w:bCs/>
                <w:sz w:val="26"/>
                <w:szCs w:val="26"/>
              </w:rPr>
              <w:t>выплаты ежемесячных денежных средств на содержание детей – сирот и детей, оставшихся без попечения родителей, в случае установления</w:t>
            </w:r>
            <w:proofErr w:type="gramEnd"/>
            <w:r>
              <w:rPr>
                <w:rFonts w:cs="Times New Roman"/>
                <w:bCs/>
                <w:sz w:val="26"/>
                <w:szCs w:val="26"/>
              </w:rPr>
              <w:t xml:space="preserve"> опеки (попечительства) (в том числе при установлении предварительной опеки (попечительстве)), в приемной семье.</w:t>
            </w:r>
          </w:p>
          <w:p w:rsidR="008E0E8F" w:rsidRDefault="008E0E8F" w:rsidP="00B712A6">
            <w:pPr>
              <w:ind w:firstLine="142"/>
              <w:jc w:val="center"/>
              <w:rPr>
                <w:rFonts w:cs="Times New Roman"/>
                <w:sz w:val="26"/>
                <w:szCs w:val="26"/>
              </w:rPr>
            </w:pPr>
          </w:p>
        </w:tc>
      </w:tr>
    </w:tbl>
    <w:p w:rsidR="00797B38" w:rsidRPr="008E0E8F" w:rsidRDefault="00797B38" w:rsidP="008E0E8F">
      <w:pPr>
        <w:shd w:val="clear" w:color="auto" w:fill="FFFFFF"/>
        <w:sectPr w:rsidR="00797B38" w:rsidRPr="008E0E8F">
          <w:pgSz w:w="11906" w:h="16838"/>
          <w:pgMar w:top="850" w:right="850" w:bottom="850" w:left="1421" w:header="0" w:footer="0" w:gutter="0"/>
          <w:cols w:space="720"/>
          <w:formProt w:val="0"/>
          <w:docGrid w:linePitch="100"/>
        </w:sectPr>
      </w:pPr>
      <w:bookmarkStart w:id="0" w:name="_GoBack"/>
      <w:bookmarkEnd w:id="0"/>
    </w:p>
    <w:p w:rsidR="00797B38" w:rsidRDefault="000B708F">
      <w:pPr>
        <w:shd w:val="clear" w:color="auto" w:fill="FFFFFF"/>
        <w:jc w:val="center"/>
        <w:rPr>
          <w:sz w:val="26"/>
          <w:szCs w:val="28"/>
        </w:rPr>
      </w:pPr>
      <w:r>
        <w:rPr>
          <w:noProof/>
          <w:lang w:eastAsia="ru-RU" w:bidi="ar-SA"/>
        </w:rPr>
        <w:lastRenderedPageBreak/>
        <w:drawing>
          <wp:inline distT="0" distB="0" distL="0" distR="0">
            <wp:extent cx="641985" cy="908685"/>
            <wp:effectExtent l="0" t="0" r="0" b="0"/>
            <wp:docPr id="2"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pic:cNvPicPr>
                      <a:picLocks noChangeAspect="1" noChangeArrowheads="1"/>
                    </pic:cNvPicPr>
                  </pic:nvPicPr>
                  <pic:blipFill>
                    <a:blip r:embed="rId9"/>
                    <a:srcRect l="-10" t="-7" r="-10" b="-7"/>
                    <a:stretch>
                      <a:fillRect/>
                    </a:stretch>
                  </pic:blipFill>
                  <pic:spPr bwMode="auto">
                    <a:xfrm>
                      <a:off x="0" y="0"/>
                      <a:ext cx="641985" cy="908685"/>
                    </a:xfrm>
                    <a:prstGeom prst="rect">
                      <a:avLst/>
                    </a:prstGeom>
                  </pic:spPr>
                </pic:pic>
              </a:graphicData>
            </a:graphic>
          </wp:inline>
        </w:drawing>
      </w:r>
      <w:r>
        <w:rPr>
          <w:color w:val="000000"/>
          <w:sz w:val="18"/>
        </w:rPr>
        <w:t xml:space="preserve">  </w:t>
      </w:r>
    </w:p>
    <w:p w:rsidR="00797B38" w:rsidRDefault="000B708F">
      <w:pPr>
        <w:shd w:val="clear" w:color="auto" w:fill="FFFFFF"/>
        <w:spacing w:before="227"/>
        <w:jc w:val="center"/>
        <w:rPr>
          <w:sz w:val="26"/>
          <w:szCs w:val="28"/>
        </w:rPr>
      </w:pPr>
      <w:r>
        <w:rPr>
          <w:b/>
          <w:color w:val="000000"/>
          <w:spacing w:val="20"/>
          <w:sz w:val="32"/>
        </w:rPr>
        <w:t xml:space="preserve">АДМИНИСТРАЦИЯ                                         АНУЧИНСКОГО МУНИЦИПАЛЬНОГО </w:t>
      </w:r>
      <w:r>
        <w:rPr>
          <w:b/>
          <w:color w:val="000000"/>
          <w:spacing w:val="20"/>
          <w:sz w:val="32"/>
        </w:rPr>
        <w:t>ОКРУГА ПРИМОРСКОГО КРАЯ</w:t>
      </w:r>
    </w:p>
    <w:p w:rsidR="00797B38" w:rsidRDefault="000B708F">
      <w:pPr>
        <w:shd w:val="clear" w:color="auto" w:fill="FFFFFF"/>
        <w:jc w:val="center"/>
        <w:rPr>
          <w:b/>
          <w:color w:val="000000"/>
          <w:spacing w:val="20"/>
          <w:sz w:val="32"/>
        </w:rPr>
      </w:pPr>
      <w:r>
        <w:rPr>
          <w:b/>
          <w:color w:val="000000"/>
          <w:spacing w:val="20"/>
          <w:sz w:val="32"/>
        </w:rPr>
        <w:t xml:space="preserve"> </w:t>
      </w:r>
    </w:p>
    <w:p w:rsidR="00797B38" w:rsidRDefault="00797B38">
      <w:pPr>
        <w:shd w:val="clear" w:color="auto" w:fill="FFFFFF"/>
        <w:tabs>
          <w:tab w:val="left" w:pos="5050"/>
        </w:tabs>
        <w:jc w:val="center"/>
        <w:rPr>
          <w:rFonts w:ascii="Arial" w:hAnsi="Arial" w:cs="Arial"/>
          <w:sz w:val="16"/>
        </w:rPr>
      </w:pPr>
    </w:p>
    <w:p w:rsidR="00797B38" w:rsidRDefault="000B708F">
      <w:pPr>
        <w:shd w:val="clear" w:color="auto" w:fill="FFFFFF"/>
        <w:jc w:val="center"/>
        <w:rPr>
          <w:rFonts w:cs="Arial"/>
          <w:color w:val="000000"/>
          <w:sz w:val="28"/>
        </w:rPr>
      </w:pPr>
      <w:proofErr w:type="gramStart"/>
      <w:r>
        <w:rPr>
          <w:rFonts w:cs="Arial"/>
          <w:color w:val="000000"/>
          <w:sz w:val="28"/>
        </w:rPr>
        <w:t>П</w:t>
      </w:r>
      <w:proofErr w:type="gramEnd"/>
      <w:r>
        <w:rPr>
          <w:rFonts w:cs="Arial"/>
          <w:color w:val="000000"/>
          <w:sz w:val="28"/>
        </w:rPr>
        <w:t xml:space="preserve"> О С Т А Н О В Л Е Н И Е</w:t>
      </w:r>
    </w:p>
    <w:p w:rsidR="00797B38" w:rsidRDefault="00797B38">
      <w:pPr>
        <w:shd w:val="clear" w:color="auto" w:fill="FFFFFF"/>
        <w:jc w:val="center"/>
        <w:rPr>
          <w:color w:val="000000"/>
          <w:sz w:val="16"/>
        </w:rPr>
      </w:pPr>
    </w:p>
    <w:p w:rsidR="00797B38" w:rsidRDefault="00797B38">
      <w:pPr>
        <w:shd w:val="clear" w:color="auto" w:fill="FFFFFF"/>
        <w:jc w:val="center"/>
        <w:rPr>
          <w:color w:val="000000"/>
          <w:sz w:val="16"/>
        </w:rPr>
      </w:pPr>
    </w:p>
    <w:tbl>
      <w:tblPr>
        <w:tblW w:w="9271" w:type="dxa"/>
        <w:jc w:val="center"/>
        <w:tblLook w:val="0000" w:firstRow="0" w:lastRow="0" w:firstColumn="0" w:lastColumn="0" w:noHBand="0" w:noVBand="0"/>
      </w:tblPr>
      <w:tblGrid>
        <w:gridCol w:w="290"/>
        <w:gridCol w:w="1933"/>
        <w:gridCol w:w="282"/>
        <w:gridCol w:w="4897"/>
        <w:gridCol w:w="560"/>
        <w:gridCol w:w="1309"/>
      </w:tblGrid>
      <w:tr w:rsidR="00797B38">
        <w:trPr>
          <w:jc w:val="center"/>
        </w:trPr>
        <w:tc>
          <w:tcPr>
            <w:tcW w:w="290" w:type="dxa"/>
            <w:shd w:val="clear" w:color="auto" w:fill="auto"/>
          </w:tcPr>
          <w:p w:rsidR="00797B38" w:rsidRDefault="00797B38">
            <w:pPr>
              <w:snapToGrid w:val="0"/>
              <w:rPr>
                <w:color w:val="000000"/>
                <w:u w:val="single"/>
              </w:rPr>
            </w:pPr>
          </w:p>
        </w:tc>
        <w:tc>
          <w:tcPr>
            <w:tcW w:w="1933" w:type="dxa"/>
            <w:tcBorders>
              <w:bottom w:val="single" w:sz="4" w:space="0" w:color="000000"/>
            </w:tcBorders>
            <w:shd w:val="clear" w:color="auto" w:fill="auto"/>
          </w:tcPr>
          <w:p w:rsidR="00797B38" w:rsidRDefault="000B708F">
            <w:pPr>
              <w:snapToGrid w:val="0"/>
              <w:ind w:left="-82" w:right="-108"/>
              <w:jc w:val="center"/>
              <w:rPr>
                <w:color w:val="000000"/>
              </w:rPr>
            </w:pPr>
            <w:r>
              <w:rPr>
                <w:color w:val="000000"/>
              </w:rPr>
              <w:t>19.09.2022</w:t>
            </w:r>
          </w:p>
        </w:tc>
        <w:tc>
          <w:tcPr>
            <w:tcW w:w="282" w:type="dxa"/>
            <w:shd w:val="clear" w:color="auto" w:fill="auto"/>
          </w:tcPr>
          <w:p w:rsidR="00797B38" w:rsidRDefault="00797B38">
            <w:pPr>
              <w:snapToGrid w:val="0"/>
              <w:rPr>
                <w:color w:val="000000"/>
                <w:u w:val="single"/>
              </w:rPr>
            </w:pPr>
          </w:p>
        </w:tc>
        <w:tc>
          <w:tcPr>
            <w:tcW w:w="4896" w:type="dxa"/>
            <w:shd w:val="clear" w:color="auto" w:fill="auto"/>
          </w:tcPr>
          <w:p w:rsidR="00797B38" w:rsidRDefault="000B708F">
            <w:pPr>
              <w:ind w:left="-675"/>
              <w:jc w:val="center"/>
              <w:rPr>
                <w:color w:val="000000"/>
              </w:rPr>
            </w:pPr>
            <w:r>
              <w:rPr>
                <w:color w:val="000000"/>
              </w:rPr>
              <w:t>с. Анучино</w:t>
            </w:r>
          </w:p>
        </w:tc>
        <w:tc>
          <w:tcPr>
            <w:tcW w:w="560" w:type="dxa"/>
            <w:shd w:val="clear" w:color="auto" w:fill="auto"/>
          </w:tcPr>
          <w:p w:rsidR="00797B38" w:rsidRDefault="000B708F">
            <w:pPr>
              <w:jc w:val="center"/>
              <w:rPr>
                <w:color w:val="000000"/>
              </w:rPr>
            </w:pPr>
            <w:r>
              <w:rPr>
                <w:color w:val="000000"/>
              </w:rPr>
              <w:t>№</w:t>
            </w:r>
          </w:p>
        </w:tc>
        <w:tc>
          <w:tcPr>
            <w:tcW w:w="1309" w:type="dxa"/>
            <w:tcBorders>
              <w:bottom w:val="single" w:sz="4" w:space="0" w:color="000000"/>
            </w:tcBorders>
            <w:shd w:val="clear" w:color="auto" w:fill="auto"/>
          </w:tcPr>
          <w:p w:rsidR="00797B38" w:rsidRDefault="000B708F">
            <w:pPr>
              <w:ind w:left="-120" w:right="-89"/>
              <w:jc w:val="center"/>
              <w:rPr>
                <w:color w:val="000000"/>
              </w:rPr>
            </w:pPr>
            <w:r>
              <w:rPr>
                <w:color w:val="000000"/>
              </w:rPr>
              <w:t xml:space="preserve">841 </w:t>
            </w:r>
          </w:p>
        </w:tc>
      </w:tr>
    </w:tbl>
    <w:p w:rsidR="00797B38" w:rsidRDefault="00797B38">
      <w:pPr>
        <w:jc w:val="both"/>
        <w:rPr>
          <w:sz w:val="26"/>
          <w:szCs w:val="28"/>
        </w:rPr>
      </w:pPr>
    </w:p>
    <w:p w:rsidR="00797B38" w:rsidRDefault="00797B38">
      <w:pPr>
        <w:spacing w:line="360" w:lineRule="auto"/>
        <w:ind w:right="113"/>
        <w:jc w:val="center"/>
        <w:rPr>
          <w:b/>
          <w:bCs/>
          <w:sz w:val="28"/>
          <w:szCs w:val="28"/>
        </w:rPr>
      </w:pPr>
    </w:p>
    <w:p w:rsidR="00797B38" w:rsidRDefault="000B708F">
      <w:pPr>
        <w:jc w:val="center"/>
        <w:rPr>
          <w:sz w:val="28"/>
          <w:szCs w:val="28"/>
        </w:rPr>
      </w:pPr>
      <w:bookmarkStart w:id="1" w:name="__DdeLink__617_16529190581"/>
      <w:r>
        <w:rPr>
          <w:rFonts w:eastAsia="Times New Roman" w:cs="Times New Roman"/>
          <w:b/>
          <w:kern w:val="0"/>
          <w:sz w:val="26"/>
          <w:szCs w:val="26"/>
          <w:lang w:eastAsia="ru-RU" w:bidi="ar-SA"/>
        </w:rPr>
        <w:t>О</w:t>
      </w:r>
      <w:bookmarkEnd w:id="1"/>
      <w:r>
        <w:rPr>
          <w:rFonts w:eastAsia="Times New Roman" w:cs="Times New Roman"/>
          <w:b/>
          <w:kern w:val="0"/>
          <w:sz w:val="26"/>
          <w:szCs w:val="26"/>
          <w:lang w:eastAsia="ru-RU" w:bidi="ar-SA"/>
        </w:rPr>
        <w:t xml:space="preserve">б утверждении административного регламента по предоставлению администрацией </w:t>
      </w:r>
      <w:r>
        <w:rPr>
          <w:rFonts w:eastAsia="Times New Roman" w:cs="Times New Roman"/>
          <w:b/>
          <w:kern w:val="0"/>
          <w:sz w:val="26"/>
          <w:szCs w:val="26"/>
          <w:lang w:eastAsia="ru-RU" w:bidi="ar-SA"/>
        </w:rPr>
        <w:t>Анучинского муниципального округа муниципальной услуги «Назначение ежемесячной выплаты на содержание ребенка в семье опекуна (попечителя) и приемной семье»</w:t>
      </w:r>
    </w:p>
    <w:p w:rsidR="00797B38" w:rsidRDefault="00797B38">
      <w:pPr>
        <w:jc w:val="center"/>
        <w:rPr>
          <w:rFonts w:eastAsia="Times New Roman" w:cs="Times New Roman"/>
          <w:b/>
          <w:kern w:val="0"/>
          <w:sz w:val="26"/>
          <w:szCs w:val="26"/>
          <w:lang w:eastAsia="ru-RU" w:bidi="ar-SA"/>
        </w:rPr>
      </w:pPr>
    </w:p>
    <w:p w:rsidR="00797B38" w:rsidRDefault="00797B38">
      <w:pPr>
        <w:jc w:val="center"/>
        <w:rPr>
          <w:rFonts w:eastAsia="Times New Roman" w:cs="Times New Roman"/>
          <w:b/>
          <w:kern w:val="0"/>
          <w:sz w:val="26"/>
          <w:szCs w:val="26"/>
          <w:lang w:eastAsia="ru-RU" w:bidi="ar-SA"/>
        </w:rPr>
      </w:pPr>
    </w:p>
    <w:p w:rsidR="00797B38" w:rsidRDefault="000B708F">
      <w:pPr>
        <w:spacing w:line="360" w:lineRule="auto"/>
        <w:ind w:firstLine="709"/>
        <w:jc w:val="both"/>
        <w:rPr>
          <w:sz w:val="28"/>
          <w:szCs w:val="28"/>
        </w:rPr>
      </w:pPr>
      <w:proofErr w:type="gramStart"/>
      <w:r>
        <w:rPr>
          <w:rFonts w:eastAsia="Times New Roman" w:cs="Times New Roman"/>
          <w:color w:val="000000"/>
          <w:kern w:val="0"/>
          <w:sz w:val="26"/>
          <w:szCs w:val="26"/>
          <w:lang w:eastAsia="ru-RU" w:bidi="ar-SA"/>
        </w:rPr>
        <w:t>В соответствии с Федеральным законом от 27.07.2010 № 210-ФЗ «Об организации предоставления государ</w:t>
      </w:r>
      <w:r>
        <w:rPr>
          <w:rFonts w:eastAsia="Times New Roman" w:cs="Times New Roman"/>
          <w:color w:val="000000"/>
          <w:kern w:val="0"/>
          <w:sz w:val="26"/>
          <w:szCs w:val="26"/>
          <w:lang w:eastAsia="ru-RU" w:bidi="ar-SA"/>
        </w:rPr>
        <w:t xml:space="preserve">ственных и муниципальных услуг», Федеральным </w:t>
      </w:r>
      <w:hyperlink r:id="rId10">
        <w:r>
          <w:rPr>
            <w:rFonts w:eastAsia="Times New Roman" w:cs="Times New Roman"/>
            <w:color w:val="000000"/>
            <w:kern w:val="0"/>
            <w:sz w:val="26"/>
            <w:szCs w:val="26"/>
            <w:lang w:eastAsia="ru-RU" w:bidi="ar-SA"/>
          </w:rPr>
          <w:t>законом</w:t>
        </w:r>
      </w:hyperlink>
      <w:r>
        <w:rPr>
          <w:rFonts w:eastAsia="Times New Roman" w:cs="Times New Roman"/>
          <w:color w:val="000000"/>
          <w:kern w:val="0"/>
          <w:sz w:val="26"/>
          <w:szCs w:val="26"/>
          <w:lang w:eastAsia="ru-RU" w:bidi="ar-SA"/>
        </w:rPr>
        <w:t xml:space="preserve"> от 21.12.1996 года № 159-ФЗ «О дополнительных гарантиях по социальной защите детей-сирот и </w:t>
      </w:r>
      <w:r>
        <w:rPr>
          <w:rFonts w:eastAsia="Times New Roman" w:cs="Times New Roman"/>
          <w:color w:val="000000"/>
          <w:kern w:val="0"/>
          <w:sz w:val="26"/>
          <w:szCs w:val="26"/>
          <w:lang w:eastAsia="ru-RU" w:bidi="ar-SA"/>
        </w:rPr>
        <w:t>детей, оставшихся без попечения родителей», Федеральным законом от 24.04.2008 года № 48-ФЗ «Об опеке и попечительстве»,</w:t>
      </w:r>
      <w:r>
        <w:rPr>
          <w:rFonts w:eastAsia="Times New Roman" w:cs="Times New Roman"/>
          <w:kern w:val="0"/>
          <w:sz w:val="26"/>
          <w:szCs w:val="26"/>
          <w:lang w:eastAsia="ru-RU" w:bidi="ar-SA"/>
        </w:rPr>
        <w:t xml:space="preserve"> </w:t>
      </w:r>
      <w:r>
        <w:rPr>
          <w:spacing w:val="2"/>
          <w:sz w:val="26"/>
          <w:szCs w:val="26"/>
        </w:rPr>
        <w:t>Законом Приморского края от 30</w:t>
      </w:r>
      <w:bookmarkStart w:id="2" w:name="_GoBack1"/>
      <w:bookmarkEnd w:id="2"/>
      <w:r>
        <w:rPr>
          <w:spacing w:val="2"/>
          <w:sz w:val="26"/>
          <w:szCs w:val="26"/>
        </w:rPr>
        <w:t>.09.2019 № 572-КЗ «О наделении органов местного самоуправления муниципальных районов, муниципальных и горо</w:t>
      </w:r>
      <w:r>
        <w:rPr>
          <w:spacing w:val="2"/>
          <w:sz w:val="26"/>
          <w:szCs w:val="26"/>
        </w:rPr>
        <w:t>дских</w:t>
      </w:r>
      <w:proofErr w:type="gramEnd"/>
      <w:r>
        <w:rPr>
          <w:spacing w:val="2"/>
          <w:sz w:val="26"/>
          <w:szCs w:val="26"/>
        </w:rPr>
        <w:t xml:space="preserve"> округов Приморского края отдельными государственными полномочиями в сфере опеки и попечительства, социальной поддержки детей, оставшихся без попечения родителей, и лиц, принявших на воспитание в семью детей, оставшихся без попечения родителей», </w:t>
      </w:r>
      <w:r>
        <w:rPr>
          <w:spacing w:val="2"/>
          <w:sz w:val="26"/>
          <w:szCs w:val="26"/>
        </w:rPr>
        <w:t>на ос</w:t>
      </w:r>
      <w:r>
        <w:rPr>
          <w:spacing w:val="2"/>
          <w:sz w:val="26"/>
          <w:szCs w:val="26"/>
        </w:rPr>
        <w:t>новании Устава Анучинского муниципального округа Приморского края, администрация Анучинского муниципального округа Приморского края</w:t>
      </w:r>
    </w:p>
    <w:p w:rsidR="00797B38" w:rsidRDefault="00797B38">
      <w:pPr>
        <w:spacing w:line="360" w:lineRule="auto"/>
        <w:jc w:val="both"/>
        <w:rPr>
          <w:sz w:val="26"/>
          <w:szCs w:val="26"/>
        </w:rPr>
      </w:pPr>
    </w:p>
    <w:p w:rsidR="00797B38" w:rsidRDefault="000B708F">
      <w:pPr>
        <w:spacing w:line="360" w:lineRule="auto"/>
        <w:jc w:val="both"/>
        <w:rPr>
          <w:sz w:val="28"/>
          <w:szCs w:val="28"/>
        </w:rPr>
      </w:pPr>
      <w:r>
        <w:rPr>
          <w:sz w:val="26"/>
          <w:szCs w:val="26"/>
        </w:rPr>
        <w:t>ПОСТАНОВЛЯЕТ:</w:t>
      </w:r>
    </w:p>
    <w:p w:rsidR="00797B38" w:rsidRDefault="00797B38">
      <w:pPr>
        <w:spacing w:line="360" w:lineRule="auto"/>
        <w:jc w:val="both"/>
        <w:rPr>
          <w:sz w:val="26"/>
          <w:szCs w:val="26"/>
        </w:rPr>
      </w:pPr>
    </w:p>
    <w:p w:rsidR="00797B38" w:rsidRDefault="000B708F">
      <w:pPr>
        <w:spacing w:line="360" w:lineRule="auto"/>
        <w:jc w:val="both"/>
        <w:rPr>
          <w:sz w:val="28"/>
          <w:szCs w:val="28"/>
        </w:rPr>
      </w:pPr>
      <w:r>
        <w:rPr>
          <w:rFonts w:eastAsia="Times New Roman" w:cs="Times New Roman"/>
          <w:kern w:val="0"/>
          <w:sz w:val="26"/>
          <w:szCs w:val="26"/>
          <w:lang w:eastAsia="ru-RU" w:bidi="ar-SA"/>
        </w:rPr>
        <w:t xml:space="preserve">1. Утвердить административный регламент предоставления администрацией Анучинского муниципального округа </w:t>
      </w:r>
      <w:r>
        <w:rPr>
          <w:rFonts w:eastAsia="Times New Roman" w:cs="Times New Roman"/>
          <w:kern w:val="0"/>
          <w:sz w:val="26"/>
          <w:szCs w:val="26"/>
          <w:lang w:eastAsia="ru-RU" w:bidi="ar-SA"/>
        </w:rPr>
        <w:t xml:space="preserve">муниципальной услуги «Назначение </w:t>
      </w:r>
      <w:r>
        <w:rPr>
          <w:rFonts w:eastAsia="Times New Roman" w:cs="Times New Roman"/>
          <w:kern w:val="0"/>
          <w:sz w:val="26"/>
          <w:szCs w:val="26"/>
          <w:lang w:eastAsia="ru-RU" w:bidi="ar-SA"/>
        </w:rPr>
        <w:lastRenderedPageBreak/>
        <w:t>ежемесячной выплаты на содержание ребенка в семье опекуна (попечителя) в приемной семье</w:t>
      </w:r>
      <w:r>
        <w:rPr>
          <w:rFonts w:eastAsia="Times New Roman" w:cs="Times New Roman"/>
          <w:kern w:val="0"/>
          <w:sz w:val="26"/>
          <w:szCs w:val="26"/>
          <w:lang w:eastAsia="ru-RU" w:bidi="ar-SA"/>
        </w:rPr>
        <w:t>» (регламент прилагается).</w:t>
      </w:r>
    </w:p>
    <w:p w:rsidR="00797B38" w:rsidRDefault="000B708F">
      <w:pPr>
        <w:spacing w:line="360" w:lineRule="auto"/>
        <w:jc w:val="both"/>
        <w:rPr>
          <w:sz w:val="28"/>
          <w:szCs w:val="28"/>
        </w:rPr>
      </w:pPr>
      <w:r>
        <w:rPr>
          <w:rFonts w:eastAsia="Times New Roman" w:cs="Times New Roman"/>
          <w:kern w:val="0"/>
          <w:sz w:val="26"/>
          <w:szCs w:val="26"/>
          <w:lang w:eastAsia="ru-RU" w:bidi="ar-SA"/>
        </w:rPr>
        <w:t>2. Общему отделу администрации Анучинского муниципального округа опубликовать настоящее постановление в офици</w:t>
      </w:r>
      <w:r>
        <w:rPr>
          <w:rFonts w:eastAsia="Times New Roman" w:cs="Times New Roman"/>
          <w:kern w:val="0"/>
          <w:sz w:val="26"/>
          <w:szCs w:val="26"/>
          <w:lang w:eastAsia="ru-RU" w:bidi="ar-SA"/>
        </w:rPr>
        <w:t>альных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округа.</w:t>
      </w:r>
    </w:p>
    <w:p w:rsidR="00797B38" w:rsidRDefault="000B708F">
      <w:pPr>
        <w:spacing w:line="360" w:lineRule="auto"/>
        <w:jc w:val="both"/>
        <w:rPr>
          <w:sz w:val="28"/>
          <w:szCs w:val="28"/>
        </w:rPr>
      </w:pPr>
      <w:r>
        <w:rPr>
          <w:rFonts w:eastAsia="Times New Roman" w:cs="Times New Roman"/>
          <w:kern w:val="0"/>
          <w:sz w:val="26"/>
          <w:szCs w:val="26"/>
          <w:lang w:eastAsia="ru-RU" w:bidi="ar-SA"/>
        </w:rPr>
        <w:t>3. Настоящее постановление вступает в силу со дня его официального опубликования.</w:t>
      </w:r>
    </w:p>
    <w:p w:rsidR="00797B38" w:rsidRDefault="000B708F">
      <w:pPr>
        <w:spacing w:line="360" w:lineRule="auto"/>
        <w:jc w:val="both"/>
        <w:rPr>
          <w:sz w:val="28"/>
          <w:szCs w:val="28"/>
        </w:rPr>
      </w:pPr>
      <w:r>
        <w:rPr>
          <w:rFonts w:eastAsia="Times New Roman" w:cs="Times New Roman"/>
          <w:kern w:val="0"/>
          <w:sz w:val="26"/>
          <w:szCs w:val="26"/>
          <w:lang w:eastAsia="ru-RU" w:bidi="ar-SA"/>
        </w:rPr>
        <w:t xml:space="preserve">4. </w:t>
      </w:r>
      <w:proofErr w:type="gramStart"/>
      <w:r>
        <w:rPr>
          <w:sz w:val="26"/>
          <w:szCs w:val="26"/>
        </w:rPr>
        <w:t>Контроль за</w:t>
      </w:r>
      <w:proofErr w:type="gramEnd"/>
      <w:r>
        <w:rPr>
          <w:sz w:val="26"/>
          <w:szCs w:val="26"/>
        </w:rPr>
        <w:t xml:space="preserve"> исполнением настоящего </w:t>
      </w:r>
      <w:r>
        <w:rPr>
          <w:sz w:val="26"/>
          <w:szCs w:val="26"/>
        </w:rPr>
        <w:t>постановления</w:t>
      </w:r>
      <w:r>
        <w:rPr>
          <w:sz w:val="26"/>
          <w:szCs w:val="26"/>
        </w:rPr>
        <w:t xml:space="preserve"> </w:t>
      </w:r>
      <w:r>
        <w:rPr>
          <w:sz w:val="26"/>
          <w:szCs w:val="26"/>
        </w:rPr>
        <w:t>возложить на начальника отдела опеки и попечительства администрации Анучинского муниципального округа Е.М. Бездольную.</w:t>
      </w:r>
    </w:p>
    <w:p w:rsidR="00797B38" w:rsidRDefault="00797B38">
      <w:pPr>
        <w:pStyle w:val="a6"/>
        <w:spacing w:line="360" w:lineRule="auto"/>
        <w:contextualSpacing/>
        <w:jc w:val="both"/>
        <w:rPr>
          <w:sz w:val="26"/>
          <w:szCs w:val="26"/>
        </w:rPr>
      </w:pPr>
    </w:p>
    <w:p w:rsidR="00797B38" w:rsidRDefault="00797B38">
      <w:pPr>
        <w:pStyle w:val="a6"/>
        <w:spacing w:line="360" w:lineRule="auto"/>
        <w:contextualSpacing/>
        <w:jc w:val="both"/>
        <w:rPr>
          <w:sz w:val="26"/>
          <w:szCs w:val="26"/>
        </w:rPr>
      </w:pPr>
    </w:p>
    <w:p w:rsidR="00797B38" w:rsidRDefault="000B708F">
      <w:pPr>
        <w:pStyle w:val="ConsPlusNormal"/>
        <w:tabs>
          <w:tab w:val="left" w:pos="5430"/>
        </w:tabs>
        <w:rPr>
          <w:sz w:val="28"/>
          <w:szCs w:val="28"/>
        </w:rPr>
      </w:pPr>
      <w:r>
        <w:rPr>
          <w:rFonts w:ascii="Times New Roman" w:hAnsi="Times New Roman" w:cs="Times New Roman"/>
          <w:sz w:val="26"/>
          <w:szCs w:val="26"/>
        </w:rPr>
        <w:t>Глава Анучинского</w:t>
      </w:r>
      <w:r>
        <w:rPr>
          <w:rFonts w:ascii="Times New Roman" w:hAnsi="Times New Roman" w:cs="Times New Roman"/>
          <w:sz w:val="26"/>
          <w:szCs w:val="26"/>
        </w:rPr>
        <w:tab/>
      </w:r>
    </w:p>
    <w:p w:rsidR="00797B38" w:rsidRDefault="000B708F">
      <w:pPr>
        <w:pStyle w:val="ConsPlusNormal"/>
        <w:rPr>
          <w:sz w:val="28"/>
          <w:szCs w:val="28"/>
        </w:rPr>
      </w:pPr>
      <w:r>
        <w:rPr>
          <w:rFonts w:ascii="Times New Roman" w:hAnsi="Times New Roman" w:cs="Times New Roman"/>
          <w:sz w:val="26"/>
          <w:szCs w:val="26"/>
        </w:rPr>
        <w:t xml:space="preserve">муниципального </w:t>
      </w:r>
      <w:r>
        <w:rPr>
          <w:rFonts w:ascii="Times New Roman" w:hAnsi="Times New Roman" w:cs="Times New Roman"/>
          <w:sz w:val="26"/>
          <w:szCs w:val="26"/>
        </w:rPr>
        <w:t>округа</w:t>
      </w:r>
      <w:r>
        <w:rPr>
          <w:rFonts w:ascii="Times New Roman" w:hAnsi="Times New Roman" w:cs="Times New Roman"/>
          <w:sz w:val="26"/>
          <w:szCs w:val="26"/>
        </w:rPr>
        <w:t xml:space="preserve">                                              </w:t>
      </w:r>
      <w:r>
        <w:rPr>
          <w:rFonts w:ascii="Times New Roman" w:hAnsi="Times New Roman" w:cs="Times New Roman"/>
          <w:sz w:val="26"/>
          <w:szCs w:val="26"/>
        </w:rPr>
        <w:t xml:space="preserve">                             </w:t>
      </w:r>
      <w:r>
        <w:rPr>
          <w:rFonts w:ascii="Times New Roman" w:hAnsi="Times New Roman" w:cs="Times New Roman"/>
          <w:sz w:val="26"/>
          <w:szCs w:val="26"/>
        </w:rPr>
        <w:t xml:space="preserve">С.А. </w:t>
      </w:r>
      <w:proofErr w:type="spellStart"/>
      <w:r>
        <w:rPr>
          <w:rFonts w:ascii="Times New Roman" w:hAnsi="Times New Roman" w:cs="Times New Roman"/>
          <w:sz w:val="26"/>
          <w:szCs w:val="26"/>
        </w:rPr>
        <w:t>Понуровский</w:t>
      </w:r>
      <w:proofErr w:type="spellEnd"/>
    </w:p>
    <w:p w:rsidR="00797B38" w:rsidRDefault="00797B38">
      <w:pPr>
        <w:spacing w:before="280" w:after="280" w:line="360" w:lineRule="auto"/>
        <w:jc w:val="both"/>
        <w:rPr>
          <w:rFonts w:cs="Times New Roman"/>
          <w:sz w:val="26"/>
          <w:szCs w:val="26"/>
        </w:rPr>
      </w:pPr>
    </w:p>
    <w:p w:rsidR="00797B38" w:rsidRDefault="00797B38">
      <w:pPr>
        <w:spacing w:line="360" w:lineRule="auto"/>
        <w:jc w:val="both"/>
        <w:rPr>
          <w:sz w:val="26"/>
          <w:szCs w:val="26"/>
        </w:rPr>
      </w:pPr>
    </w:p>
    <w:p w:rsidR="00797B38" w:rsidRDefault="00797B38">
      <w:pPr>
        <w:spacing w:line="360" w:lineRule="auto"/>
        <w:jc w:val="both"/>
        <w:rPr>
          <w:sz w:val="26"/>
          <w:szCs w:val="26"/>
        </w:rPr>
      </w:pPr>
    </w:p>
    <w:p w:rsidR="00797B38" w:rsidRDefault="00797B38">
      <w:pPr>
        <w:spacing w:line="360" w:lineRule="auto"/>
        <w:jc w:val="both"/>
        <w:rPr>
          <w:sz w:val="26"/>
          <w:szCs w:val="26"/>
        </w:rPr>
      </w:pPr>
    </w:p>
    <w:p w:rsidR="00797B38" w:rsidRDefault="00797B38">
      <w:pPr>
        <w:spacing w:line="360" w:lineRule="auto"/>
        <w:jc w:val="both"/>
        <w:rPr>
          <w:sz w:val="26"/>
          <w:szCs w:val="26"/>
        </w:rPr>
      </w:pPr>
    </w:p>
    <w:p w:rsidR="00797B38" w:rsidRDefault="00797B38">
      <w:pPr>
        <w:spacing w:line="360" w:lineRule="auto"/>
        <w:jc w:val="both"/>
        <w:rPr>
          <w:sz w:val="26"/>
          <w:szCs w:val="26"/>
        </w:rPr>
      </w:pPr>
    </w:p>
    <w:p w:rsidR="00797B38" w:rsidRDefault="00797B38">
      <w:pPr>
        <w:ind w:firstLine="540"/>
        <w:jc w:val="center"/>
        <w:rPr>
          <w:sz w:val="26"/>
          <w:szCs w:val="26"/>
        </w:rPr>
      </w:pPr>
    </w:p>
    <w:p w:rsidR="00797B38" w:rsidRDefault="00797B38">
      <w:pPr>
        <w:spacing w:before="280" w:after="280" w:line="360" w:lineRule="auto"/>
        <w:jc w:val="both"/>
        <w:rPr>
          <w:sz w:val="26"/>
          <w:szCs w:val="26"/>
        </w:rPr>
      </w:pPr>
    </w:p>
    <w:sectPr w:rsidR="00797B38">
      <w:pgSz w:w="11906" w:h="16838"/>
      <w:pgMar w:top="850" w:right="850" w:bottom="850" w:left="1421"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NSimSun">
    <w:panose1 w:val="02010609030101010101"/>
    <w:charset w:val="86"/>
    <w:family w:val="modern"/>
    <w:pitch w:val="fixed"/>
    <w:sig w:usb0="0000028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font>
  <w:font w:name="Droid Sans Fallback">
    <w:panose1 w:val="00000000000000000000"/>
    <w:charset w:val="00"/>
    <w:family w:val="roman"/>
    <w:notTrueType/>
    <w:pitch w:val="default"/>
  </w:font>
  <w:font w:name="Droid Sans Devanagari">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proofState w:spelling="clean" w:grammar="clean"/>
  <w:defaultTabStop w:val="709"/>
  <w:autoHyphenation/>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B38"/>
    <w:rsid w:val="00797B38"/>
    <w:rsid w:val="008E0E8F"/>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NSimSun" w:hAnsi="Times New Roman" w:cs="Mangal"/>
        <w:kern w:val="2"/>
        <w:szCs w:val="24"/>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basedOn w:val="a0"/>
    <w:link w:val="2"/>
    <w:uiPriority w:val="99"/>
    <w:semiHidden/>
    <w:qFormat/>
    <w:rsid w:val="00134106"/>
    <w:rPr>
      <w:szCs w:val="21"/>
    </w:rPr>
  </w:style>
  <w:style w:type="character" w:customStyle="1" w:styleId="20">
    <w:name w:val="Основной текст с отступом 2 Знак"/>
    <w:basedOn w:val="a0"/>
    <w:link w:val="20"/>
    <w:uiPriority w:val="99"/>
    <w:qFormat/>
    <w:rsid w:val="00134106"/>
    <w:rPr>
      <w:szCs w:val="21"/>
    </w:rPr>
  </w:style>
  <w:style w:type="character" w:customStyle="1" w:styleId="a3">
    <w:name w:val="Основной текст Знак"/>
    <w:basedOn w:val="a0"/>
    <w:qFormat/>
    <w:rsid w:val="00B92527"/>
  </w:style>
  <w:style w:type="character" w:customStyle="1" w:styleId="a4">
    <w:name w:val="Текст выноски Знак"/>
    <w:basedOn w:val="a0"/>
    <w:uiPriority w:val="99"/>
    <w:semiHidden/>
    <w:qFormat/>
    <w:rsid w:val="00F43719"/>
    <w:rPr>
      <w:rFonts w:ascii="Tahoma" w:hAnsi="Tahoma"/>
      <w:sz w:val="16"/>
      <w:szCs w:val="14"/>
    </w:rPr>
  </w:style>
  <w:style w:type="character" w:customStyle="1" w:styleId="3">
    <w:name w:val="Основной текст с отступом 3 Знак"/>
    <w:basedOn w:val="a0"/>
    <w:link w:val="3"/>
    <w:uiPriority w:val="99"/>
    <w:semiHidden/>
    <w:qFormat/>
    <w:rsid w:val="00B652B8"/>
    <w:rPr>
      <w:sz w:val="16"/>
      <w:szCs w:val="14"/>
    </w:rPr>
  </w:style>
  <w:style w:type="character" w:customStyle="1" w:styleId="-">
    <w:name w:val="Интернет-ссылка"/>
    <w:rPr>
      <w:color w:val="0000FF"/>
      <w:u w:val="single"/>
    </w:rPr>
  </w:style>
  <w:style w:type="paragraph" w:customStyle="1" w:styleId="a5">
    <w:name w:val="Заголовок"/>
    <w:basedOn w:val="a"/>
    <w:next w:val="a6"/>
    <w:qFormat/>
    <w:pPr>
      <w:keepNext/>
      <w:spacing w:before="240" w:after="120"/>
    </w:pPr>
    <w:rPr>
      <w:rFonts w:ascii="Liberation Sans" w:eastAsia="Droid Sans Fallback" w:hAnsi="Liberation Sans" w:cs="Droid Sans Devanagari"/>
      <w:sz w:val="28"/>
      <w:szCs w:val="28"/>
    </w:rPr>
  </w:style>
  <w:style w:type="paragraph" w:styleId="a6">
    <w:name w:val="Body Text"/>
    <w:basedOn w:val="a"/>
    <w:pPr>
      <w:spacing w:after="140" w:line="276" w:lineRule="auto"/>
    </w:pPr>
  </w:style>
  <w:style w:type="paragraph" w:styleId="a7">
    <w:name w:val="List"/>
    <w:basedOn w:val="a6"/>
  </w:style>
  <w:style w:type="paragraph" w:styleId="a8">
    <w:name w:val="caption"/>
    <w:basedOn w:val="a"/>
    <w:qFormat/>
    <w:pPr>
      <w:suppressLineNumbers/>
      <w:spacing w:before="120" w:after="120"/>
    </w:pPr>
    <w:rPr>
      <w:i/>
      <w:iCs/>
    </w:rPr>
  </w:style>
  <w:style w:type="paragraph" w:styleId="a9">
    <w:name w:val="index heading"/>
    <w:basedOn w:val="a"/>
    <w:qFormat/>
    <w:pPr>
      <w:suppressLineNumbers/>
    </w:pPr>
  </w:style>
  <w:style w:type="paragraph" w:styleId="aa">
    <w:name w:val="Title"/>
    <w:basedOn w:val="a"/>
    <w:next w:val="a6"/>
    <w:qFormat/>
    <w:pPr>
      <w:keepNext/>
      <w:spacing w:before="240" w:after="120"/>
    </w:pPr>
    <w:rPr>
      <w:rFonts w:eastAsia="Microsoft YaHei"/>
      <w:sz w:val="28"/>
      <w:szCs w:val="28"/>
    </w:rPr>
  </w:style>
  <w:style w:type="paragraph" w:customStyle="1" w:styleId="ConsPlusNormal">
    <w:name w:val="ConsPlusNormal"/>
    <w:qFormat/>
    <w:pPr>
      <w:widowControl w:val="0"/>
    </w:pPr>
    <w:rPr>
      <w:rFonts w:ascii="Arial" w:eastAsia="Times New Roman" w:hAnsi="Arial" w:cs="Arial"/>
      <w:szCs w:val="20"/>
      <w:lang w:bidi="ar-SA"/>
    </w:rPr>
  </w:style>
  <w:style w:type="paragraph" w:styleId="21">
    <w:name w:val="Body Text 2"/>
    <w:basedOn w:val="a"/>
    <w:uiPriority w:val="99"/>
    <w:semiHidden/>
    <w:unhideWhenUsed/>
    <w:qFormat/>
    <w:rsid w:val="00134106"/>
    <w:pPr>
      <w:spacing w:after="120" w:line="480" w:lineRule="auto"/>
    </w:pPr>
    <w:rPr>
      <w:szCs w:val="21"/>
    </w:rPr>
  </w:style>
  <w:style w:type="paragraph" w:styleId="22">
    <w:name w:val="Body Text Indent 2"/>
    <w:basedOn w:val="a"/>
    <w:uiPriority w:val="99"/>
    <w:unhideWhenUsed/>
    <w:qFormat/>
    <w:rsid w:val="00134106"/>
    <w:pPr>
      <w:spacing w:after="120" w:line="480" w:lineRule="auto"/>
      <w:ind w:left="283"/>
    </w:pPr>
    <w:rPr>
      <w:szCs w:val="21"/>
    </w:rPr>
  </w:style>
  <w:style w:type="paragraph" w:styleId="ab">
    <w:name w:val="Balloon Text"/>
    <w:basedOn w:val="a"/>
    <w:uiPriority w:val="99"/>
    <w:semiHidden/>
    <w:unhideWhenUsed/>
    <w:qFormat/>
    <w:rsid w:val="00F43719"/>
    <w:rPr>
      <w:rFonts w:ascii="Tahoma" w:hAnsi="Tahoma"/>
      <w:sz w:val="16"/>
      <w:szCs w:val="14"/>
    </w:rPr>
  </w:style>
  <w:style w:type="paragraph" w:styleId="30">
    <w:name w:val="Body Text Indent 3"/>
    <w:basedOn w:val="a"/>
    <w:uiPriority w:val="99"/>
    <w:semiHidden/>
    <w:unhideWhenUsed/>
    <w:qFormat/>
    <w:rsid w:val="00B652B8"/>
    <w:pPr>
      <w:spacing w:after="120"/>
      <w:ind w:left="283"/>
    </w:pPr>
    <w:rPr>
      <w:sz w:val="16"/>
      <w:szCs w:val="14"/>
    </w:rPr>
  </w:style>
  <w:style w:type="paragraph" w:customStyle="1" w:styleId="ConsPlusNonformat">
    <w:name w:val="ConsPlusNonformat"/>
    <w:uiPriority w:val="99"/>
    <w:qFormat/>
    <w:rsid w:val="008E0E8F"/>
    <w:pPr>
      <w:widowControl w:val="0"/>
    </w:pPr>
    <w:rPr>
      <w:rFonts w:ascii="Courier New" w:eastAsiaTheme="minorEastAsia" w:hAnsi="Courier New" w:cs="Courier New"/>
      <w:kern w:val="0"/>
      <w:szCs w:val="20"/>
      <w:lang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NSimSun" w:hAnsi="Times New Roman" w:cs="Mangal"/>
        <w:kern w:val="2"/>
        <w:szCs w:val="24"/>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basedOn w:val="a0"/>
    <w:link w:val="2"/>
    <w:uiPriority w:val="99"/>
    <w:semiHidden/>
    <w:qFormat/>
    <w:rsid w:val="00134106"/>
    <w:rPr>
      <w:szCs w:val="21"/>
    </w:rPr>
  </w:style>
  <w:style w:type="character" w:customStyle="1" w:styleId="20">
    <w:name w:val="Основной текст с отступом 2 Знак"/>
    <w:basedOn w:val="a0"/>
    <w:link w:val="20"/>
    <w:uiPriority w:val="99"/>
    <w:qFormat/>
    <w:rsid w:val="00134106"/>
    <w:rPr>
      <w:szCs w:val="21"/>
    </w:rPr>
  </w:style>
  <w:style w:type="character" w:customStyle="1" w:styleId="a3">
    <w:name w:val="Основной текст Знак"/>
    <w:basedOn w:val="a0"/>
    <w:qFormat/>
    <w:rsid w:val="00B92527"/>
  </w:style>
  <w:style w:type="character" w:customStyle="1" w:styleId="a4">
    <w:name w:val="Текст выноски Знак"/>
    <w:basedOn w:val="a0"/>
    <w:uiPriority w:val="99"/>
    <w:semiHidden/>
    <w:qFormat/>
    <w:rsid w:val="00F43719"/>
    <w:rPr>
      <w:rFonts w:ascii="Tahoma" w:hAnsi="Tahoma"/>
      <w:sz w:val="16"/>
      <w:szCs w:val="14"/>
    </w:rPr>
  </w:style>
  <w:style w:type="character" w:customStyle="1" w:styleId="3">
    <w:name w:val="Основной текст с отступом 3 Знак"/>
    <w:basedOn w:val="a0"/>
    <w:link w:val="3"/>
    <w:uiPriority w:val="99"/>
    <w:semiHidden/>
    <w:qFormat/>
    <w:rsid w:val="00B652B8"/>
    <w:rPr>
      <w:sz w:val="16"/>
      <w:szCs w:val="14"/>
    </w:rPr>
  </w:style>
  <w:style w:type="character" w:customStyle="1" w:styleId="-">
    <w:name w:val="Интернет-ссылка"/>
    <w:rPr>
      <w:color w:val="0000FF"/>
      <w:u w:val="single"/>
    </w:rPr>
  </w:style>
  <w:style w:type="paragraph" w:customStyle="1" w:styleId="a5">
    <w:name w:val="Заголовок"/>
    <w:basedOn w:val="a"/>
    <w:next w:val="a6"/>
    <w:qFormat/>
    <w:pPr>
      <w:keepNext/>
      <w:spacing w:before="240" w:after="120"/>
    </w:pPr>
    <w:rPr>
      <w:rFonts w:ascii="Liberation Sans" w:eastAsia="Droid Sans Fallback" w:hAnsi="Liberation Sans" w:cs="Droid Sans Devanagari"/>
      <w:sz w:val="28"/>
      <w:szCs w:val="28"/>
    </w:rPr>
  </w:style>
  <w:style w:type="paragraph" w:styleId="a6">
    <w:name w:val="Body Text"/>
    <w:basedOn w:val="a"/>
    <w:pPr>
      <w:spacing w:after="140" w:line="276" w:lineRule="auto"/>
    </w:pPr>
  </w:style>
  <w:style w:type="paragraph" w:styleId="a7">
    <w:name w:val="List"/>
    <w:basedOn w:val="a6"/>
  </w:style>
  <w:style w:type="paragraph" w:styleId="a8">
    <w:name w:val="caption"/>
    <w:basedOn w:val="a"/>
    <w:qFormat/>
    <w:pPr>
      <w:suppressLineNumbers/>
      <w:spacing w:before="120" w:after="120"/>
    </w:pPr>
    <w:rPr>
      <w:i/>
      <w:iCs/>
    </w:rPr>
  </w:style>
  <w:style w:type="paragraph" w:styleId="a9">
    <w:name w:val="index heading"/>
    <w:basedOn w:val="a"/>
    <w:qFormat/>
    <w:pPr>
      <w:suppressLineNumbers/>
    </w:pPr>
  </w:style>
  <w:style w:type="paragraph" w:styleId="aa">
    <w:name w:val="Title"/>
    <w:basedOn w:val="a"/>
    <w:next w:val="a6"/>
    <w:qFormat/>
    <w:pPr>
      <w:keepNext/>
      <w:spacing w:before="240" w:after="120"/>
    </w:pPr>
    <w:rPr>
      <w:rFonts w:eastAsia="Microsoft YaHei"/>
      <w:sz w:val="28"/>
      <w:szCs w:val="28"/>
    </w:rPr>
  </w:style>
  <w:style w:type="paragraph" w:customStyle="1" w:styleId="ConsPlusNormal">
    <w:name w:val="ConsPlusNormal"/>
    <w:qFormat/>
    <w:pPr>
      <w:widowControl w:val="0"/>
    </w:pPr>
    <w:rPr>
      <w:rFonts w:ascii="Arial" w:eastAsia="Times New Roman" w:hAnsi="Arial" w:cs="Arial"/>
      <w:szCs w:val="20"/>
      <w:lang w:bidi="ar-SA"/>
    </w:rPr>
  </w:style>
  <w:style w:type="paragraph" w:styleId="21">
    <w:name w:val="Body Text 2"/>
    <w:basedOn w:val="a"/>
    <w:uiPriority w:val="99"/>
    <w:semiHidden/>
    <w:unhideWhenUsed/>
    <w:qFormat/>
    <w:rsid w:val="00134106"/>
    <w:pPr>
      <w:spacing w:after="120" w:line="480" w:lineRule="auto"/>
    </w:pPr>
    <w:rPr>
      <w:szCs w:val="21"/>
    </w:rPr>
  </w:style>
  <w:style w:type="paragraph" w:styleId="22">
    <w:name w:val="Body Text Indent 2"/>
    <w:basedOn w:val="a"/>
    <w:uiPriority w:val="99"/>
    <w:unhideWhenUsed/>
    <w:qFormat/>
    <w:rsid w:val="00134106"/>
    <w:pPr>
      <w:spacing w:after="120" w:line="480" w:lineRule="auto"/>
      <w:ind w:left="283"/>
    </w:pPr>
    <w:rPr>
      <w:szCs w:val="21"/>
    </w:rPr>
  </w:style>
  <w:style w:type="paragraph" w:styleId="ab">
    <w:name w:val="Balloon Text"/>
    <w:basedOn w:val="a"/>
    <w:uiPriority w:val="99"/>
    <w:semiHidden/>
    <w:unhideWhenUsed/>
    <w:qFormat/>
    <w:rsid w:val="00F43719"/>
    <w:rPr>
      <w:rFonts w:ascii="Tahoma" w:hAnsi="Tahoma"/>
      <w:sz w:val="16"/>
      <w:szCs w:val="14"/>
    </w:rPr>
  </w:style>
  <w:style w:type="paragraph" w:styleId="30">
    <w:name w:val="Body Text Indent 3"/>
    <w:basedOn w:val="a"/>
    <w:uiPriority w:val="99"/>
    <w:semiHidden/>
    <w:unhideWhenUsed/>
    <w:qFormat/>
    <w:rsid w:val="00B652B8"/>
    <w:pPr>
      <w:spacing w:after="120"/>
      <w:ind w:left="283"/>
    </w:pPr>
    <w:rPr>
      <w:sz w:val="16"/>
      <w:szCs w:val="14"/>
    </w:rPr>
  </w:style>
  <w:style w:type="paragraph" w:customStyle="1" w:styleId="ConsPlusNonformat">
    <w:name w:val="ConsPlusNonformat"/>
    <w:uiPriority w:val="99"/>
    <w:qFormat/>
    <w:rsid w:val="008E0E8F"/>
    <w:pPr>
      <w:widowControl w:val="0"/>
    </w:pPr>
    <w:rPr>
      <w:rFonts w:ascii="Courier New" w:eastAsiaTheme="minorEastAsia" w:hAnsi="Courier New" w:cs="Courier New"/>
      <w:kern w:val="0"/>
      <w:szCs w:val="20"/>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consultantplus://offline/ref=4A7CC864CD12CA8412938AF997FD77C87914585AFA9998517485C44273CB562BA8D0556E1D9DA002FCDD173DAC5EF5EE68AD3E9D954A7E2A15A436D2J7Y9H" TargetMode="External"/><Relationship Id="rId3" Type="http://schemas.microsoft.com/office/2007/relationships/stylesWithEffects" Target="stylesWithEffects.xml"/><Relationship Id="rId7" Type="http://schemas.openxmlformats.org/officeDocument/2006/relationships/hyperlink" Target="http://www.gosuslugi.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gosuslugi.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4DC78F1DD87B7CB519FF6D5598336F9B979975F9072CA57A8DEDCC6A22jC43D" TargetMode="Externa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CE23B-42B5-4E35-B442-77E437D05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7048</Words>
  <Characters>40174</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В. Бурдейная</dc:creator>
  <cp:lastModifiedBy>Светлана В. Бурдейная</cp:lastModifiedBy>
  <cp:revision>2</cp:revision>
  <dcterms:created xsi:type="dcterms:W3CDTF">2022-10-17T05:57:00Z</dcterms:created>
  <dcterms:modified xsi:type="dcterms:W3CDTF">2022-10-17T05:57:00Z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