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D15" w:rsidRDefault="00A76D15" w:rsidP="00F4061A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</w:pPr>
      <w:r w:rsidRPr="00C17A4A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Библиотека лучших практик по охране труда организаций</w:t>
      </w:r>
      <w:r w:rsidR="00F4061A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  </w:t>
      </w:r>
      <w:proofErr w:type="spellStart"/>
      <w:proofErr w:type="gramStart"/>
      <w:r w:rsidR="00F4061A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Анучинского</w:t>
      </w:r>
      <w:proofErr w:type="spellEnd"/>
      <w:r w:rsidRPr="00C17A4A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  муниципального</w:t>
      </w:r>
      <w:proofErr w:type="gramEnd"/>
      <w:r w:rsidRPr="00C17A4A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 округа</w:t>
      </w:r>
    </w:p>
    <w:p w:rsidR="0064544A" w:rsidRPr="00C17A4A" w:rsidRDefault="0064544A" w:rsidP="00F4061A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За 2022 год</w:t>
      </w:r>
    </w:p>
    <w:p w:rsidR="00A76D15" w:rsidRPr="00C17A4A" w:rsidRDefault="00A76D15" w:rsidP="00F4061A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:rsidR="00A76D15" w:rsidRPr="00C17A4A" w:rsidRDefault="00A76D15" w:rsidP="00A76D1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17A4A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 </w:t>
      </w:r>
    </w:p>
    <w:tbl>
      <w:tblPr>
        <w:tblW w:w="10095" w:type="dxa"/>
        <w:tblInd w:w="-5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873"/>
        <w:gridCol w:w="2501"/>
        <w:gridCol w:w="2027"/>
      </w:tblGrid>
      <w:tr w:rsidR="00456374" w:rsidRPr="00456374" w:rsidTr="00456374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2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2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внедрения</w:t>
            </w:r>
          </w:p>
        </w:tc>
        <w:tc>
          <w:tcPr>
            <w:tcW w:w="2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56374" w:rsidRPr="00456374" w:rsidRDefault="00456374" w:rsidP="000B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456374" w:rsidRPr="00456374" w:rsidTr="00456374"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 </w:t>
            </w: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организациях  </w:t>
            </w:r>
            <w:proofErr w:type="spell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proofErr w:type="gramEnd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 внедрена </w:t>
            </w: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профессиональных рисков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  оценки</w:t>
            </w:r>
            <w:proofErr w:type="gramEnd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профессиональных рисков на всех рабочих местах, на основании которых разработан План мероприятий по снижению профессиональных рисков</w:t>
            </w:r>
          </w:p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0B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0B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0B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производственного травматизма, обеспечение безопасности и сохранение здоровья работников в процессе трудовой деятельности.</w:t>
            </w:r>
          </w:p>
          <w:p w:rsidR="00456374" w:rsidRPr="00456374" w:rsidRDefault="00456374" w:rsidP="00F53151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вероятности несчастных случаев на производстве. Повышение мотивации работников на работу в безопасных условиях труда и повышение социальной защищенности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4" w:history="1">
              <w:r w:rsidRPr="0045637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https://xn--80aqaedqb6ap4b.xn--p1ai/okrug/okhrana-truda/biblioteka-luchshikh-praktik/</w:t>
              </w:r>
            </w:hyperlink>
          </w:p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456374" w:rsidRPr="00456374" w:rsidTr="00456374"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84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 xml:space="preserve">  В 3 </w:t>
            </w:r>
            <w:proofErr w:type="gramStart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организациях  </w:t>
            </w:r>
            <w:proofErr w:type="spellStart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Анучинского</w:t>
            </w:r>
            <w:proofErr w:type="spellEnd"/>
            <w:proofErr w:type="gramEnd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внедрена программа «Нулевого травматизма»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840C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Программа устанавливает общие организационно-технические мероприятия, направленные на сохранение жизни и здоровья работников в процессе их трудовой деятельности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безопасных условий и сохранения здоровья работников на рабочем месте, обеспечения соответствия оборудования и процессов производства государственным нормативным требованиям по охране труда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56374" w:rsidRPr="00456374" w:rsidTr="00456374"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F4061A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муниципального округа, </w:t>
            </w: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ООО «Дальневосточный региональный центр охраны труда»</w:t>
            </w:r>
            <w:r w:rsidRPr="0045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семинара на тему: «Новый порядок обучения и проверки знаний по охране труда -2022»</w:t>
            </w:r>
          </w:p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Повышение </w:t>
            </w:r>
            <w:proofErr w:type="gram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уровня  компетенции</w:t>
            </w:r>
            <w:proofErr w:type="gramEnd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руководителей </w:t>
            </w: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специалистов по охране труда </w:t>
            </w: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области законодательства по охране труда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56374" w:rsidRPr="00456374" w:rsidTr="00456374"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СП Приморские северные электрические </w:t>
            </w:r>
            <w:r w:rsidRPr="0045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сети Филиала Приморские ЭС АО ДРСК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8E7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предприятии </w:t>
            </w:r>
            <w:proofErr w:type="gramStart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приобретен  и</w:t>
            </w:r>
            <w:proofErr w:type="gramEnd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t xml:space="preserve"> введен в эксплуатацию измельчитель древесины </w:t>
            </w:r>
            <w:proofErr w:type="spellStart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РубМастер</w:t>
            </w:r>
            <w:proofErr w:type="spellEnd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t xml:space="preserve"> для переработки отходов лесопиления и лесозаготовки. Максимальный </w:t>
            </w:r>
            <w:proofErr w:type="gramStart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диаметр  рубильной</w:t>
            </w:r>
            <w:proofErr w:type="gramEnd"/>
            <w:r w:rsidRPr="00456374">
              <w:rPr>
                <w:rFonts w:ascii="Times New Roman" w:hAnsi="Times New Roman" w:cs="Times New Roman"/>
                <w:sz w:val="20"/>
                <w:szCs w:val="20"/>
              </w:rPr>
              <w:t xml:space="preserve"> машины по переработке древесины до 300 мм.</w:t>
            </w:r>
          </w:p>
          <w:p w:rsidR="00456374" w:rsidRPr="00456374" w:rsidRDefault="00456374" w:rsidP="008E7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 xml:space="preserve">Средство малой механизации для измельчения порубочных остатков на просеках ВЛ 0,4-10кВ проходящих в населенных пунктах. </w:t>
            </w:r>
          </w:p>
          <w:p w:rsidR="00456374" w:rsidRPr="00456374" w:rsidRDefault="00456374" w:rsidP="008E7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8E7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Эффект от применения и</w:t>
            </w:r>
            <w:r w:rsidRPr="004563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змельчителя древесины- экономия времени для </w:t>
            </w:r>
            <w:r w:rsidRPr="004563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уборки порубочных остатков с просек ВЛ. Экономия материальных ресурсов (эксплуатация автотехники, топливо) соблюдение экологических требований и ПОТ в лесной промышленности.</w:t>
            </w:r>
          </w:p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56374" w:rsidRPr="00456374" w:rsidRDefault="00456374" w:rsidP="008E7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374" w:rsidRPr="00456374" w:rsidTr="00456374"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КГБУЗ «</w:t>
            </w:r>
            <w:proofErr w:type="spell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Анучинская</w:t>
            </w:r>
            <w:proofErr w:type="spellEnd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ЦРБ»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B34F4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  специальной</w:t>
            </w:r>
            <w:proofErr w:type="gramEnd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оценки условий труда и профессиональных рисков на всех рабочих местах, на основании которых разработан План мероприятий по снижению профессиональных рисков</w:t>
            </w:r>
          </w:p>
          <w:p w:rsidR="00456374" w:rsidRPr="00456374" w:rsidRDefault="00456374" w:rsidP="00B34F4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Проведения медосмотров и диспансеризации (</w:t>
            </w: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предварительные и периодические)</w:t>
            </w: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сезонная вакцинация от гриппа, COVID-19, ежегодно проводятся спортивные мероприятия (акции «10 000 шагов к здоровью»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Приобретения спец. одежды и средств индивидуальной защиты.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B34F4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производственного травматизма, обеспечение безопасности и сохранение здоровья работников в процессе трудовой деятельности.</w:t>
            </w:r>
          </w:p>
          <w:p w:rsidR="00456374" w:rsidRPr="00456374" w:rsidRDefault="00456374" w:rsidP="00B34F4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вероятности несчастных случаев на производстве. Повышение мотивации работников на работу в безопасных условиях труда и повышение социальной защищенности</w:t>
            </w:r>
          </w:p>
          <w:p w:rsidR="00456374" w:rsidRPr="00456374" w:rsidRDefault="00456374" w:rsidP="00B34F4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Снижения заболеваемости </w:t>
            </w: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и сохранения здоровья работников, также диагностирования на ранних стадиях, выявления на проф. заболевание.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456374" w:rsidRPr="00456374" w:rsidRDefault="00456374" w:rsidP="00B34F4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gramStart"/>
            <w:r w:rsidRPr="00456374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Для  защиты</w:t>
            </w:r>
            <w:proofErr w:type="gramEnd"/>
            <w:r w:rsidRPr="00456374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456374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сотрудников</w:t>
            </w:r>
            <w:r w:rsidRPr="00456374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 которые выполняют определенный вид работы, сопряженный с воздействием различных негативных факторов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56374" w:rsidRPr="00456374" w:rsidRDefault="00456374" w:rsidP="00B34F4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56374" w:rsidRPr="00456374" w:rsidTr="00456374"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Информирование по вопросам охраны труда на официальном сайте </w:t>
            </w:r>
            <w:proofErr w:type="gramStart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администрации  и</w:t>
            </w:r>
            <w:proofErr w:type="gramEnd"/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средствах массовой информации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компетенции работников и руководителей организаций в области охраны труда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56374" w:rsidRPr="00456374" w:rsidRDefault="00456374" w:rsidP="000B1DF0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76D15" w:rsidRPr="00456374" w:rsidRDefault="00A76D15" w:rsidP="00A76D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637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76D15" w:rsidRPr="00456374" w:rsidRDefault="00A76D15" w:rsidP="00A76D15">
      <w:pPr>
        <w:rPr>
          <w:rFonts w:ascii="Times New Roman" w:hAnsi="Times New Roman" w:cs="Times New Roman"/>
          <w:sz w:val="20"/>
          <w:szCs w:val="20"/>
        </w:rPr>
      </w:pPr>
    </w:p>
    <w:p w:rsidR="00A76D15" w:rsidRDefault="00A76D15"/>
    <w:sectPr w:rsidR="00A76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D15"/>
    <w:rsid w:val="003A08E4"/>
    <w:rsid w:val="00456374"/>
    <w:rsid w:val="004A04DE"/>
    <w:rsid w:val="00585F79"/>
    <w:rsid w:val="0064544A"/>
    <w:rsid w:val="00840C38"/>
    <w:rsid w:val="008E758B"/>
    <w:rsid w:val="00A76D15"/>
    <w:rsid w:val="00A81342"/>
    <w:rsid w:val="00B04A28"/>
    <w:rsid w:val="00B34F49"/>
    <w:rsid w:val="00BA5A3A"/>
    <w:rsid w:val="00BD0289"/>
    <w:rsid w:val="00E52485"/>
    <w:rsid w:val="00F4061A"/>
    <w:rsid w:val="00F5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C3EE5"/>
  <w15:chartTrackingRefBased/>
  <w15:docId w15:val="{523BD03D-DBFD-4A6F-A278-D8FB9849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0C3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81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81342"/>
    <w:rPr>
      <w:b/>
      <w:bCs/>
    </w:rPr>
  </w:style>
  <w:style w:type="character" w:styleId="a6">
    <w:name w:val="Hyperlink"/>
    <w:basedOn w:val="a0"/>
    <w:uiPriority w:val="99"/>
    <w:unhideWhenUsed/>
    <w:rsid w:val="00456374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56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qaedqb6ap4b.xn--p1ai/okrug/okhrana-truda/biblioteka-luchshikh-prakti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13</cp:revision>
  <dcterms:created xsi:type="dcterms:W3CDTF">2023-01-10T01:56:00Z</dcterms:created>
  <dcterms:modified xsi:type="dcterms:W3CDTF">2023-01-10T04:45:00Z</dcterms:modified>
</cp:coreProperties>
</file>