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rFonts w:hint="default"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23г.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4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4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rFonts w:hint="default" w:ascii="Times New Roman" w:hAnsi="Times New Roman" w:cs="Times New Roman"/>
          <w:color w:val="C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25.09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793</w:t>
      </w:r>
      <w:r>
        <w:rPr>
          <w:rFonts w:hint="default" w:ascii="Times New Roman" w:hAnsi="Times New Roman" w:cs="Times New Roman"/>
          <w:color w:val="C00000"/>
          <w:sz w:val="28"/>
          <w:szCs w:val="28"/>
        </w:rPr>
        <w:t xml:space="preserve">. 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публиковани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https://анучинский.рф/administraciya/munitsipalnyy-kontrol/zemelnyy-kontrol/?bitrix_include_areas=N</w:t>
      </w:r>
    </w:p>
    <w:p>
      <w:pPr>
        <w:pStyle w:val="6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hint="default"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Материалы проекта размещены на сайте: https://анучинский.рф/administraciya/munitsipalnyy-kontrol/zemelnyy-kontrol/?bitrix_include_areas=N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hint="default" w:ascii="Times New Roman" w:hAnsi="Times New Roman" w:cs="Times New Roman"/>
          <w:sz w:val="28"/>
          <w:szCs w:val="28"/>
        </w:rPr>
        <w:t xml:space="preserve"> (включительно). </w:t>
      </w:r>
    </w:p>
    <w:p>
      <w:pPr>
        <w:pStyle w:val="6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посредством официального сайта, адрес: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https://анучинский.рф/obrashcheniya/sozdat-obrashchenie/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в письменной форме по адресу: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с.Анучино ул.Лазо д.6 офис 20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>
      <w:pPr>
        <w:spacing w:after="0" w:line="240" w:lineRule="auto"/>
        <w:ind w:left="0" w:right="1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</w:p>
    <w:p>
      <w:pPr>
        <w:spacing w:line="240" w:lineRule="exact"/>
        <w:ind w:left="1701" w:hanging="1701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0" w:leftChars="0" w:firstLine="0" w:firstLineChars="0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О результатах общественных обсуждений по проекту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</w:p>
    <w:p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 поступило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не поступило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9"/>
        <w:jc w:val="both"/>
        <w:outlineLvl w:val="2"/>
        <w:rPr>
          <w:rFonts w:hint="default" w:ascii="Times New Roman" w:hAnsi="Times New Roman" w:cs="Times New Roman"/>
          <w:u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Выводы по результатам общественных обсуждений: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утвердить п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after="0" w:line="36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>
      <w:pPr>
        <w:spacing w:after="0" w:line="360" w:lineRule="auto"/>
        <w:ind w:left="0" w:right="1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spacing w:line="360" w:lineRule="auto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01.10.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3г.</w:t>
      </w:r>
      <w:r>
        <w:rPr>
          <w:rFonts w:hint="default"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г.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https://анучинский.рф/administraciya/munitsipalnyy-kontrol/zemelnyy-kontrol/?bitrix_include_areas=N</w:t>
      </w:r>
    </w:p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A7708"/>
    <w:rsid w:val="284176BE"/>
    <w:rsid w:val="3C6A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2023-09-18T04:42:00Z</dcterms:created>
  <dc:creator>MehovskiyVV</dc:creator>
  <cp:lastModifiedBy>MehovskiyVV</cp:lastModifiedBy>
  <cp:lastPrinted>2023-10-31T04:29:36Z</cp:lastPrinted>
  <dcterms:modified xsi:type="dcterms:W3CDTF">2023-10-31T04:32:32Z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4F514A58A22F466087218EDD41E8DD45</vt:lpwstr>
  </property>
</Properties>
</file>