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03.04.2026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195FA7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производит отделочные работы помещений 1-го этажа здания. На объекте работают 8 чел.    </w:t>
      </w:r>
    </w:p>
    <w:p w14:paraId="0C49102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12775D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965065" cy="3303270"/>
            <wp:effectExtent l="0" t="0" r="6985" b="11430"/>
            <wp:docPr id="6" name="Изображение 6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506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</w:p>
    <w:p w14:paraId="6C7C75C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2435" cy="3812540"/>
            <wp:effectExtent l="0" t="0" r="18415" b="16510"/>
            <wp:docPr id="7" name="Изображение 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0CD9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277870" cy="4232910"/>
            <wp:effectExtent l="0" t="0" r="17780" b="15240"/>
            <wp:docPr id="8" name="Изображение 8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423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98165" cy="4230370"/>
            <wp:effectExtent l="0" t="0" r="6985" b="17780"/>
            <wp:docPr id="9" name="Изображение 9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423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8F6F3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DE921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2AF6A8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362065" cy="4053840"/>
            <wp:effectExtent l="0" t="0" r="635" b="3810"/>
            <wp:docPr id="10" name="Изображение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62065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14C6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6E92CC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10273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p w14:paraId="4C07B35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53385" cy="4425315"/>
            <wp:effectExtent l="0" t="0" r="18415" b="13335"/>
            <wp:docPr id="11" name="Изображение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442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03270" cy="4436110"/>
            <wp:effectExtent l="0" t="0" r="11430" b="2540"/>
            <wp:docPr id="12" name="Изображение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2026-04-05T23:17:00Z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