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37436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20.07.</w:t>
      </w:r>
      <w:r w:rsidR="00C86B50">
        <w:rPr>
          <w:rFonts w:ascii="Times New Roman" w:hAnsi="Times New Roman" w:cs="Times New Roman"/>
          <w:sz w:val="28"/>
          <w:szCs w:val="28"/>
        </w:rPr>
        <w:t>2018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г.                                             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4271AD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torgi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r w:rsidR="008447C3" w:rsidRPr="008447C3">
        <w:rPr>
          <w:color w:val="000000"/>
          <w:sz w:val="28"/>
          <w:lang w:val="en-US"/>
        </w:rPr>
        <w:t>ru</w:t>
      </w:r>
      <w:r w:rsidR="008447C3" w:rsidRPr="008447C3">
        <w:rPr>
          <w:color w:val="000000"/>
          <w:sz w:val="28"/>
        </w:rPr>
        <w:t>.».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: газета «Анучинскиезори» от  </w:t>
      </w:r>
      <w:r w:rsidR="0037436F">
        <w:rPr>
          <w:rFonts w:ascii="Times New Roman" w:hAnsi="Times New Roman" w:cs="Times New Roman"/>
          <w:spacing w:val="-5"/>
          <w:sz w:val="28"/>
          <w:szCs w:val="28"/>
        </w:rPr>
        <w:t>20.07.</w:t>
      </w:r>
      <w:r w:rsidR="00CE1F60" w:rsidRPr="004271AD">
        <w:rPr>
          <w:rFonts w:ascii="Times New Roman" w:hAnsi="Times New Roman" w:cs="Times New Roman"/>
          <w:spacing w:val="-5"/>
          <w:sz w:val="28"/>
          <w:szCs w:val="28"/>
        </w:rPr>
        <w:t>2017</w:t>
      </w:r>
      <w:r w:rsidR="00D56A12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г.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4271AD" w:rsidRDefault="00C86B5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Каменев Аркадий Петрович</w:t>
      </w:r>
      <w:r w:rsidR="00D82945" w:rsidRPr="004271AD">
        <w:rPr>
          <w:rFonts w:ascii="Times New Roman" w:hAnsi="Times New Roman" w:cs="Times New Roman"/>
          <w:color w:val="000000"/>
          <w:sz w:val="28"/>
          <w:szCs w:val="28"/>
        </w:rPr>
        <w:t>–заместитель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чинского муниципального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 Елена Витальевна–</w:t>
      </w:r>
      <w:r w:rsidR="00AF0CC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имущественных и з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ст.специалист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 -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="003F1DB6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C86B50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1977EB" w:rsidRPr="0037436F" w:rsidRDefault="001977EB" w:rsidP="001977E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36F">
        <w:rPr>
          <w:rFonts w:ascii="Times New Roman" w:hAnsi="Times New Roman"/>
          <w:b/>
          <w:sz w:val="28"/>
          <w:szCs w:val="28"/>
        </w:rPr>
        <w:t>Лот №1</w:t>
      </w:r>
      <w:r w:rsidRPr="0037436F">
        <w:rPr>
          <w:rFonts w:ascii="Times New Roman" w:hAnsi="Times New Roman"/>
          <w:sz w:val="28"/>
          <w:szCs w:val="28"/>
        </w:rPr>
        <w:t xml:space="preserve"> Кадастровый ном</w:t>
      </w:r>
      <w:r w:rsidR="00766B93" w:rsidRPr="0037436F">
        <w:rPr>
          <w:rFonts w:ascii="Times New Roman" w:hAnsi="Times New Roman"/>
          <w:sz w:val="28"/>
          <w:szCs w:val="28"/>
        </w:rPr>
        <w:t xml:space="preserve">ер земельного участка – </w:t>
      </w:r>
      <w:r w:rsidR="0037436F" w:rsidRPr="0037436F">
        <w:rPr>
          <w:rFonts w:ascii="Times New Roman" w:hAnsi="Times New Roman"/>
          <w:sz w:val="28"/>
          <w:szCs w:val="28"/>
        </w:rPr>
        <w:t>25:01:010201:34</w:t>
      </w:r>
      <w:r w:rsidRPr="0037436F">
        <w:rPr>
          <w:rFonts w:ascii="Times New Roman" w:hAnsi="Times New Roman"/>
          <w:sz w:val="28"/>
          <w:szCs w:val="28"/>
        </w:rPr>
        <w:t>, пло</w:t>
      </w:r>
      <w:r w:rsidR="00766B93" w:rsidRPr="0037436F">
        <w:rPr>
          <w:rFonts w:ascii="Times New Roman" w:hAnsi="Times New Roman"/>
          <w:sz w:val="28"/>
          <w:szCs w:val="28"/>
        </w:rPr>
        <w:t xml:space="preserve">щадь </w:t>
      </w:r>
      <w:r w:rsidR="0037436F" w:rsidRPr="0037436F">
        <w:rPr>
          <w:rFonts w:ascii="Times New Roman" w:hAnsi="Times New Roman"/>
          <w:sz w:val="28"/>
          <w:szCs w:val="28"/>
        </w:rPr>
        <w:t>9071433.38 кв.м</w:t>
      </w:r>
      <w:r w:rsidRPr="0037436F">
        <w:rPr>
          <w:rFonts w:ascii="Times New Roman" w:hAnsi="Times New Roman"/>
          <w:sz w:val="28"/>
          <w:szCs w:val="28"/>
        </w:rPr>
        <w:t xml:space="preserve">., категория земель – земли  </w:t>
      </w:r>
      <w:r w:rsidR="0075001B">
        <w:rPr>
          <w:rFonts w:ascii="Times New Roman" w:hAnsi="Times New Roman"/>
          <w:sz w:val="28"/>
          <w:szCs w:val="28"/>
        </w:rPr>
        <w:t>сельскохозяйственног</w:t>
      </w:r>
      <w:r w:rsidR="0075001B">
        <w:rPr>
          <w:rFonts w:ascii="Times New Roman" w:hAnsi="Times New Roman"/>
          <w:sz w:val="28"/>
          <w:szCs w:val="28"/>
        </w:rPr>
        <w:t>о</w:t>
      </w:r>
      <w:r w:rsidR="0075001B">
        <w:rPr>
          <w:rFonts w:ascii="Times New Roman" w:hAnsi="Times New Roman"/>
          <w:sz w:val="28"/>
          <w:szCs w:val="28"/>
        </w:rPr>
        <w:t xml:space="preserve">назначения. </w:t>
      </w:r>
      <w:r w:rsidR="0037436F" w:rsidRPr="0037436F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</w:t>
      </w:r>
      <w:r w:rsidR="0037436F" w:rsidRPr="0037436F">
        <w:rPr>
          <w:rFonts w:ascii="Times New Roman" w:hAnsi="Times New Roman"/>
          <w:sz w:val="28"/>
          <w:szCs w:val="28"/>
        </w:rPr>
        <w:t>о</w:t>
      </w:r>
      <w:r w:rsidR="0037436F" w:rsidRPr="0037436F">
        <w:rPr>
          <w:rFonts w:ascii="Times New Roman" w:hAnsi="Times New Roman"/>
          <w:sz w:val="28"/>
          <w:szCs w:val="28"/>
        </w:rPr>
        <w:t>ложенного за пределами участка, ориентир административное здание. Уч</w:t>
      </w:r>
      <w:r w:rsidR="0037436F" w:rsidRPr="0037436F">
        <w:rPr>
          <w:rFonts w:ascii="Times New Roman" w:hAnsi="Times New Roman"/>
          <w:sz w:val="28"/>
          <w:szCs w:val="28"/>
        </w:rPr>
        <w:t>а</w:t>
      </w:r>
      <w:r w:rsidR="0037436F" w:rsidRPr="0037436F">
        <w:rPr>
          <w:rFonts w:ascii="Times New Roman" w:hAnsi="Times New Roman"/>
          <w:sz w:val="28"/>
          <w:szCs w:val="28"/>
        </w:rPr>
        <w:t>сток находится примерно в 5515 м от ориентира по направлению на восток. Почтовый адрес ориентира: Приморский край, Анучинский район, с.Гражданка,ул.Центральная,д.1а.</w:t>
      </w:r>
    </w:p>
    <w:p w:rsidR="00CE088F" w:rsidRDefault="00CA72C5" w:rsidP="007B4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Выступил  председатель аукционной</w:t>
      </w:r>
      <w:r w:rsidR="00CE088F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766B93">
        <w:rPr>
          <w:rFonts w:ascii="Times New Roman" w:hAnsi="Times New Roman" w:cs="Times New Roman"/>
          <w:sz w:val="28"/>
          <w:szCs w:val="28"/>
        </w:rPr>
        <w:t>Каменев А.П</w:t>
      </w:r>
      <w:r w:rsidR="003F6442" w:rsidRPr="004271AD">
        <w:rPr>
          <w:rFonts w:ascii="Times New Roman" w:hAnsi="Times New Roman" w:cs="Times New Roman"/>
          <w:sz w:val="28"/>
          <w:szCs w:val="28"/>
        </w:rPr>
        <w:t>.</w:t>
      </w:r>
      <w:r w:rsidRPr="004271A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447C3" w:rsidRPr="00CE088F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 xml:space="preserve">По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Pr="00CE088F">
        <w:rPr>
          <w:rFonts w:ascii="Times New Roman" w:hAnsi="Times New Roman" w:cs="Times New Roman"/>
          <w:sz w:val="28"/>
          <w:szCs w:val="28"/>
        </w:rPr>
        <w:t>у</w:t>
      </w:r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№1</w:t>
      </w:r>
      <w:r w:rsidR="0037436F">
        <w:rPr>
          <w:rFonts w:ascii="Times New Roman" w:hAnsi="Times New Roman" w:cs="Times New Roman"/>
          <w:sz w:val="28"/>
          <w:szCs w:val="28"/>
        </w:rPr>
        <w:t xml:space="preserve"> подана 2 заявки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:rsidR="00884092" w:rsidRDefault="00CB1211" w:rsidP="00AF0CC1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14D6A">
        <w:rPr>
          <w:rFonts w:ascii="Times New Roman" w:hAnsi="Times New Roman" w:cs="Times New Roman"/>
          <w:b/>
          <w:sz w:val="28"/>
          <w:szCs w:val="28"/>
        </w:rPr>
        <w:t>Общество с ограниченной ответственностью «Приморское об</w:t>
      </w:r>
      <w:r w:rsidR="00314D6A">
        <w:rPr>
          <w:rFonts w:ascii="Times New Roman" w:hAnsi="Times New Roman" w:cs="Times New Roman"/>
          <w:b/>
          <w:sz w:val="28"/>
          <w:szCs w:val="28"/>
        </w:rPr>
        <w:t>ъ</w:t>
      </w:r>
      <w:r w:rsidR="00314D6A">
        <w:rPr>
          <w:rFonts w:ascii="Times New Roman" w:hAnsi="Times New Roman" w:cs="Times New Roman"/>
          <w:b/>
          <w:sz w:val="28"/>
          <w:szCs w:val="28"/>
        </w:rPr>
        <w:t>единение по выпуску экологически безопасной продукции»</w:t>
      </w:r>
      <w:r w:rsidR="00766B9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F0CC1" w:rsidRPr="00AF0CC1">
        <w:rPr>
          <w:rFonts w:ascii="Times New Roman" w:hAnsi="Times New Roman" w:cs="Times New Roman"/>
          <w:sz w:val="28"/>
          <w:szCs w:val="28"/>
        </w:rPr>
        <w:t>з</w:t>
      </w:r>
      <w:r w:rsidR="003F6442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егистр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рован</w:t>
      </w:r>
      <w:r w:rsidR="001E6160">
        <w:rPr>
          <w:rFonts w:ascii="Times New Roman" w:hAnsi="Times New Roman" w:cs="Times New Roman"/>
          <w:bCs/>
          <w:sz w:val="28"/>
          <w:szCs w:val="28"/>
        </w:rPr>
        <w:t xml:space="preserve">ного </w:t>
      </w:r>
      <w:r w:rsidR="003F6442" w:rsidRPr="004271AD">
        <w:rPr>
          <w:rFonts w:ascii="Times New Roman" w:hAnsi="Times New Roman" w:cs="Times New Roman"/>
          <w:bCs/>
          <w:sz w:val="28"/>
          <w:szCs w:val="28"/>
        </w:rPr>
        <w:t>по адресу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:</w:t>
      </w:r>
      <w:r w:rsidR="00314D6A">
        <w:rPr>
          <w:rFonts w:ascii="Times New Roman" w:hAnsi="Times New Roman" w:cs="Times New Roman"/>
          <w:bCs/>
          <w:sz w:val="28"/>
          <w:szCs w:val="28"/>
        </w:rPr>
        <w:t xml:space="preserve">692345,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Приморский край</w:t>
      </w:r>
      <w:r w:rsidR="00314D6A">
        <w:rPr>
          <w:rFonts w:ascii="Times New Roman" w:hAnsi="Times New Roman" w:cs="Times New Roman"/>
          <w:bCs/>
          <w:sz w:val="28"/>
          <w:szCs w:val="28"/>
        </w:rPr>
        <w:t>, Анучинский  район,</w:t>
      </w:r>
    </w:p>
    <w:p w:rsidR="003F6442" w:rsidRPr="00AF0CC1" w:rsidRDefault="00314D6A" w:rsidP="008840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с. Пухово,ул. Строительная,д.20.ОГРН 1132501000884, ИНН 2513004822, генеральный директор Кретинин  Виталий Павлович.</w:t>
      </w:r>
    </w:p>
    <w:p w:rsidR="003F6442" w:rsidRPr="004271AD" w:rsidRDefault="001977EB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 w:rsidR="001E6160">
        <w:rPr>
          <w:rFonts w:ascii="Times New Roman" w:hAnsi="Times New Roman" w:cs="Times New Roman"/>
          <w:sz w:val="28"/>
          <w:szCs w:val="28"/>
        </w:rPr>
        <w:t xml:space="preserve"> подачи заявки   </w:t>
      </w:r>
      <w:r w:rsidR="00314D6A">
        <w:rPr>
          <w:rFonts w:ascii="Times New Roman" w:hAnsi="Times New Roman" w:cs="Times New Roman"/>
          <w:sz w:val="28"/>
          <w:szCs w:val="28"/>
        </w:rPr>
        <w:t>05.07</w:t>
      </w:r>
      <w:r w:rsidR="00766B93">
        <w:rPr>
          <w:rFonts w:ascii="Times New Roman" w:hAnsi="Times New Roman" w:cs="Times New Roman"/>
          <w:sz w:val="28"/>
          <w:szCs w:val="28"/>
        </w:rPr>
        <w:t xml:space="preserve">.2018 </w:t>
      </w:r>
      <w:r w:rsidR="003F6442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730527" w:rsidRPr="004271AD" w:rsidRDefault="003F6442" w:rsidP="007305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>Задаток на  участие в аукционе внесен в размере</w:t>
      </w:r>
      <w:r w:rsidR="00730527">
        <w:rPr>
          <w:rFonts w:ascii="Times New Roman" w:eastAsia="Times New Roman" w:hAnsi="Times New Roman" w:cs="Times New Roman"/>
          <w:sz w:val="28"/>
          <w:szCs w:val="28"/>
        </w:rPr>
        <w:t>169545(сто шестьдесят девять тысяч пятьсот сорок пять) рублей  09 копеек</w:t>
      </w:r>
      <w:r w:rsidR="00730527">
        <w:rPr>
          <w:rFonts w:ascii="Times New Roman" w:hAnsi="Times New Roman" w:cs="Times New Roman"/>
          <w:sz w:val="28"/>
          <w:szCs w:val="28"/>
        </w:rPr>
        <w:t xml:space="preserve">  от 05.07.2018</w:t>
      </w:r>
      <w:r w:rsidR="00730527" w:rsidRPr="004271AD">
        <w:rPr>
          <w:rFonts w:ascii="Times New Roman" w:hAnsi="Times New Roman" w:cs="Times New Roman"/>
          <w:sz w:val="28"/>
          <w:szCs w:val="28"/>
        </w:rPr>
        <w:t xml:space="preserve">г.  </w:t>
      </w:r>
      <w:r w:rsidR="00730527">
        <w:rPr>
          <w:rFonts w:ascii="Times New Roman" w:hAnsi="Times New Roman" w:cs="Times New Roman"/>
          <w:sz w:val="28"/>
          <w:szCs w:val="28"/>
        </w:rPr>
        <w:t>плате</w:t>
      </w:r>
      <w:r w:rsidR="00730527">
        <w:rPr>
          <w:rFonts w:ascii="Times New Roman" w:hAnsi="Times New Roman" w:cs="Times New Roman"/>
          <w:sz w:val="28"/>
          <w:szCs w:val="28"/>
        </w:rPr>
        <w:t>ж</w:t>
      </w:r>
      <w:r w:rsidR="00730527">
        <w:rPr>
          <w:rFonts w:ascii="Times New Roman" w:hAnsi="Times New Roman" w:cs="Times New Roman"/>
          <w:sz w:val="28"/>
          <w:szCs w:val="28"/>
        </w:rPr>
        <w:t>ное поручение от 05.07.2018г.</w:t>
      </w:r>
    </w:p>
    <w:p w:rsidR="007B4CDA" w:rsidRDefault="003F6442" w:rsidP="007305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 w:rsidR="0037436F">
        <w:rPr>
          <w:rFonts w:ascii="Times New Roman" w:hAnsi="Times New Roman" w:cs="Times New Roman"/>
          <w:sz w:val="28"/>
          <w:szCs w:val="28"/>
        </w:rPr>
        <w:t xml:space="preserve">Допущен </w:t>
      </w:r>
      <w:r w:rsidR="0037436F" w:rsidRPr="00852CD8">
        <w:rPr>
          <w:rFonts w:ascii="Times New Roman" w:hAnsi="Times New Roman" w:cs="Times New Roman"/>
          <w:sz w:val="28"/>
          <w:szCs w:val="28"/>
        </w:rPr>
        <w:t>к</w:t>
      </w:r>
      <w:r w:rsidR="008447C3" w:rsidRPr="00852CD8">
        <w:rPr>
          <w:rFonts w:ascii="Times New Roman" w:hAnsi="Times New Roman" w:cs="Times New Roman"/>
          <w:sz w:val="28"/>
          <w:szCs w:val="28"/>
        </w:rPr>
        <w:t xml:space="preserve"> участию в аукционе и </w:t>
      </w:r>
      <w:r w:rsidR="0037436F" w:rsidRPr="00852CD8">
        <w:rPr>
          <w:rFonts w:ascii="Times New Roman" w:hAnsi="Times New Roman" w:cs="Times New Roman"/>
          <w:sz w:val="28"/>
          <w:szCs w:val="28"/>
        </w:rPr>
        <w:t>признанучастником</w:t>
      </w:r>
      <w:r w:rsidR="008447C3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7B4CDA">
        <w:rPr>
          <w:rFonts w:ascii="Times New Roman" w:hAnsi="Times New Roman" w:cs="Times New Roman"/>
          <w:sz w:val="28"/>
          <w:szCs w:val="28"/>
        </w:rPr>
        <w:t>.</w:t>
      </w:r>
    </w:p>
    <w:p w:rsidR="00730527" w:rsidRDefault="00730527" w:rsidP="007305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36F" w:rsidRPr="00AF0CC1" w:rsidRDefault="0037436F" w:rsidP="003743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314D6A">
        <w:rPr>
          <w:rFonts w:ascii="Times New Roman" w:hAnsi="Times New Roman" w:cs="Times New Roman"/>
          <w:b/>
          <w:sz w:val="28"/>
          <w:szCs w:val="28"/>
        </w:rPr>
        <w:t>главы  крестьянского(фермерского) хозяйства Бадигиной Ан</w:t>
      </w:r>
      <w:r w:rsidR="00314D6A">
        <w:rPr>
          <w:rFonts w:ascii="Times New Roman" w:hAnsi="Times New Roman" w:cs="Times New Roman"/>
          <w:b/>
          <w:sz w:val="28"/>
          <w:szCs w:val="28"/>
        </w:rPr>
        <w:t>а</w:t>
      </w:r>
      <w:r w:rsidR="00314D6A">
        <w:rPr>
          <w:rFonts w:ascii="Times New Roman" w:hAnsi="Times New Roman" w:cs="Times New Roman"/>
          <w:b/>
          <w:sz w:val="28"/>
          <w:szCs w:val="28"/>
        </w:rPr>
        <w:t>стасии Сергеевны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14D6A">
        <w:rPr>
          <w:rFonts w:ascii="Times New Roman" w:hAnsi="Times New Roman" w:cs="Times New Roman"/>
          <w:bCs/>
          <w:sz w:val="28"/>
          <w:szCs w:val="28"/>
        </w:rPr>
        <w:t>егистрирована</w:t>
      </w:r>
      <w:r w:rsidR="003F1DB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314D6A">
        <w:rPr>
          <w:rFonts w:ascii="Times New Roman" w:hAnsi="Times New Roman" w:cs="Times New Roman"/>
          <w:bCs/>
          <w:sz w:val="28"/>
          <w:szCs w:val="28"/>
        </w:rPr>
        <w:t>гор. У</w:t>
      </w:r>
      <w:r w:rsidR="00314D6A">
        <w:rPr>
          <w:rFonts w:ascii="Times New Roman" w:hAnsi="Times New Roman" w:cs="Times New Roman"/>
          <w:bCs/>
          <w:sz w:val="28"/>
          <w:szCs w:val="28"/>
        </w:rPr>
        <w:t>с</w:t>
      </w:r>
      <w:r w:rsidR="00314D6A">
        <w:rPr>
          <w:rFonts w:ascii="Times New Roman" w:hAnsi="Times New Roman" w:cs="Times New Roman"/>
          <w:bCs/>
          <w:sz w:val="28"/>
          <w:szCs w:val="28"/>
        </w:rPr>
        <w:t>сурийск,ул.Советская,д.96,кв.94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314D6A">
        <w:rPr>
          <w:rFonts w:ascii="Times New Roman" w:hAnsi="Times New Roman" w:cs="Times New Roman"/>
          <w:bCs/>
          <w:sz w:val="28"/>
          <w:szCs w:val="28"/>
        </w:rPr>
        <w:t xml:space="preserve"> паспорт  серия 05 14 № 259953отделом УФМС России по Приморскому краю в Уссурийском городском  округе 27.02.2015 года.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314D6A">
        <w:rPr>
          <w:rFonts w:ascii="Times New Roman" w:hAnsi="Times New Roman" w:cs="Times New Roman"/>
          <w:sz w:val="28"/>
          <w:szCs w:val="28"/>
        </w:rPr>
        <w:t>19.07.</w:t>
      </w:r>
      <w:r>
        <w:rPr>
          <w:rFonts w:ascii="Times New Roman" w:hAnsi="Times New Roman" w:cs="Times New Roman"/>
          <w:sz w:val="28"/>
          <w:szCs w:val="28"/>
        </w:rPr>
        <w:t xml:space="preserve">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 размере</w:t>
      </w:r>
      <w:r w:rsidR="00314D6A">
        <w:rPr>
          <w:rFonts w:ascii="Times New Roman" w:eastAsia="Times New Roman" w:hAnsi="Times New Roman" w:cs="Times New Roman"/>
          <w:sz w:val="28"/>
          <w:szCs w:val="28"/>
        </w:rPr>
        <w:t>169545</w:t>
      </w:r>
      <w:r>
        <w:rPr>
          <w:rFonts w:ascii="Times New Roman" w:eastAsia="Times New Roman" w:hAnsi="Times New Roman" w:cs="Times New Roman"/>
          <w:sz w:val="28"/>
          <w:szCs w:val="28"/>
        </w:rPr>
        <w:t>(сто</w:t>
      </w:r>
      <w:r w:rsidR="00314D6A">
        <w:rPr>
          <w:rFonts w:ascii="Times New Roman" w:eastAsia="Times New Roman" w:hAnsi="Times New Roman" w:cs="Times New Roman"/>
          <w:sz w:val="28"/>
          <w:szCs w:val="28"/>
        </w:rPr>
        <w:t xml:space="preserve"> шестьдесят девять тысяч пятьсот сорок пять) рублей  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>
        <w:rPr>
          <w:rFonts w:ascii="Times New Roman" w:hAnsi="Times New Roman" w:cs="Times New Roman"/>
          <w:sz w:val="28"/>
          <w:szCs w:val="28"/>
        </w:rPr>
        <w:t xml:space="preserve">  от </w:t>
      </w:r>
      <w:r w:rsidR="00314D6A">
        <w:rPr>
          <w:rFonts w:ascii="Times New Roman" w:hAnsi="Times New Roman" w:cs="Times New Roman"/>
          <w:sz w:val="28"/>
          <w:szCs w:val="28"/>
        </w:rPr>
        <w:t>19.07</w:t>
      </w:r>
      <w:r>
        <w:rPr>
          <w:rFonts w:ascii="Times New Roman" w:hAnsi="Times New Roman" w:cs="Times New Roman"/>
          <w:sz w:val="28"/>
          <w:szCs w:val="28"/>
        </w:rPr>
        <w:t>.2018</w:t>
      </w:r>
      <w:r w:rsidRPr="004271AD">
        <w:rPr>
          <w:rFonts w:ascii="Times New Roman" w:hAnsi="Times New Roman" w:cs="Times New Roman"/>
          <w:sz w:val="28"/>
          <w:szCs w:val="28"/>
        </w:rPr>
        <w:t xml:space="preserve">г.  </w:t>
      </w:r>
      <w:r w:rsidR="00314D6A">
        <w:rPr>
          <w:rFonts w:ascii="Times New Roman" w:hAnsi="Times New Roman" w:cs="Times New Roman"/>
          <w:sz w:val="28"/>
          <w:szCs w:val="28"/>
        </w:rPr>
        <w:t>плате</w:t>
      </w:r>
      <w:r w:rsidR="00314D6A">
        <w:rPr>
          <w:rFonts w:ascii="Times New Roman" w:hAnsi="Times New Roman" w:cs="Times New Roman"/>
          <w:sz w:val="28"/>
          <w:szCs w:val="28"/>
        </w:rPr>
        <w:t>ж</w:t>
      </w:r>
      <w:r w:rsidR="00314D6A">
        <w:rPr>
          <w:rFonts w:ascii="Times New Roman" w:hAnsi="Times New Roman" w:cs="Times New Roman"/>
          <w:sz w:val="28"/>
          <w:szCs w:val="28"/>
        </w:rPr>
        <w:t>ное поручение от 19.07.2018г.</w:t>
      </w:r>
    </w:p>
    <w:p w:rsidR="0037436F" w:rsidRDefault="0037436F" w:rsidP="00314D6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314D6A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314D6A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6442" w:rsidRPr="00852CD8" w:rsidRDefault="007B4CDA" w:rsidP="008447C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Других заявок на </w:t>
      </w:r>
      <w:r w:rsidR="0037436F">
        <w:rPr>
          <w:rFonts w:ascii="Times New Roman" w:hAnsi="Times New Roman" w:cs="Times New Roman"/>
          <w:sz w:val="28"/>
          <w:szCs w:val="28"/>
        </w:rPr>
        <w:t>участие ваукционе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:rsidR="006426BD" w:rsidRPr="004271AD" w:rsidRDefault="006426BD" w:rsidP="006426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Не </w:t>
      </w:r>
      <w:r w:rsidR="00884092" w:rsidRPr="004271AD">
        <w:rPr>
          <w:rFonts w:ascii="Times New Roman" w:hAnsi="Times New Roman" w:cs="Times New Roman"/>
          <w:sz w:val="28"/>
          <w:szCs w:val="28"/>
        </w:rPr>
        <w:t>допущенн</w:t>
      </w:r>
      <w:r w:rsidR="00884092">
        <w:rPr>
          <w:rFonts w:ascii="Times New Roman" w:hAnsi="Times New Roman" w:cs="Times New Roman"/>
          <w:sz w:val="28"/>
          <w:szCs w:val="28"/>
        </w:rPr>
        <w:t>ых к участию в аукционе- нет.</w:t>
      </w:r>
      <w:bookmarkStart w:id="0" w:name="_GoBack"/>
      <w:bookmarkEnd w:id="0"/>
    </w:p>
    <w:p w:rsidR="006426BD" w:rsidRDefault="006426BD" w:rsidP="006426B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основании ст. 39.12 Земельного кодекса РФ комиссией принято решение о признании аукциона</w:t>
      </w:r>
      <w:r>
        <w:rPr>
          <w:rFonts w:ascii="Times New Roman" w:hAnsi="Times New Roman" w:cs="Times New Roman"/>
          <w:sz w:val="28"/>
          <w:szCs w:val="28"/>
        </w:rPr>
        <w:t xml:space="preserve"> по лоту: № 1 </w:t>
      </w:r>
      <w:r w:rsidRPr="004271AD">
        <w:rPr>
          <w:rFonts w:ascii="Times New Roman" w:hAnsi="Times New Roman" w:cs="Times New Roman"/>
          <w:sz w:val="28"/>
          <w:szCs w:val="28"/>
        </w:rPr>
        <w:t xml:space="preserve">  признан состоявшимся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79B9" w:rsidRPr="00884092" w:rsidRDefault="006426BD" w:rsidP="006426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092">
        <w:rPr>
          <w:rFonts w:ascii="Times New Roman" w:hAnsi="Times New Roman" w:cs="Times New Roman"/>
          <w:sz w:val="28"/>
          <w:szCs w:val="28"/>
        </w:rPr>
        <w:t>ООО «Приморское объединение по выпуску экологически безопасной продукции» и глава  КФХ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</w:t>
      </w:r>
      <w:r w:rsidRPr="00884092">
        <w:rPr>
          <w:rFonts w:ascii="Times New Roman" w:hAnsi="Times New Roman" w:cs="Times New Roman"/>
          <w:sz w:val="28"/>
          <w:szCs w:val="28"/>
        </w:rPr>
        <w:t>Бадигина А.С.  признаны участниками аукциона.</w:t>
      </w:r>
    </w:p>
    <w:p w:rsidR="0037436F" w:rsidRDefault="0037436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436F" w:rsidRDefault="0037436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436F" w:rsidRPr="004271AD" w:rsidRDefault="0037436F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CE088F">
        <w:rPr>
          <w:rFonts w:ascii="Times New Roman" w:hAnsi="Times New Roman" w:cs="Times New Roman"/>
          <w:sz w:val="28"/>
          <w:szCs w:val="28"/>
        </w:rPr>
        <w:t>А.П.Каменев</w:t>
      </w:r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    Е.В.Росейчук</w:t>
      </w:r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A94D2D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Примачев</w:t>
      </w:r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C86B50">
      <w:headerReference w:type="default" r:id="rId8"/>
      <w:pgSz w:w="11906" w:h="16838" w:code="9"/>
      <w:pgMar w:top="426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48B" w:rsidRDefault="00BE148B" w:rsidP="00D141C1">
      <w:pPr>
        <w:spacing w:after="0" w:line="240" w:lineRule="auto"/>
      </w:pPr>
      <w:r>
        <w:separator/>
      </w:r>
    </w:p>
  </w:endnote>
  <w:endnote w:type="continuationSeparator" w:id="1">
    <w:p w:rsidR="00BE148B" w:rsidRDefault="00BE148B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48B" w:rsidRDefault="00BE148B" w:rsidP="00D141C1">
      <w:pPr>
        <w:spacing w:after="0" w:line="240" w:lineRule="auto"/>
      </w:pPr>
      <w:r>
        <w:separator/>
      </w:r>
    </w:p>
  </w:footnote>
  <w:footnote w:type="continuationSeparator" w:id="1">
    <w:p w:rsidR="00BE148B" w:rsidRDefault="00BE148B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722A"/>
    <w:rsid w:val="00052567"/>
    <w:rsid w:val="0006581D"/>
    <w:rsid w:val="000A1F89"/>
    <w:rsid w:val="000C50B2"/>
    <w:rsid w:val="000C7B15"/>
    <w:rsid w:val="000E63EA"/>
    <w:rsid w:val="000F4D83"/>
    <w:rsid w:val="001030A2"/>
    <w:rsid w:val="001066CC"/>
    <w:rsid w:val="00147587"/>
    <w:rsid w:val="00166770"/>
    <w:rsid w:val="00184353"/>
    <w:rsid w:val="001977EB"/>
    <w:rsid w:val="001B4498"/>
    <w:rsid w:val="001C2B3D"/>
    <w:rsid w:val="001E6160"/>
    <w:rsid w:val="00221F05"/>
    <w:rsid w:val="00247BB7"/>
    <w:rsid w:val="00274F00"/>
    <w:rsid w:val="002A7E00"/>
    <w:rsid w:val="00314D6A"/>
    <w:rsid w:val="003314FC"/>
    <w:rsid w:val="00335A94"/>
    <w:rsid w:val="003506F8"/>
    <w:rsid w:val="0037436F"/>
    <w:rsid w:val="003C67E4"/>
    <w:rsid w:val="003D117C"/>
    <w:rsid w:val="003D3AC0"/>
    <w:rsid w:val="003F136C"/>
    <w:rsid w:val="003F1DB6"/>
    <w:rsid w:val="003F24DF"/>
    <w:rsid w:val="003F6442"/>
    <w:rsid w:val="004271AD"/>
    <w:rsid w:val="00433F37"/>
    <w:rsid w:val="00440398"/>
    <w:rsid w:val="00455F0F"/>
    <w:rsid w:val="00483896"/>
    <w:rsid w:val="00494C9A"/>
    <w:rsid w:val="004A10DD"/>
    <w:rsid w:val="004A1BB1"/>
    <w:rsid w:val="004A4B8B"/>
    <w:rsid w:val="004B2028"/>
    <w:rsid w:val="004D65FE"/>
    <w:rsid w:val="004E1086"/>
    <w:rsid w:val="004E64EF"/>
    <w:rsid w:val="004F4BED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26BD"/>
    <w:rsid w:val="00642E90"/>
    <w:rsid w:val="0065293B"/>
    <w:rsid w:val="006729BB"/>
    <w:rsid w:val="0067379D"/>
    <w:rsid w:val="006E34EF"/>
    <w:rsid w:val="00714CFF"/>
    <w:rsid w:val="0072154E"/>
    <w:rsid w:val="00730527"/>
    <w:rsid w:val="0075001B"/>
    <w:rsid w:val="00754912"/>
    <w:rsid w:val="00763742"/>
    <w:rsid w:val="00766B93"/>
    <w:rsid w:val="007853C3"/>
    <w:rsid w:val="007B4CDA"/>
    <w:rsid w:val="007E17B7"/>
    <w:rsid w:val="00801FAB"/>
    <w:rsid w:val="00824DD8"/>
    <w:rsid w:val="00836F28"/>
    <w:rsid w:val="008447C3"/>
    <w:rsid w:val="00852CD8"/>
    <w:rsid w:val="00881DC2"/>
    <w:rsid w:val="00884092"/>
    <w:rsid w:val="008847D1"/>
    <w:rsid w:val="00906786"/>
    <w:rsid w:val="00906FEE"/>
    <w:rsid w:val="00911E8D"/>
    <w:rsid w:val="0092686D"/>
    <w:rsid w:val="009603EF"/>
    <w:rsid w:val="009A1054"/>
    <w:rsid w:val="009C033E"/>
    <w:rsid w:val="009E67C3"/>
    <w:rsid w:val="00A36E24"/>
    <w:rsid w:val="00A4031B"/>
    <w:rsid w:val="00A40884"/>
    <w:rsid w:val="00A54CD7"/>
    <w:rsid w:val="00A7247A"/>
    <w:rsid w:val="00A76766"/>
    <w:rsid w:val="00A94D2D"/>
    <w:rsid w:val="00AA37F4"/>
    <w:rsid w:val="00AD438C"/>
    <w:rsid w:val="00AF0CC1"/>
    <w:rsid w:val="00B04188"/>
    <w:rsid w:val="00BB3387"/>
    <w:rsid w:val="00BC10A0"/>
    <w:rsid w:val="00BE148B"/>
    <w:rsid w:val="00C22155"/>
    <w:rsid w:val="00C4496F"/>
    <w:rsid w:val="00C72A6F"/>
    <w:rsid w:val="00C817F8"/>
    <w:rsid w:val="00C86B50"/>
    <w:rsid w:val="00C879B9"/>
    <w:rsid w:val="00C9493D"/>
    <w:rsid w:val="00CA0637"/>
    <w:rsid w:val="00CA72C5"/>
    <w:rsid w:val="00CB1211"/>
    <w:rsid w:val="00CE088F"/>
    <w:rsid w:val="00CE1F60"/>
    <w:rsid w:val="00D141C1"/>
    <w:rsid w:val="00D14D59"/>
    <w:rsid w:val="00D51CDB"/>
    <w:rsid w:val="00D56A12"/>
    <w:rsid w:val="00D76035"/>
    <w:rsid w:val="00D763C7"/>
    <w:rsid w:val="00D82945"/>
    <w:rsid w:val="00D87599"/>
    <w:rsid w:val="00DA2A35"/>
    <w:rsid w:val="00DB0ED0"/>
    <w:rsid w:val="00DC22EB"/>
    <w:rsid w:val="00DD7FF7"/>
    <w:rsid w:val="00DF1BE9"/>
    <w:rsid w:val="00E163E3"/>
    <w:rsid w:val="00E176AD"/>
    <w:rsid w:val="00E350E4"/>
    <w:rsid w:val="00E64042"/>
    <w:rsid w:val="00E675F6"/>
    <w:rsid w:val="00EC1B44"/>
    <w:rsid w:val="00F06722"/>
    <w:rsid w:val="00F345E2"/>
    <w:rsid w:val="00F94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78D5C-EE5A-49FA-80B9-028FA3DF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6</cp:revision>
  <cp:lastPrinted>2018-07-20T02:29:00Z</cp:lastPrinted>
  <dcterms:created xsi:type="dcterms:W3CDTF">2018-07-20T00:28:00Z</dcterms:created>
  <dcterms:modified xsi:type="dcterms:W3CDTF">2018-07-20T02:29:00Z</dcterms:modified>
</cp:coreProperties>
</file>