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81B" w:rsidRPr="005F387C" w:rsidRDefault="00AF281B" w:rsidP="00AF281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proofErr w:type="spellStart"/>
      <w:r w:rsidRPr="005F387C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Инноваторы</w:t>
      </w:r>
      <w:proofErr w:type="spellEnd"/>
      <w:r w:rsidRPr="005F387C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могут получить </w:t>
      </w:r>
      <w:r w:rsidRPr="005F387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до двух миллионов рублей</w:t>
      </w:r>
      <w:r w:rsidRPr="005F387C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на развитие своих </w:t>
      </w:r>
      <w:proofErr w:type="spellStart"/>
      <w:r w:rsidRPr="005F387C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стартапов</w:t>
      </w:r>
      <w:proofErr w:type="spellEnd"/>
      <w:r w:rsidRPr="005F387C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, приняв участие в конкурсе </w:t>
      </w:r>
      <w:r w:rsidRPr="005F387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"Приморский старт"</w:t>
      </w:r>
      <w:r w:rsidRPr="005F387C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. Подать заявку необходимо </w:t>
      </w:r>
      <w:r w:rsidRPr="005F387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 xml:space="preserve">до 30 июня. </w:t>
      </w:r>
      <w:r w:rsidRPr="005F387C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Так что, если хотите получить приз, стоит поторопиться!</w:t>
      </w:r>
      <w:r w:rsidRPr="005F387C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br/>
      </w:r>
      <w:r w:rsidRPr="005F387C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br/>
      </w:r>
      <w:r w:rsidRPr="005F387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Кто может претендовать на грант?</w:t>
      </w:r>
      <w:r w:rsidRPr="005F387C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br/>
        <w:t xml:space="preserve">Принять участие в конкурсе «Приморский старт» могут компании малого и среднего бизнеса, а также индивидуальные предприниматели, состоящие в реестре МСП, работающие на территории края и занимающиеся научной деятельностью (ОКВЭД 72.1 или если исследовательская деятельность указана в уставе).  </w:t>
      </w:r>
    </w:p>
    <w:p w:rsidR="00AF281B" w:rsidRPr="005F387C" w:rsidRDefault="00AF281B" w:rsidP="00AF281B">
      <w:pPr>
        <w:spacing w:before="150" w:after="150" w:line="36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5F387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Отбор проектов ведется по девяти направлениям:</w:t>
      </w:r>
    </w:p>
    <w:p w:rsidR="00AF281B" w:rsidRPr="005F387C" w:rsidRDefault="00AF281B" w:rsidP="00AF281B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5F387C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цифровые и телекоммуникационные технологии; </w:t>
      </w:r>
    </w:p>
    <w:p w:rsidR="00AF281B" w:rsidRPr="005F387C" w:rsidRDefault="00AF281B" w:rsidP="00AF281B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5F387C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медицинские технологии; </w:t>
      </w:r>
    </w:p>
    <w:p w:rsidR="00AF281B" w:rsidRPr="005F387C" w:rsidRDefault="00AF281B" w:rsidP="00AF281B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5F387C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новые материалы и химические технологии; </w:t>
      </w:r>
    </w:p>
    <w:p w:rsidR="00AF281B" w:rsidRPr="005F387C" w:rsidRDefault="00AF281B" w:rsidP="00AF281B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5F387C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новые промышленные и интеллектуальные производственные технологии; </w:t>
      </w:r>
    </w:p>
    <w:p w:rsidR="00AF281B" w:rsidRPr="005F387C" w:rsidRDefault="00AF281B" w:rsidP="00AF281B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5F387C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биотехнологии и сельское хозяйство; </w:t>
      </w:r>
    </w:p>
    <w:p w:rsidR="00AF281B" w:rsidRPr="005F387C" w:rsidRDefault="00AF281B" w:rsidP="00AF281B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proofErr w:type="spellStart"/>
      <w:r w:rsidRPr="005F387C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энергоэффективные</w:t>
      </w:r>
      <w:proofErr w:type="spellEnd"/>
      <w:r w:rsidRPr="005F387C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технологии; </w:t>
      </w:r>
    </w:p>
    <w:p w:rsidR="00AF281B" w:rsidRPr="005F387C" w:rsidRDefault="00AF281B" w:rsidP="00AF281B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5F387C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новые морские технологии; </w:t>
      </w:r>
    </w:p>
    <w:p w:rsidR="00AF281B" w:rsidRPr="005F387C" w:rsidRDefault="00AF281B" w:rsidP="00AF281B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5F387C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ядерные технологии; </w:t>
      </w:r>
    </w:p>
    <w:p w:rsidR="00AF281B" w:rsidRPr="005F387C" w:rsidRDefault="00AF281B" w:rsidP="00AF281B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5F387C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утилизация бытовых и промышленных отходов. </w:t>
      </w:r>
    </w:p>
    <w:p w:rsidR="00AF281B" w:rsidRPr="005F387C" w:rsidRDefault="00AF281B" w:rsidP="00AF281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5F387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На что можно потратить грант?</w:t>
      </w:r>
      <w:r w:rsidRPr="005F387C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</w:p>
    <w:p w:rsidR="00AF281B" w:rsidRPr="005F387C" w:rsidRDefault="00AF281B" w:rsidP="00AF281B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5F387C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создать рабочий прототип; </w:t>
      </w:r>
    </w:p>
    <w:p w:rsidR="00AF281B" w:rsidRPr="005F387C" w:rsidRDefault="00AF281B" w:rsidP="00AF281B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5F387C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завершить НИОКР; </w:t>
      </w:r>
    </w:p>
    <w:p w:rsidR="00AF281B" w:rsidRPr="005F387C" w:rsidRDefault="00AF281B" w:rsidP="00AF281B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5F387C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доработать конечную версию продукта; </w:t>
      </w:r>
    </w:p>
    <w:p w:rsidR="00AF281B" w:rsidRPr="005F387C" w:rsidRDefault="00AF281B" w:rsidP="00AF281B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proofErr w:type="spellStart"/>
      <w:r w:rsidRPr="005F387C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коммерциализировать</w:t>
      </w:r>
      <w:proofErr w:type="spellEnd"/>
      <w:r w:rsidRPr="005F387C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продукт; </w:t>
      </w:r>
    </w:p>
    <w:p w:rsidR="00AF281B" w:rsidRPr="005F387C" w:rsidRDefault="00AF281B" w:rsidP="00AF281B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5F387C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разработать конструкторскую документацию. </w:t>
      </w:r>
    </w:p>
    <w:p w:rsidR="00AF281B" w:rsidRPr="005F387C" w:rsidRDefault="00AF281B" w:rsidP="00AF281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5F387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Как подать заявку?</w:t>
      </w:r>
      <w:r w:rsidRPr="005F387C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br/>
      </w:r>
      <w:r w:rsidRPr="005F387C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br/>
        <w:t xml:space="preserve">Необходимо заполнить простую форму на </w:t>
      </w:r>
      <w:hyperlink r:id="rId5" w:tgtFrame="_blank" w:history="1">
        <w:r w:rsidRPr="005F387C">
          <w:rPr>
            <w:rFonts w:ascii="Times New Roman" w:eastAsia="Times New Roman" w:hAnsi="Times New Roman" w:cs="Times New Roman"/>
            <w:color w:val="003399"/>
            <w:sz w:val="24"/>
            <w:szCs w:val="24"/>
            <w:u w:val="single"/>
            <w:lang w:eastAsia="ru-RU"/>
          </w:rPr>
          <w:t>сайте конкурса</w:t>
        </w:r>
      </w:hyperlink>
      <w:r w:rsidRPr="005F387C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. Это займёт всего несколько минут. </w:t>
      </w:r>
    </w:p>
    <w:p w:rsidR="00AF281B" w:rsidRPr="00AF281B" w:rsidRDefault="00AF281B" w:rsidP="00AF281B">
      <w:pPr>
        <w:spacing w:after="0" w:line="360" w:lineRule="auto"/>
        <w:jc w:val="center"/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</w:pPr>
      <w:r w:rsidRPr="00AF281B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br/>
      </w:r>
      <w:r w:rsidRPr="00AF281B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br/>
      </w:r>
    </w:p>
    <w:p w:rsidR="00BA4FF2" w:rsidRDefault="00BA4FF2"/>
    <w:sectPr w:rsidR="00BA4FF2" w:rsidSect="00BA4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A43217"/>
    <w:multiLevelType w:val="multilevel"/>
    <w:tmpl w:val="AD285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696FC4"/>
    <w:multiLevelType w:val="multilevel"/>
    <w:tmpl w:val="F146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281B"/>
    <w:rsid w:val="002C0779"/>
    <w:rsid w:val="00351CE9"/>
    <w:rsid w:val="005F387C"/>
    <w:rsid w:val="00AF281B"/>
    <w:rsid w:val="00BA4FF2"/>
    <w:rsid w:val="00FC28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F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F281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xmail.primorsky.ru/owa/redir.aspx?C=Y4fZWG1_aizI5szIfoRZjTTKMARrEir-AJsCrtqBog01O_lIkhjYCA..&amp;URL=https%3a%2f%2fprimorsky.us19.list-manage.com%2ftrack%2fclick%3fu%3ded18b8086d418dd4df8ebc9bd%26id%3d73acac6632%26e%3d647e28d8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1271</Characters>
  <Application>Microsoft Office Word</Application>
  <DocSecurity>0</DocSecurity>
  <Lines>10</Lines>
  <Paragraphs>2</Paragraphs>
  <ScaleCrop>false</ScaleCrop>
  <Company>Microsoft</Company>
  <LinksUpToDate>false</LinksUpToDate>
  <CharactersWithSpaces>1491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Клыкова</dc:creator>
  <cp:lastModifiedBy>Клыкова</cp:lastModifiedBy>
  <cp:revision>1</cp:revision>
  <dcterms:created xsi:type="dcterms:W3CDTF">2020-06-24T23:00:00Z</dcterms:created>
  <dcterms:modified xsi:type="dcterms:W3CDTF">2020-06-24T23:10:00Z</dcterms:modified>
</cp:coreProperties>
</file>