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П О С Т А Н О В Л Е Н И Е</w:t>
      </w:r>
    </w:p>
    <w:p>
      <w:pPr>
        <w:ind w:firstLine="426"/>
        <w:jc w:val="center"/>
        <w:rPr>
          <w:szCs w:val="28"/>
        </w:rPr>
      </w:pPr>
    </w:p>
    <w:p>
      <w:pPr>
        <w:ind w:left="579" w:leftChars="0" w:hanging="579" w:hangingChars="207"/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 xml:space="preserve">29.09.2022г.              </w:t>
      </w:r>
      <w:r>
        <w:rPr>
          <w:szCs w:val="28"/>
        </w:rPr>
        <w:t xml:space="preserve">                         с.Анучино                                      № </w:t>
      </w:r>
      <w:r>
        <w:rPr>
          <w:rFonts w:hint="default"/>
          <w:szCs w:val="28"/>
          <w:lang w:val="ru-RU"/>
        </w:rPr>
        <w:t>889</w:t>
      </w:r>
      <w:bookmarkStart w:id="0" w:name="_GoBack"/>
      <w:bookmarkEnd w:id="0"/>
    </w:p>
    <w:p>
      <w:pPr>
        <w:ind w:firstLine="426"/>
        <w:rPr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szCs w:val="28"/>
        </w:rPr>
        <w:t xml:space="preserve">   </w:t>
      </w:r>
      <w:r>
        <w:rPr>
          <w:b/>
          <w:bCs/>
          <w:szCs w:val="28"/>
        </w:rPr>
        <w:t>О проведении общественных обсуждений проектов</w:t>
      </w:r>
      <w:r>
        <w:rPr>
          <w:rFonts w:hint="default"/>
          <w:b/>
          <w:bCs/>
          <w:szCs w:val="28"/>
          <w:lang w:val="ru-RU"/>
        </w:rPr>
        <w:t xml:space="preserve"> </w:t>
      </w:r>
      <w:r>
        <w:rPr>
          <w:b/>
          <w:sz w:val="28"/>
          <w:szCs w:val="28"/>
        </w:rPr>
        <w:t>проверочных листов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(списка контрольных вопросов) при проведении</w:t>
      </w:r>
    </w:p>
    <w:p>
      <w:pPr>
        <w:jc w:val="center"/>
        <w:rPr>
          <w:rFonts w:hint="default"/>
          <w:b/>
          <w:sz w:val="28"/>
          <w:szCs w:val="28"/>
          <w:lang w:val="ru-RU"/>
        </w:rPr>
      </w:pPr>
      <w:r>
        <w:rPr>
          <w:rFonts w:hint="default"/>
          <w:b/>
          <w:sz w:val="28"/>
          <w:szCs w:val="28"/>
          <w:lang w:val="ru-RU"/>
        </w:rPr>
        <w:t>проверки в рамках осуществления муниципального жилищного  контроля, муниципального контроля на автомобильном транспорте, городском наземном электрическом транспорте и в дорожном хозяйстве,  муниципального контроля в сфере благоустройства на территории Анучинского муниципального округа</w:t>
      </w:r>
    </w:p>
    <w:p>
      <w:pPr>
        <w:spacing w:after="0" w:line="259" w:lineRule="auto"/>
        <w:ind w:left="17" w:hanging="10"/>
        <w:jc w:val="center"/>
        <w:rPr>
          <w:rFonts w:hint="default"/>
          <w:b/>
          <w:bCs/>
          <w:szCs w:val="28"/>
          <w:lang w:val="ru-RU"/>
        </w:rPr>
      </w:pPr>
    </w:p>
    <w:p>
      <w:pPr>
        <w:pStyle w:val="5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rFonts w:hint="default"/>
          <w:b w:val="0"/>
          <w:bCs w:val="0"/>
          <w:sz w:val="28"/>
          <w:szCs w:val="28"/>
        </w:rPr>
        <w:t>Постановление</w:t>
      </w:r>
      <w:r>
        <w:rPr>
          <w:rFonts w:hint="default"/>
          <w:b w:val="0"/>
          <w:bCs w:val="0"/>
          <w:sz w:val="28"/>
          <w:szCs w:val="28"/>
          <w:lang w:val="ru-RU"/>
        </w:rPr>
        <w:t>м</w:t>
      </w:r>
      <w:r>
        <w:rPr>
          <w:rFonts w:hint="default"/>
          <w:b w:val="0"/>
          <w:bCs w:val="0"/>
          <w:sz w:val="28"/>
          <w:szCs w:val="28"/>
        </w:rPr>
        <w:t xml:space="preserve"> Правительства РФ от 27.10.2021</w:t>
      </w:r>
      <w:r>
        <w:rPr>
          <w:rFonts w:hint="default"/>
          <w:b w:val="0"/>
          <w:bCs w:val="0"/>
          <w:sz w:val="28"/>
          <w:szCs w:val="28"/>
          <w:lang w:val="ru-RU"/>
        </w:rPr>
        <w:t>г.</w:t>
      </w:r>
      <w:r>
        <w:rPr>
          <w:rFonts w:hint="default"/>
          <w:b w:val="0"/>
          <w:bCs w:val="0"/>
          <w:sz w:val="28"/>
          <w:szCs w:val="28"/>
        </w:rPr>
        <w:t xml:space="preserve"> </w:t>
      </w:r>
      <w:r>
        <w:rPr>
          <w:rFonts w:hint="default"/>
          <w:b w:val="0"/>
          <w:bCs w:val="0"/>
          <w:sz w:val="28"/>
          <w:szCs w:val="28"/>
          <w:lang w:val="ru-RU"/>
        </w:rPr>
        <w:t>№</w:t>
      </w:r>
      <w:r>
        <w:rPr>
          <w:rFonts w:hint="default"/>
          <w:b w:val="0"/>
          <w:bCs w:val="0"/>
          <w:sz w:val="28"/>
          <w:szCs w:val="28"/>
        </w:rPr>
        <w:t xml:space="preserve"> 1844 </w:t>
      </w:r>
      <w:r>
        <w:rPr>
          <w:rFonts w:hint="default"/>
          <w:b w:val="0"/>
          <w:bCs w:val="0"/>
          <w:sz w:val="28"/>
          <w:szCs w:val="28"/>
          <w:lang w:val="ru-RU"/>
        </w:rPr>
        <w:t>«</w:t>
      </w:r>
      <w:r>
        <w:rPr>
          <w:rFonts w:hint="default"/>
          <w:b w:val="0"/>
          <w:bCs w:val="0"/>
          <w:sz w:val="28"/>
          <w:szCs w:val="28"/>
        </w:rPr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»,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0" w:firstLineChars="0"/>
        <w:rPr>
          <w:szCs w:val="28"/>
        </w:rPr>
      </w:pPr>
      <w:r>
        <w:rPr>
          <w:szCs w:val="28"/>
        </w:rPr>
        <w:t>ПОСТАНОВЛЯЕТ: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="0" w:firstLine="709"/>
        <w:textAlignment w:val="auto"/>
        <w:rPr>
          <w:szCs w:val="28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0" w:leftChars="0" w:right="11" w:firstLine="560" w:firstLineChars="0"/>
        <w:textAlignment w:val="auto"/>
        <w:rPr>
          <w:rFonts w:hint="default"/>
          <w:lang w:val="ru-RU"/>
        </w:rPr>
      </w:pPr>
      <w:r>
        <w:t>Провести общественные обсуждения по проекту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утверждения</w:t>
      </w:r>
      <w:r>
        <w:rPr>
          <w:rFonts w:hint="default"/>
          <w:lang w:val="ru-RU"/>
        </w:rPr>
        <w:t xml:space="preserve"> </w:t>
      </w:r>
      <w:r>
        <w:t>проверочных листов</w:t>
      </w:r>
      <w:r>
        <w:rPr>
          <w:rFonts w:hint="default"/>
          <w:lang w:val="ru-RU"/>
        </w:rPr>
        <w:t xml:space="preserve"> </w:t>
      </w:r>
      <w:r>
        <w:t>(списка контрольных вопросов) при проведении</w:t>
      </w:r>
      <w:r>
        <w:rPr>
          <w:rFonts w:hint="default"/>
          <w:lang w:val="ru-RU"/>
        </w:rPr>
        <w:t xml:space="preserve"> проверки в рамках осуществления муниципального жилищного  контроля, муниципального контроля на автомобильном транспорте, городском наземном электрическом транспорте и в дорожном хозяйстве,  муниципального контроля в сфере благоустройства на территории Анучинского муниципального округа..</w:t>
      </w:r>
    </w:p>
    <w:p>
      <w:pPr>
        <w:numPr>
          <w:ilvl w:val="0"/>
          <w:numId w:val="1"/>
        </w:numPr>
        <w:spacing w:after="0" w:line="352" w:lineRule="auto"/>
        <w:ind w:left="0" w:leftChars="0" w:right="14" w:rightChars="0" w:firstLine="840" w:firstLineChars="0"/>
      </w:pPr>
      <w:r>
        <w:t xml:space="preserve">Организатором общественных обсуждений определить </w:t>
      </w:r>
      <w:r>
        <w:rPr>
          <w:lang w:val="ru-RU"/>
        </w:rPr>
        <w:t>отдел</w:t>
      </w:r>
      <w:r>
        <w:rPr>
          <w:rFonts w:hint="default"/>
          <w:lang w:val="ru-RU"/>
        </w:rPr>
        <w:t xml:space="preserve"> финансового контроля </w:t>
      </w:r>
      <w: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</w:pPr>
      <w:r>
        <w:t xml:space="preserve">3. Срок проведения общественных обсуждений с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2г.</w:t>
      </w:r>
      <w:r>
        <w:t xml:space="preserve"> по </w:t>
      </w:r>
      <w:r>
        <w:rPr>
          <w:rFonts w:hint="default"/>
          <w:lang w:val="ru-RU"/>
        </w:rPr>
        <w:t xml:space="preserve">20 октября </w:t>
      </w:r>
      <w:r>
        <w:t>202</w:t>
      </w:r>
      <w:r>
        <w:rPr>
          <w:rFonts w:hint="default"/>
          <w:lang w:val="ru-RU"/>
        </w:rPr>
        <w:t>2</w:t>
      </w:r>
      <w:r>
        <w:t>г.</w:t>
      </w:r>
    </w:p>
    <w:p>
      <w:pPr>
        <w:numPr>
          <w:ilvl w:val="1"/>
          <w:numId w:val="2"/>
        </w:numPr>
        <w:spacing w:after="0" w:line="374" w:lineRule="auto"/>
        <w:ind w:right="14" w:firstLine="709"/>
      </w:pPr>
      <w:r>
        <w:rPr>
          <w:lang w:val="ru-RU"/>
        </w:rPr>
        <w:t>С</w:t>
      </w:r>
      <w:r>
        <w:t xml:space="preserve"> 09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2г.</w:t>
      </w:r>
      <w:r>
        <w:t xml:space="preserve"> до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>. 00 мин.</w:t>
      </w:r>
      <w:r>
        <w:rPr>
          <w:rFonts w:hint="default"/>
          <w:lang w:val="ru-RU"/>
        </w:rPr>
        <w:t xml:space="preserve">20 октября </w:t>
      </w:r>
      <w:r>
        <w:t>202</w:t>
      </w:r>
      <w:r>
        <w:rPr>
          <w:rFonts w:hint="default"/>
          <w:lang w:val="ru-RU"/>
        </w:rPr>
        <w:t>2г.</w:t>
      </w:r>
      <w: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right="11" w:rightChars="0" w:firstLine="708" w:firstLineChars="0"/>
        <w:textAlignment w:val="auto"/>
      </w:pPr>
      <w:r>
        <w:rPr>
          <w:rFonts w:hint="default"/>
          <w:lang w:val="ru-RU"/>
        </w:rPr>
        <w:t xml:space="preserve">3.2. 20 октября </w:t>
      </w:r>
      <w:r>
        <w:t>202</w:t>
      </w:r>
      <w:r>
        <w:rPr>
          <w:rFonts w:hint="default"/>
          <w:lang w:val="ru-RU"/>
        </w:rPr>
        <w:t>2г.</w:t>
      </w:r>
      <w:r>
        <w:t xml:space="preserve"> в 1</w:t>
      </w:r>
      <w:r>
        <w:rPr>
          <w:rFonts w:hint="default"/>
          <w:lang w:val="ru-RU"/>
        </w:rPr>
        <w:t>8</w:t>
      </w:r>
      <w:r>
        <w:t xml:space="preserve"> ч. </w:t>
      </w:r>
      <w:r>
        <w:rPr>
          <w:rFonts w:hint="default"/>
          <w:lang w:val="ru-RU"/>
        </w:rPr>
        <w:t>0</w:t>
      </w:r>
      <w:r>
        <w:t>0 мин. — проведение общественных обсуждений по Проекту</w:t>
      </w:r>
      <w:r>
        <w:rPr>
          <w:rFonts w:hint="default"/>
          <w:lang w:val="ru-RU"/>
        </w:rPr>
        <w:t>.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3.3. </w:t>
      </w:r>
      <w:r>
        <w:t>Оформление протокола общественных обсуждений: в течение 5 рабочих дней со дня проведения общественных обсуждений.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3.4. </w:t>
      </w: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>
      <w:pPr>
        <w:numPr>
          <w:ilvl w:val="0"/>
          <w:numId w:val="3"/>
        </w:numPr>
        <w:spacing w:after="0" w:line="360" w:lineRule="auto"/>
        <w:ind w:right="14" w:firstLine="709"/>
      </w:pPr>
      <w: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rPr>
          <w:rFonts w:hint="default"/>
          <w:lang w:val="ru-RU"/>
        </w:rPr>
      </w:pPr>
      <w:r>
        <w:t>б) в письменной форме в адрес организатора общественных обсуждений</w:t>
      </w:r>
      <w:r>
        <w:rPr>
          <w:rFonts w:hint="default"/>
          <w:lang w:val="ru-RU"/>
        </w:rPr>
        <w:t>;</w:t>
      </w:r>
    </w:p>
    <w:p>
      <w:pPr>
        <w:numPr>
          <w:ilvl w:val="0"/>
          <w:numId w:val="3"/>
        </w:numPr>
        <w:spacing w:after="0" w:line="342" w:lineRule="auto"/>
        <w:ind w:right="14" w:firstLine="709"/>
      </w:pPr>
      <w:r>
        <w:t xml:space="preserve">Установить официальным сайтом размещения Проектов, на период установленный п. </w:t>
      </w:r>
      <w:r>
        <w:rPr>
          <w:rFonts w:hint="default"/>
          <w:lang w:val="ru-RU"/>
        </w:rPr>
        <w:t>3</w:t>
      </w:r>
      <w:r>
        <w:t xml:space="preserve"> настоящего Постановления, официальный сайт администрации Анучинского муниципального округа</w:t>
      </w:r>
      <w:r>
        <w:rPr>
          <w:rFonts w:hint="default"/>
          <w:lang w:val="ru-RU"/>
        </w:rPr>
        <w:t xml:space="preserve"> </w:t>
      </w:r>
      <w:r>
        <w:rPr>
          <w:rFonts w:hint="default"/>
          <w:sz w:val="28"/>
          <w:szCs w:val="28"/>
          <w:lang w:val="en-US"/>
        </w:rPr>
        <w:fldChar w:fldCharType="begin"/>
      </w:r>
      <w:r>
        <w:rPr>
          <w:rFonts w:hint="default"/>
          <w:sz w:val="28"/>
          <w:szCs w:val="28"/>
          <w:lang w:val="en-US"/>
        </w:rPr>
        <w:instrText xml:space="preserve"> HYPERLINK "https://анучинский.рф/administraciya/munitsipalnyy-kontrol/dokumenty/" </w:instrText>
      </w:r>
      <w:r>
        <w:rPr>
          <w:rFonts w:hint="default"/>
          <w:sz w:val="28"/>
          <w:szCs w:val="28"/>
          <w:lang w:val="en-US"/>
        </w:rPr>
        <w:fldChar w:fldCharType="separate"/>
      </w:r>
      <w:r>
        <w:rPr>
          <w:rStyle w:val="4"/>
          <w:rFonts w:hint="default"/>
          <w:sz w:val="28"/>
          <w:szCs w:val="28"/>
          <w:lang w:val="en-US"/>
        </w:rPr>
        <w:t>https://анучинский.рф/administraciya/munitsipalnyy-kontrol/dokumenty/</w:t>
      </w:r>
      <w:r>
        <w:rPr>
          <w:rFonts w:hint="default"/>
          <w:sz w:val="28"/>
          <w:szCs w:val="28"/>
          <w:lang w:val="en-US"/>
        </w:rPr>
        <w:fldChar w:fldCharType="end"/>
      </w:r>
    </w:p>
    <w:p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right="14" w:firstLine="709"/>
      </w:pPr>
      <w:r>
        <w:t>Общему отделу администрации Анучинского муниципального округа (Бурдейная</w:t>
      </w:r>
      <w:r>
        <w:rPr>
          <w:rFonts w:hint="default"/>
          <w:lang w:val="ru-RU"/>
        </w:rPr>
        <w:t xml:space="preserve"> С.В.</w:t>
      </w:r>
      <w:r>
        <w:t xml:space="preserve">) разместить постановление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средствах массовой информации и </w:t>
      </w:r>
      <w: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259" w:lineRule="auto"/>
        <w:ind w:left="0" w:right="58" w:firstLine="709"/>
      </w:pPr>
      <w:r>
        <w:t>Контроль за исполнением настоящего постановления оставляю за собой.</w:t>
      </w:r>
    </w:p>
    <w:p>
      <w:pPr>
        <w:spacing w:after="0" w:line="259" w:lineRule="auto"/>
        <w:ind w:right="58"/>
      </w:pPr>
    </w:p>
    <w:p>
      <w:pPr>
        <w:spacing w:after="0" w:line="259" w:lineRule="auto"/>
        <w:ind w:right="58"/>
      </w:pPr>
    </w:p>
    <w:p>
      <w:pPr>
        <w:spacing w:after="0"/>
        <w:ind w:left="0" w:firstLine="0"/>
        <w:rPr>
          <w:rFonts w:hint="default"/>
          <w:szCs w:val="28"/>
          <w:lang w:val="ru-RU"/>
        </w:rPr>
      </w:pP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.о. г</w:t>
      </w:r>
      <w:r>
        <w:rPr>
          <w:szCs w:val="28"/>
        </w:rPr>
        <w:t>лав</w:t>
      </w:r>
      <w:r>
        <w:rPr>
          <w:szCs w:val="28"/>
          <w:lang w:val="ru-RU"/>
        </w:rPr>
        <w:t>ы</w:t>
      </w:r>
      <w:r>
        <w:rPr>
          <w:szCs w:val="28"/>
        </w:rPr>
        <w:t xml:space="preserve"> </w:t>
      </w:r>
      <w:r>
        <w:rPr>
          <w:szCs w:val="28"/>
          <w:lang w:val="ru-RU"/>
        </w:rPr>
        <w:t>администрации</w:t>
      </w:r>
      <w:r>
        <w:rPr>
          <w:rFonts w:hint="default"/>
          <w:szCs w:val="28"/>
          <w:lang w:val="ru-RU"/>
        </w:rPr>
        <w:t xml:space="preserve"> </w:t>
      </w:r>
    </w:p>
    <w:p>
      <w:pPr>
        <w:spacing w:after="0"/>
        <w:ind w:left="0" w:firstLine="0"/>
        <w:rPr>
          <w:szCs w:val="28"/>
        </w:rPr>
      </w:pPr>
      <w:r>
        <w:rPr>
          <w:szCs w:val="28"/>
        </w:rPr>
        <w:t>Анучинского муниципального округа                                                А.</w:t>
      </w:r>
      <w:r>
        <w:rPr>
          <w:szCs w:val="28"/>
          <w:lang w:val="ru-RU"/>
        </w:rPr>
        <w:t>Я</w:t>
      </w:r>
      <w:r>
        <w:rPr>
          <w:rFonts w:hint="default"/>
          <w:szCs w:val="28"/>
          <w:lang w:val="ru-RU"/>
        </w:rPr>
        <w:t>. Янчук</w:t>
      </w: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/>
    <w:sectPr>
      <w:pgSz w:w="11906" w:h="16838"/>
      <w:pgMar w:top="1440" w:right="866" w:bottom="1118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87432"/>
    <w:rsid w:val="01DB1D21"/>
    <w:rsid w:val="0A8312D1"/>
    <w:rsid w:val="294655D9"/>
    <w:rsid w:val="2C4726DE"/>
    <w:rsid w:val="2D387432"/>
    <w:rsid w:val="46D70D5A"/>
    <w:rsid w:val="658A7BD4"/>
    <w:rsid w:val="6F105B1E"/>
    <w:rsid w:val="6F88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2022-03-30T23:44:00Z</dcterms:created>
  <dc:creator>MehovskiyVV</dc:creator>
  <cp:lastModifiedBy>MehovskiyVV</cp:lastModifiedBy>
  <cp:lastPrinted>2022-09-29T01:52:00Z</cp:lastPrinted>
  <dcterms:modified xsi:type="dcterms:W3CDTF">2022-10-03T07:46:44Z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4F2AC5396D52490B8295396E9D8F7139</vt:lpwstr>
  </property>
</Properties>
</file>