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29E14" w14:textId="77777777" w:rsidR="002E39DB" w:rsidRPr="002E39DB" w:rsidRDefault="002E39DB" w:rsidP="002E39D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E39D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08.11.2017 г.</w:t>
      </w:r>
    </w:p>
    <w:p w14:paraId="2FF7476C" w14:textId="77777777" w:rsidR="002E39DB" w:rsidRPr="002E39DB" w:rsidRDefault="002E39DB" w:rsidP="002E39D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на которые на разграничена:</w:t>
      </w:r>
    </w:p>
    <w:p w14:paraId="3C7BD220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1323кв.м., местоположение установлено относительно ориентира, расположенного за границами участка. Ориентир жилой дом. Участок расположен в 17 м на юг от ориентира, жилого дома. Почтовый адрес ориентира: Приморский край, Анучинский район,  с.Таежка, ул. Садовая,д.27 Разрешенное использование-  индивидуальные жилые дома коттеджного типа.</w:t>
      </w:r>
    </w:p>
    <w:p w14:paraId="7538F1EF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 1877 кв.м., местоположение установлено относительно ориентира, расположенного за границами участка. Ориентир жилой дом.  Участок находится примерно в  44  м  от ориентира по направлению на  северо-восток. Почтовый адрес ориентира: Приморский край, Анучинский район,  с.Новогордеевка, ул. Ленинская, д.21. Разрешенное использование —  индивидуальные жилые дома коттеджного типа.</w:t>
      </w:r>
    </w:p>
    <w:p w14:paraId="24A655A3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29000 кв.м., местоположение установлено относительно ориентира, расположенного за границами участка. Ориентир жилой дом. Участок находится   примерно в  2034  м  от ориентира по направлению на юго-запад. Почтовый адрес ориентира: Приморский край, Анучинский район, с.Анучино, ул. Строительная,д.10. Разрешенное использование- для  ведения личного подсобного хозяйства.</w:t>
      </w:r>
    </w:p>
    <w:p w14:paraId="1C3012C7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23336кв.м., местоположение установлено относительно ориентира, расположенного за границами участка. Ориентир жилой дом. Участок находится   примерно в  1163  м  от ориентира по направлению на юго-запад. Почтовый адрес ориентира: Приморский край, Анучинский район, с.Анучино, ул. Строительная,д.10. Разрешенное использование- для  ведения личного подсобного хозяйства</w:t>
      </w:r>
    </w:p>
    <w:p w14:paraId="7B4D177C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10666кв.м., местоположение установлено относительно ориентира, расположенного за границами земельного участка. Ориентир  жилой дом. Участок находиться примерно в 1329 м от ориентира по направлению на юго-запад. Почтовый адрес ориентира: Приморский край, Анучинский район,  с. Анучино, ул. Строительная, д .10. Разрешенное использование – для ведения личного подсобного хозяйства.</w:t>
      </w:r>
    </w:p>
    <w:p w14:paraId="578ADCEB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24269кв.м., местоположение установлено относительно ориентира, расположенного за границами участка. Ориентир жилой дом. Участок находится примерно в  840 м  от ориентира по направлению на юго- запад. Почтовый адрес ориентира: Приморский край, Анучинский район,  с.Нововорваровка, ул.Центральная,д.6. Разрешенное использование-   для ведения личного подсобного хозяйства.</w:t>
      </w:r>
    </w:p>
    <w:p w14:paraId="0549FA5E" w14:textId="77777777" w:rsidR="002E39DB" w:rsidRPr="002E39DB" w:rsidRDefault="002E39DB" w:rsidP="002E39D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2E39DB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01 декабря 2017г.</w:t>
      </w:r>
    </w:p>
    <w:p w14:paraId="02169735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37B3826E" w14:textId="77777777" w:rsidR="002E39DB" w:rsidRPr="002E39DB" w:rsidRDefault="002E39DB" w:rsidP="002E39DB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C9F75F3" w14:textId="77777777" w:rsidR="002E39DB" w:rsidRPr="002E39DB" w:rsidRDefault="002E39DB" w:rsidP="002E39D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 собственности, собственность на которые на разграничена</w:t>
      </w:r>
    </w:p>
    <w:p w14:paraId="0C7CE0C5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  628кв.м., местоположение установлено относительно ориентира, расположенного за границами участка. Ориентир нежилое здание. Участок находится примерно в  20950 м  от ориентира по направлению на  северо-восток. Почтовый адрес ориентира: Приморский край, Анучинский район,  с.Анучино, ул. Лазо, д.6,.</w:t>
      </w:r>
    </w:p>
    <w:p w14:paraId="2DC791DA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1212кв.м., местоположение установлено относительно ориентира, расположенного за границами участка. Ориентир нежилое здание. Участок находится примерно в  20945 м  от ориентира по направлению на  северо-восток. Почтовый адрес ориентира: Приморский край,  Анучинский район,  с. Анучино,  ул. Лазо, д.6  .</w:t>
      </w:r>
    </w:p>
    <w:p w14:paraId="5C331915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2189кв.м., местоположение установлено относительно ориентира, расположенного в границах участка. Ориентир нежилое здание.  Почтовый адрес ориентира: Приморский край,  Анучинский район,  с. Виноградовка,  пер. Северный, д.4  .</w:t>
      </w:r>
    </w:p>
    <w:p w14:paraId="2F562002" w14:textId="77777777" w:rsidR="002E39DB" w:rsidRPr="002E39DB" w:rsidRDefault="002E39DB" w:rsidP="002E39DB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2E39DB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 01 декабря 2017г.</w:t>
      </w:r>
    </w:p>
    <w:p w14:paraId="1616BD5A" w14:textId="77777777" w:rsidR="002E39DB" w:rsidRPr="002E39DB" w:rsidRDefault="002E39DB" w:rsidP="002E39DB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016AEA42" w14:textId="77777777" w:rsidR="002E39DB" w:rsidRPr="002E39DB" w:rsidRDefault="002E39DB" w:rsidP="002E39DB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E39DB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69ADAC59" w14:textId="77777777" w:rsidR="00B95D58" w:rsidRDefault="00B95D58">
      <w:bookmarkStart w:id="0" w:name="_GoBack"/>
      <w:bookmarkEnd w:id="0"/>
    </w:p>
    <w:sectPr w:rsidR="00B9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58"/>
    <w:rsid w:val="002E39DB"/>
    <w:rsid w:val="00B9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1DE66-D8E1-4F60-9555-E54BA97B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39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9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E3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39DB"/>
    <w:rPr>
      <w:b/>
      <w:bCs/>
    </w:rPr>
  </w:style>
  <w:style w:type="character" w:styleId="a5">
    <w:name w:val="Hyperlink"/>
    <w:basedOn w:val="a0"/>
    <w:uiPriority w:val="99"/>
    <w:semiHidden/>
    <w:unhideWhenUsed/>
    <w:rsid w:val="002E39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74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915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2020-04-03T11:25:00Z</dcterms:created>
  <dcterms:modified xsi:type="dcterms:W3CDTF">2020-04-03T11:26:00Z</dcterms:modified>
</cp:coreProperties>
</file>