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302DEA" w14:textId="77777777" w:rsidR="00C92B47" w:rsidRPr="00015D2E" w:rsidRDefault="00C92B47" w:rsidP="00853B00">
      <w:pPr>
        <w:jc w:val="center"/>
      </w:pPr>
      <w:r w:rsidRPr="00015D2E">
        <w:t>ПРОТОКОЛ</w:t>
      </w:r>
    </w:p>
    <w:p w14:paraId="1D5E4C77" w14:textId="7A7E1F11" w:rsidR="00C92B47" w:rsidRPr="00DA40A4" w:rsidRDefault="00612188" w:rsidP="00853B00">
      <w:pPr>
        <w:ind w:right="57"/>
        <w:jc w:val="center"/>
      </w:pPr>
      <w:r w:rsidRPr="00D11DF0">
        <w:t xml:space="preserve">признания претендентов участниками </w:t>
      </w:r>
      <w:r>
        <w:t>конкурса</w:t>
      </w:r>
      <w:r w:rsidR="00834090">
        <w:t xml:space="preserve"> в электронной форме</w:t>
      </w:r>
      <w:r w:rsidRPr="00D11DF0">
        <w:t>:</w:t>
      </w:r>
      <w:r w:rsidR="00A80985" w:rsidRPr="00D11DF0">
        <w:t xml:space="preserve"> </w:t>
      </w:r>
      <w:r w:rsidR="00C92B47" w:rsidRPr="006504D3">
        <w:t>аренда недвижимого имущества – нежилое помещение № 3, расположенное на первом этаже в здании торгового центра по адресу: Приморский край, Анучинский район, с. Тихоречное, ул. Молодёжная, д.14, площадью 37,1 кв.м, кадастровый номер: 25:01:050001:486</w:t>
      </w:r>
      <w:r w:rsidR="00DA40A4" w:rsidRPr="00DA40A4">
        <w:t xml:space="preserve"> </w:t>
      </w:r>
      <w:r w:rsidR="00DA40A4">
        <w:t>(номер извещения на сайте torgi.gov.ru:</w:t>
      </w:r>
      <w:r w:rsidR="00DD56F8">
        <w:t xml:space="preserve"> </w:t>
      </w:r>
      <w:r w:rsidR="00DA40A4">
        <w:t>21000027880000000146)</w:t>
      </w:r>
      <w:r w:rsidR="00B63931">
        <w:t xml:space="preserve"> </w:t>
      </w:r>
    </w:p>
    <w:p w14:paraId="45A83EA2" w14:textId="77777777" w:rsidR="00C92B47" w:rsidRPr="006504D3" w:rsidRDefault="00C92B47" w:rsidP="00853B00">
      <w:pPr>
        <w:ind w:right="57"/>
        <w:jc w:val="center"/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C92B47" w14:paraId="4176C14B" w14:textId="77777777" w:rsidTr="002F080A">
        <w:tc>
          <w:tcPr>
            <w:tcW w:w="4672" w:type="dxa"/>
          </w:tcPr>
          <w:p w14:paraId="627798AD" w14:textId="77777777" w:rsidR="00C92B47" w:rsidRDefault="00C92B47" w:rsidP="00853B00">
            <w:pPr>
              <w:tabs>
                <w:tab w:val="left" w:pos="1080"/>
              </w:tabs>
              <w:jc w:val="both"/>
            </w:pPr>
            <w:r w:rsidRPr="00523A97">
              <w:t xml:space="preserve">                                                                            </w:t>
            </w:r>
          </w:p>
        </w:tc>
        <w:tc>
          <w:tcPr>
            <w:tcW w:w="4673" w:type="dxa"/>
          </w:tcPr>
          <w:p w14:paraId="21291E29" w14:textId="77777777" w:rsidR="00C92B47" w:rsidRDefault="00C92B47" w:rsidP="00853B00">
            <w:pPr>
              <w:jc w:val="right"/>
            </w:pPr>
            <w:r w:rsidRPr="006504D3">
              <w:t>04 августа 2025 года</w:t>
            </w:r>
          </w:p>
        </w:tc>
      </w:tr>
    </w:tbl>
    <w:p w14:paraId="03E22F25" w14:textId="77777777" w:rsidR="00C92B47" w:rsidRPr="006504D3" w:rsidRDefault="00C92B47" w:rsidP="00853B00">
      <w:pPr>
        <w:jc w:val="center"/>
      </w:pPr>
      <w:bookmarkStart w:id="0" w:name="_GoBack"/>
      <w:bookmarkEnd w:id="0"/>
    </w:p>
    <w:p w14:paraId="17374A34" w14:textId="77777777" w:rsidR="00C92B47" w:rsidRPr="006504D3" w:rsidRDefault="00C92B47" w:rsidP="00853B00">
      <w:pPr>
        <w:jc w:val="right"/>
      </w:pPr>
    </w:p>
    <w:p w14:paraId="3F26635D" w14:textId="77777777" w:rsidR="008B7A4B" w:rsidRDefault="008B7A4B" w:rsidP="008B7A4B">
      <w:pPr>
        <w:spacing w:line="240" w:lineRule="atLeast"/>
        <w:jc w:val="both"/>
      </w:pPr>
      <w:r>
        <w:t>Продавец: АДМИНИСТРАЦИЯ АНУЧИНСКОГО МУНИЦИПАЛЬНОГО ОКРУГА ПРИМОРСКОГО КРАЯ.</w:t>
      </w:r>
    </w:p>
    <w:p w14:paraId="3EBEC2A6" w14:textId="77777777" w:rsidR="008B7A4B" w:rsidRDefault="008B7A4B" w:rsidP="008B7A4B">
      <w:pPr>
        <w:spacing w:line="240" w:lineRule="atLeast"/>
        <w:jc w:val="both"/>
      </w:pPr>
      <w:r>
        <w:t>Оператор электронной площадки: Акционерное общество «Российский аукционный дом» (далее</w:t>
      </w:r>
      <w:r w:rsidR="00695106">
        <w:t xml:space="preserve"> </w:t>
      </w:r>
      <w:r w:rsidR="00695106">
        <w:rPr>
          <w:lang w:eastAsia="ru-RU"/>
        </w:rPr>
        <w:t xml:space="preserve">– </w:t>
      </w:r>
      <w:r>
        <w:t>АО «РАД»).</w:t>
      </w:r>
    </w:p>
    <w:p w14:paraId="373E284E" w14:textId="77777777" w:rsidR="00A80985" w:rsidRPr="003F0252" w:rsidRDefault="00A80985" w:rsidP="008B7A4B">
      <w:pPr>
        <w:spacing w:line="240" w:lineRule="atLeast"/>
        <w:jc w:val="both"/>
      </w:pPr>
      <w:r w:rsidRPr="003F0252">
        <w:t xml:space="preserve">Место </w:t>
      </w:r>
      <w:r w:rsidR="00784CCC">
        <w:t>проведения конкурса</w:t>
      </w:r>
      <w:r w:rsidRPr="003F0252">
        <w:t xml:space="preserve">: </w:t>
      </w:r>
      <w:r w:rsidR="005413DA">
        <w:t>Э</w:t>
      </w:r>
      <w:r w:rsidRPr="003F0252">
        <w:t xml:space="preserve">лектронная площадка АО «РАД» </w:t>
      </w:r>
      <w:r w:rsidR="005413DA">
        <w:rPr>
          <w:lang w:val="en-US"/>
        </w:rPr>
        <w:t>L</w:t>
      </w:r>
      <w:r w:rsidRPr="003F0252">
        <w:t>ot-online.ru.</w:t>
      </w:r>
    </w:p>
    <w:p w14:paraId="669D158B" w14:textId="77777777" w:rsidR="00C92B47" w:rsidRPr="00334404" w:rsidRDefault="001A47D9" w:rsidP="00853B00">
      <w:pPr>
        <w:jc w:val="both"/>
      </w:pPr>
      <w:r w:rsidRPr="001A47D9">
        <w:t>Дата о</w:t>
      </w:r>
      <w:r w:rsidR="0052419D">
        <w:t>пределения участников конкурса:</w:t>
      </w:r>
      <w:r w:rsidR="0052419D" w:rsidRPr="0052419D">
        <w:t xml:space="preserve"> </w:t>
      </w:r>
      <w:r w:rsidRPr="001A47D9">
        <w:t>05 августа 2025 года.</w:t>
      </w:r>
    </w:p>
    <w:p w14:paraId="33507433" w14:textId="77777777" w:rsidR="00C92B47" w:rsidRDefault="00C92B47" w:rsidP="00853B00">
      <w:pPr>
        <w:jc w:val="both"/>
      </w:pPr>
      <w:r w:rsidRPr="00523A97">
        <w:t>Дата и время начала проведения</w:t>
      </w:r>
      <w:r w:rsidR="00612188" w:rsidRPr="00612188">
        <w:t xml:space="preserve"> </w:t>
      </w:r>
      <w:r w:rsidR="00612188">
        <w:t>конкурс</w:t>
      </w:r>
      <w:r w:rsidR="00612188" w:rsidRPr="003F0252">
        <w:t>а</w:t>
      </w:r>
      <w:r w:rsidRPr="00523A97">
        <w:t>: 01 июля 2025 года, 17 часов 00 минут по московскому времени.</w:t>
      </w:r>
    </w:p>
    <w:p w14:paraId="3086A849" w14:textId="77777777" w:rsidR="000B15F2" w:rsidRPr="009929B3" w:rsidRDefault="000B15F2" w:rsidP="00853B00">
      <w:pPr>
        <w:jc w:val="both"/>
        <w:rPr>
          <w:lang w:eastAsia="ru-RU"/>
        </w:rPr>
      </w:pPr>
      <w:r w:rsidRPr="00EA2129">
        <w:t>Код</w:t>
      </w:r>
      <w:r w:rsidRPr="009929B3">
        <w:t xml:space="preserve"> </w:t>
      </w:r>
      <w:r w:rsidRPr="00EA2129">
        <w:t>лота</w:t>
      </w:r>
      <w:r w:rsidRPr="009929B3">
        <w:t xml:space="preserve">: </w:t>
      </w:r>
      <w:r w:rsidRPr="009929B3">
        <w:rPr>
          <w:lang w:eastAsia="ru-RU"/>
        </w:rPr>
        <w:t>17A6331-7001-3-1</w:t>
      </w:r>
    </w:p>
    <w:p w14:paraId="38F2D79B" w14:textId="77777777" w:rsidR="00C92B47" w:rsidRPr="009929B3" w:rsidRDefault="00C92B47" w:rsidP="00853B00">
      <w:pPr>
        <w:jc w:val="both"/>
      </w:pPr>
    </w:p>
    <w:p w14:paraId="57461C0A" w14:textId="77777777" w:rsidR="00612188" w:rsidRPr="003F0252" w:rsidRDefault="00612188" w:rsidP="00612188">
      <w:pPr>
        <w:spacing w:line="240" w:lineRule="atLeast"/>
        <w:jc w:val="both"/>
      </w:pPr>
      <w:r w:rsidRPr="003F0252">
        <w:t xml:space="preserve">Предмет </w:t>
      </w:r>
      <w:r>
        <w:t>конкурса</w:t>
      </w:r>
      <w:r w:rsidRPr="003F0252">
        <w:t xml:space="preserve">: </w:t>
      </w:r>
    </w:p>
    <w:p w14:paraId="37AE9775" w14:textId="77777777" w:rsidR="00C92B47" w:rsidRPr="009929B3" w:rsidRDefault="00C92B47" w:rsidP="00853B00">
      <w:pPr>
        <w:jc w:val="both"/>
      </w:pPr>
      <w:r w:rsidRPr="00015D2E">
        <w:t xml:space="preserve">аренда недвижимого имущества – нежилое помещение № 3, расположенное на первом этаже в здании торгового центра по адресу: Приморский край, Анучинский район, с. Тихоречное, ул. Молодёжная, д.14, площадью 37,1 </w:t>
      </w:r>
      <w:proofErr w:type="gramStart"/>
      <w:r w:rsidRPr="00015D2E">
        <w:t>кв.м</w:t>
      </w:r>
      <w:proofErr w:type="gramEnd"/>
      <w:r w:rsidRPr="00015D2E">
        <w:t>, кадастровый номер: 25:01:050001:486 (далее</w:t>
      </w:r>
      <w:r w:rsidRPr="00C92B47">
        <w:t xml:space="preserve"> </w:t>
      </w:r>
      <w:r w:rsidR="00695106">
        <w:rPr>
          <w:lang w:eastAsia="ru-RU"/>
        </w:rPr>
        <w:t>–</w:t>
      </w:r>
      <w:r w:rsidR="00BC596C" w:rsidRPr="00BC596C">
        <w:t xml:space="preserve"> </w:t>
      </w:r>
      <w:r w:rsidR="00BC596C">
        <w:t>Имущество</w:t>
      </w:r>
      <w:r w:rsidR="009929B3">
        <w:t>).</w:t>
      </w:r>
    </w:p>
    <w:p w14:paraId="719F0533" w14:textId="214C389F" w:rsidR="009679BC" w:rsidRPr="009679BC" w:rsidRDefault="009679BC" w:rsidP="009679BC">
      <w:pPr>
        <w:ind w:left="10"/>
        <w:jc w:val="both"/>
      </w:pPr>
      <w:r w:rsidRPr="009679BC">
        <w:rPr>
          <w:bCs/>
        </w:rPr>
        <w:t xml:space="preserve">         </w:t>
      </w:r>
      <w:r w:rsidRPr="009679BC">
        <w:t>Начальная (минимальная) цена договора: годовая арендная плата 38880 (Тридцать восемь тысяч восемьсот восемьдесят) рублей 00 копеек с учетом НДС - 20%.</w:t>
      </w:r>
    </w:p>
    <w:p w14:paraId="7C977C3F" w14:textId="77777777" w:rsidR="009679BC" w:rsidRPr="009679BC" w:rsidRDefault="009679BC" w:rsidP="009679BC">
      <w:pPr>
        <w:ind w:left="10"/>
        <w:jc w:val="both"/>
      </w:pPr>
      <w:r w:rsidRPr="009679BC">
        <w:t>Срок действия договора: 5 лет.</w:t>
      </w:r>
    </w:p>
    <w:p w14:paraId="3FF52597" w14:textId="77777777" w:rsidR="00083605" w:rsidRDefault="00083605" w:rsidP="00853B00">
      <w:pPr>
        <w:jc w:val="both"/>
      </w:pPr>
    </w:p>
    <w:p w14:paraId="3AAFF3A3" w14:textId="77777777" w:rsidR="00083605" w:rsidRPr="00D507E6" w:rsidRDefault="00083605" w:rsidP="00083605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Обременения (ограничения) Имущества:</w:t>
      </w:r>
    </w:p>
    <w:p w14:paraId="0B228FA2" w14:textId="77777777" w:rsidR="00083605" w:rsidRDefault="00083605" w:rsidP="00083605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>
        <w:rPr>
          <w:lang w:eastAsia="ru-RU"/>
        </w:rPr>
        <w:t>согласно конкурсной документации</w:t>
      </w:r>
    </w:p>
    <w:p w14:paraId="47ECDE0B" w14:textId="77777777" w:rsidR="00083605" w:rsidRDefault="00083605" w:rsidP="00083605">
      <w:pPr>
        <w:jc w:val="both"/>
      </w:pPr>
    </w:p>
    <w:p w14:paraId="650F1B91" w14:textId="77777777" w:rsidR="00083605" w:rsidRDefault="00083605" w:rsidP="00083605">
      <w:pPr>
        <w:suppressAutoHyphens w:val="0"/>
        <w:ind w:right="-1"/>
        <w:jc w:val="both"/>
        <w:rPr>
          <w:lang w:eastAsia="ru-RU"/>
        </w:rPr>
      </w:pPr>
      <w:r>
        <w:rPr>
          <w:lang w:eastAsia="ru-RU"/>
        </w:rPr>
        <w:t xml:space="preserve">Основание проведения конкурса: </w:t>
      </w:r>
    </w:p>
    <w:p w14:paraId="0FA18623" w14:textId="027C581A" w:rsidR="00083605" w:rsidRDefault="009679BC" w:rsidP="00083605">
      <w:pPr>
        <w:suppressAutoHyphens w:val="0"/>
        <w:ind w:right="-1"/>
        <w:jc w:val="both"/>
        <w:rPr>
          <w:lang w:eastAsia="ru-RU"/>
        </w:rPr>
      </w:pPr>
      <w:r>
        <w:rPr>
          <w:lang w:eastAsia="ru-RU"/>
        </w:rPr>
        <w:t>Распоряжение АМО от 25.06.2025 №473-р</w:t>
      </w:r>
    </w:p>
    <w:p w14:paraId="42A394E0" w14:textId="77777777" w:rsidR="00C92B47" w:rsidRDefault="00C92B47" w:rsidP="00853B00"/>
    <w:p w14:paraId="63980ADB" w14:textId="77777777" w:rsidR="00CA069D" w:rsidRDefault="00CA069D" w:rsidP="00853B00">
      <w:pPr>
        <w:jc w:val="both"/>
      </w:pPr>
    </w:p>
    <w:p w14:paraId="08EFC637" w14:textId="77777777" w:rsidR="00044AA6" w:rsidRDefault="000D29A3" w:rsidP="00044AA6">
      <w:pPr>
        <w:rPr>
          <w:b/>
        </w:rPr>
      </w:pPr>
      <w:r w:rsidRPr="00DD56F8">
        <w:t xml:space="preserve">      </w:t>
      </w:r>
      <w:bookmarkStart w:id="1" w:name="_Hlk176942794"/>
      <w:r w:rsidR="00044AA6">
        <w:rPr>
          <w:b/>
        </w:rPr>
        <w:t xml:space="preserve">На заседании присутствовали члены </w:t>
      </w:r>
      <w:proofErr w:type="gramStart"/>
      <w:r w:rsidR="00044AA6">
        <w:rPr>
          <w:b/>
        </w:rPr>
        <w:t>конкурсной  комиссии</w:t>
      </w:r>
      <w:proofErr w:type="gramEnd"/>
      <w:r w:rsidR="00044AA6">
        <w:rPr>
          <w:b/>
        </w:rPr>
        <w:t>:</w:t>
      </w:r>
    </w:p>
    <w:p w14:paraId="7193E9CB" w14:textId="77777777" w:rsidR="00044AA6" w:rsidRDefault="00044AA6" w:rsidP="00044AA6">
      <w:pPr>
        <w:suppressAutoHyphens w:val="0"/>
        <w:ind w:right="-1"/>
        <w:jc w:val="both"/>
        <w:rPr>
          <w:lang w:eastAsia="ru-RU"/>
        </w:rPr>
      </w:pPr>
    </w:p>
    <w:p w14:paraId="527D0B54" w14:textId="53A93D5C" w:rsidR="00044AA6" w:rsidRPr="003C5B8D" w:rsidRDefault="00044AA6" w:rsidP="00044AA6">
      <w:pPr>
        <w:shd w:val="clear" w:color="auto" w:fill="FFFFFF"/>
        <w:jc w:val="both"/>
      </w:pPr>
      <w:r w:rsidRPr="003C5B8D">
        <w:rPr>
          <w:color w:val="000000"/>
        </w:rPr>
        <w:t xml:space="preserve">Дубовцев Иван Владимирович – </w:t>
      </w:r>
      <w:r>
        <w:rPr>
          <w:color w:val="000000"/>
        </w:rPr>
        <w:t xml:space="preserve">первый </w:t>
      </w:r>
      <w:r w:rsidRPr="003C5B8D">
        <w:t>заместитель главы</w:t>
      </w:r>
      <w:r w:rsidRPr="003C5B8D">
        <w:rPr>
          <w:color w:val="000000"/>
        </w:rPr>
        <w:t xml:space="preserve"> администрации Анучинского муниципального округа, председатель комиссии; </w:t>
      </w:r>
    </w:p>
    <w:p w14:paraId="222875A7" w14:textId="77777777" w:rsidR="00044AA6" w:rsidRPr="003C5B8D" w:rsidRDefault="00044AA6" w:rsidP="00044AA6">
      <w:pPr>
        <w:shd w:val="clear" w:color="auto" w:fill="FFFFFF"/>
        <w:jc w:val="both"/>
      </w:pPr>
      <w:r w:rsidRPr="003C5B8D">
        <w:rPr>
          <w:color w:val="000000"/>
        </w:rPr>
        <w:t>Толстикова Светлана Степановна - ст.</w:t>
      </w:r>
      <w:r w:rsidRPr="003C5B8D">
        <w:rPr>
          <w:b/>
          <w:bCs/>
          <w:color w:val="000000"/>
        </w:rPr>
        <w:t xml:space="preserve"> </w:t>
      </w:r>
      <w:r w:rsidRPr="003C5B8D">
        <w:rPr>
          <w:color w:val="000000"/>
        </w:rPr>
        <w:t>специалист 1 разряда отдела имущественных и земельных отношений</w:t>
      </w:r>
      <w:r w:rsidRPr="003C5B8D">
        <w:t xml:space="preserve"> управления</w:t>
      </w:r>
      <w:r w:rsidRPr="003C5B8D">
        <w:rPr>
          <w:bCs/>
        </w:rPr>
        <w:t xml:space="preserve"> </w:t>
      </w:r>
      <w:r w:rsidRPr="003C5B8D">
        <w:t>градостроительства, имущественных и земельных отношений администрации Анучинского муниципального округа</w:t>
      </w:r>
      <w:r w:rsidRPr="003C5B8D">
        <w:rPr>
          <w:color w:val="000000"/>
        </w:rPr>
        <w:t>, секретарь комиссии;</w:t>
      </w:r>
    </w:p>
    <w:p w14:paraId="05363CDF" w14:textId="77777777" w:rsidR="00044AA6" w:rsidRPr="003C5B8D" w:rsidRDefault="00044AA6" w:rsidP="00044AA6">
      <w:pPr>
        <w:shd w:val="clear" w:color="auto" w:fill="FFFFFF"/>
        <w:jc w:val="both"/>
      </w:pPr>
      <w:r w:rsidRPr="003C5B8D">
        <w:rPr>
          <w:color w:val="000000"/>
        </w:rPr>
        <w:t>Члены комиссии:</w:t>
      </w:r>
    </w:p>
    <w:p w14:paraId="0CC9E924" w14:textId="77777777" w:rsidR="00044AA6" w:rsidRPr="003C5B8D" w:rsidRDefault="00044AA6" w:rsidP="00044AA6">
      <w:pPr>
        <w:shd w:val="clear" w:color="auto" w:fill="FFFFFF"/>
        <w:jc w:val="both"/>
      </w:pPr>
      <w:r w:rsidRPr="003C5B8D">
        <w:rPr>
          <w:color w:val="000000"/>
        </w:rPr>
        <w:t>Росейчук Елена Витальевна - начальник отдела имущественных и земельных отношений</w:t>
      </w:r>
      <w:r w:rsidRPr="003C5B8D">
        <w:t xml:space="preserve"> управления</w:t>
      </w:r>
      <w:r w:rsidRPr="003C5B8D">
        <w:rPr>
          <w:bCs/>
        </w:rPr>
        <w:t xml:space="preserve"> </w:t>
      </w:r>
      <w:r w:rsidRPr="003C5B8D">
        <w:t>градостроительства, имущественных и земельных отношений администрации Анучинского муниципального округа</w:t>
      </w:r>
      <w:r w:rsidRPr="003C5B8D">
        <w:rPr>
          <w:color w:val="000000"/>
        </w:rPr>
        <w:t>;</w:t>
      </w:r>
    </w:p>
    <w:p w14:paraId="3901D169" w14:textId="77777777" w:rsidR="00044AA6" w:rsidRPr="003C5B8D" w:rsidRDefault="00044AA6" w:rsidP="00044AA6">
      <w:pPr>
        <w:shd w:val="clear" w:color="auto" w:fill="FFFFFF"/>
        <w:jc w:val="both"/>
      </w:pPr>
      <w:r w:rsidRPr="003C5B8D">
        <w:rPr>
          <w:color w:val="000000"/>
        </w:rPr>
        <w:t>Примачев Александр Александрович – начальник правового отдела администрации Анучинского муниципального округа</w:t>
      </w:r>
      <w:r w:rsidRPr="003C5B8D">
        <w:t>;</w:t>
      </w:r>
    </w:p>
    <w:p w14:paraId="3AF9D464" w14:textId="760C99E3" w:rsidR="00044AA6" w:rsidRPr="003C5B8D" w:rsidRDefault="00044AA6" w:rsidP="00044AA6">
      <w:pPr>
        <w:shd w:val="clear" w:color="auto" w:fill="FFFFFF"/>
        <w:jc w:val="both"/>
        <w:rPr>
          <w:color w:val="000000"/>
        </w:rPr>
      </w:pPr>
      <w:r w:rsidRPr="003C5B8D">
        <w:rPr>
          <w:color w:val="000000"/>
        </w:rPr>
        <w:t xml:space="preserve">Хоменко Анастасия Ильинична – начальник отдела архитектуры и градостроительства </w:t>
      </w:r>
      <w:r w:rsidRPr="003C5B8D">
        <w:t xml:space="preserve">управления  </w:t>
      </w:r>
      <w:r w:rsidRPr="003C5B8D">
        <w:rPr>
          <w:bCs/>
        </w:rPr>
        <w:t xml:space="preserve"> </w:t>
      </w:r>
      <w:r w:rsidRPr="003C5B8D">
        <w:t>градостроительства, имущественных и земельных отношений администрации Анучинского муниципального округа</w:t>
      </w:r>
      <w:r w:rsidRPr="003C5B8D">
        <w:rPr>
          <w:color w:val="000000"/>
        </w:rPr>
        <w:t>.</w:t>
      </w:r>
    </w:p>
    <w:p w14:paraId="1D55E51C" w14:textId="5026BE16" w:rsidR="00044AA6" w:rsidRDefault="00044AA6" w:rsidP="00044AA6">
      <w:pPr>
        <w:jc w:val="both"/>
      </w:pPr>
      <w:r>
        <w:lastRenderedPageBreak/>
        <w:t xml:space="preserve">На заседании присутствует </w:t>
      </w:r>
      <w:proofErr w:type="gramStart"/>
      <w:r>
        <w:t>80  %</w:t>
      </w:r>
      <w:proofErr w:type="gramEnd"/>
      <w:r>
        <w:t xml:space="preserve"> состава конкурсной комиссии.</w:t>
      </w:r>
    </w:p>
    <w:p w14:paraId="0343226A" w14:textId="77777777" w:rsidR="00044AA6" w:rsidRDefault="00044AA6" w:rsidP="00044AA6">
      <w:pPr>
        <w:jc w:val="both"/>
      </w:pPr>
      <w:r>
        <w:t xml:space="preserve">Кворум обеспечен. Заседание правомочно.   </w:t>
      </w:r>
    </w:p>
    <w:bookmarkEnd w:id="1"/>
    <w:p w14:paraId="5AE555F0" w14:textId="418BFBAC" w:rsidR="000D29A3" w:rsidRPr="00110598" w:rsidRDefault="000D29A3" w:rsidP="00673AB5">
      <w:pPr>
        <w:ind w:left="-426" w:right="57"/>
        <w:jc w:val="both"/>
      </w:pPr>
    </w:p>
    <w:p w14:paraId="18ABB7EE" w14:textId="77777777" w:rsidR="00044AA6" w:rsidRDefault="00044AA6" w:rsidP="00044AA6">
      <w:pPr>
        <w:ind w:firstLine="708"/>
      </w:pPr>
      <w:r>
        <w:t>Решение комиссии:</w:t>
      </w:r>
    </w:p>
    <w:p w14:paraId="60762DA0" w14:textId="0275DCE6" w:rsidR="00044AA6" w:rsidRDefault="00044AA6" w:rsidP="00044AA6">
      <w:pPr>
        <w:jc w:val="both"/>
      </w:pPr>
      <w:r w:rsidRPr="00825251">
        <w:t>По окончани</w:t>
      </w:r>
      <w:r>
        <w:t>и</w:t>
      </w:r>
      <w:r w:rsidRPr="00825251">
        <w:t xml:space="preserve"> срока приема заявок до </w:t>
      </w:r>
      <w:r w:rsidRPr="00015D2E">
        <w:t>03 августа 2025 года, 03 часов 00 минут</w:t>
      </w:r>
      <w:r w:rsidRPr="003B1057">
        <w:t xml:space="preserve"> </w:t>
      </w:r>
      <w:r w:rsidRPr="0095087D">
        <w:t>(</w:t>
      </w:r>
      <w:r>
        <w:t>по московскому времени</w:t>
      </w:r>
      <w:r w:rsidRPr="0095087D">
        <w:t>)</w:t>
      </w:r>
      <w:r>
        <w:t xml:space="preserve">, </w:t>
      </w:r>
      <w:r w:rsidRPr="00825251">
        <w:t xml:space="preserve">не было подано ни одной заявки на участие в </w:t>
      </w:r>
      <w:r>
        <w:t>конкурсе</w:t>
      </w:r>
      <w:r w:rsidRPr="003F0252">
        <w:t xml:space="preserve"> </w:t>
      </w:r>
      <w:r w:rsidRPr="00825251">
        <w:t>по продаже</w:t>
      </w:r>
      <w:r w:rsidRPr="00BC596C">
        <w:t xml:space="preserve"> </w:t>
      </w:r>
      <w:r>
        <w:t>Имущества</w:t>
      </w:r>
      <w:r w:rsidRPr="00825251">
        <w:t>.</w:t>
      </w:r>
      <w:r w:rsidRPr="00044AA6">
        <w:t xml:space="preserve"> </w:t>
      </w:r>
      <w:r>
        <w:t>Признать конкурс не состоявшимся</w:t>
      </w:r>
    </w:p>
    <w:p w14:paraId="5994E8CE" w14:textId="30C14B63" w:rsidR="00044AA6" w:rsidRDefault="00044AA6" w:rsidP="00044AA6">
      <w:pPr>
        <w:jc w:val="both"/>
      </w:pPr>
    </w:p>
    <w:p w14:paraId="15D61792" w14:textId="0476FC96" w:rsidR="00044AA6" w:rsidRDefault="00044AA6" w:rsidP="00044AA6">
      <w:pPr>
        <w:ind w:left="180"/>
      </w:pPr>
      <w:r>
        <w:t>Проголосовали: 4 членов комиссии - за;</w:t>
      </w:r>
    </w:p>
    <w:p w14:paraId="5152E852" w14:textId="77777777" w:rsidR="00044AA6" w:rsidRDefault="00044AA6" w:rsidP="00044AA6">
      <w:pPr>
        <w:ind w:left="180"/>
      </w:pPr>
      <w:r>
        <w:t>Против – нет;</w:t>
      </w:r>
    </w:p>
    <w:p w14:paraId="74A7790A" w14:textId="0C3EFADB" w:rsidR="00044AA6" w:rsidRDefault="00044AA6" w:rsidP="00044AA6">
      <w:pPr>
        <w:ind w:left="180"/>
      </w:pPr>
      <w:r>
        <w:t>Воздержавшихся – нет</w:t>
      </w:r>
    </w:p>
    <w:p w14:paraId="57DB5A02" w14:textId="77777777" w:rsidR="00044AA6" w:rsidRDefault="00044AA6" w:rsidP="00044AA6"/>
    <w:p w14:paraId="1518F5CA" w14:textId="77777777" w:rsidR="00044AA6" w:rsidRDefault="00044AA6" w:rsidP="00044AA6"/>
    <w:p w14:paraId="799A11E8" w14:textId="77777777" w:rsidR="00044AA6" w:rsidRDefault="00044AA6" w:rsidP="00044AA6">
      <w:pPr>
        <w:jc w:val="both"/>
      </w:pPr>
      <w:bookmarkStart w:id="2" w:name="_Hlk176942879"/>
      <w:r>
        <w:t>Председатель комиссии                                                                               И.В. Дубовцев</w:t>
      </w:r>
    </w:p>
    <w:p w14:paraId="26ADF515" w14:textId="77777777" w:rsidR="00044AA6" w:rsidRDefault="00044AA6" w:rsidP="00044AA6">
      <w:pPr>
        <w:jc w:val="both"/>
      </w:pPr>
    </w:p>
    <w:p w14:paraId="7A9FED95" w14:textId="77777777" w:rsidR="00044AA6" w:rsidRDefault="00044AA6" w:rsidP="00044AA6">
      <w:r>
        <w:t xml:space="preserve">Секретарь                                                                                                     С.С. Толстикова </w:t>
      </w:r>
    </w:p>
    <w:p w14:paraId="646A6DDB" w14:textId="77777777" w:rsidR="00044AA6" w:rsidRDefault="00044AA6" w:rsidP="00044AA6">
      <w:r>
        <w:t xml:space="preserve">                  </w:t>
      </w:r>
    </w:p>
    <w:p w14:paraId="620546CB" w14:textId="77777777" w:rsidR="00044AA6" w:rsidRDefault="00044AA6" w:rsidP="00044AA6">
      <w:r>
        <w:t xml:space="preserve">Члены аукционной </w:t>
      </w:r>
      <w:proofErr w:type="gramStart"/>
      <w:r>
        <w:t xml:space="preserve">комиссии:   </w:t>
      </w:r>
      <w:proofErr w:type="gramEnd"/>
      <w:r>
        <w:t xml:space="preserve">                                                   </w:t>
      </w:r>
      <w:r>
        <w:tab/>
        <w:t xml:space="preserve">             Е.В. Росейчук</w:t>
      </w:r>
    </w:p>
    <w:p w14:paraId="7F79CA96" w14:textId="77777777" w:rsidR="00044AA6" w:rsidRDefault="00044AA6" w:rsidP="00044AA6"/>
    <w:p w14:paraId="6F534827" w14:textId="63C4B41F" w:rsidR="00044AA6" w:rsidRDefault="00044AA6" w:rsidP="00044AA6">
      <w:pPr>
        <w:shd w:val="clear" w:color="auto" w:fill="FFFFFF"/>
        <w:jc w:val="both"/>
        <w:rPr>
          <w:color w:val="000000"/>
        </w:rPr>
      </w:pPr>
    </w:p>
    <w:p w14:paraId="6903FBB9" w14:textId="77777777" w:rsidR="00044AA6" w:rsidRDefault="00044AA6" w:rsidP="00044AA6">
      <w:pPr>
        <w:shd w:val="clear" w:color="auto" w:fill="FFFFFF"/>
        <w:ind w:left="5"/>
        <w:jc w:val="both"/>
        <w:rPr>
          <w:color w:val="000000"/>
        </w:rPr>
      </w:pPr>
      <w:r>
        <w:rPr>
          <w:color w:val="000000"/>
        </w:rPr>
        <w:t xml:space="preserve">                                                                                                                    </w:t>
      </w:r>
    </w:p>
    <w:p w14:paraId="58DCD647" w14:textId="77777777" w:rsidR="00044AA6" w:rsidRPr="00E85316" w:rsidRDefault="00044AA6" w:rsidP="00044AA6">
      <w:pPr>
        <w:shd w:val="clear" w:color="auto" w:fill="FFFFFF"/>
        <w:ind w:left="5"/>
        <w:jc w:val="both"/>
      </w:pPr>
      <w:r>
        <w:rPr>
          <w:color w:val="000000"/>
        </w:rPr>
        <w:t xml:space="preserve">                                                                                                                       А.И. Хоменко </w:t>
      </w:r>
    </w:p>
    <w:bookmarkEnd w:id="2"/>
    <w:p w14:paraId="2B15351D" w14:textId="77777777" w:rsidR="00044AA6" w:rsidRPr="00790AB9" w:rsidRDefault="00044AA6" w:rsidP="00044AA6">
      <w:pPr>
        <w:ind w:firstLine="708"/>
      </w:pPr>
    </w:p>
    <w:p w14:paraId="2B1EC4FC" w14:textId="77777777" w:rsidR="00CA069D" w:rsidRDefault="00CA069D" w:rsidP="00853B00">
      <w:pPr>
        <w:jc w:val="both"/>
      </w:pPr>
    </w:p>
    <w:sectPr w:rsidR="00CA069D" w:rsidSect="005B68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298"/>
    <w:rsid w:val="00015D2E"/>
    <w:rsid w:val="00044AA6"/>
    <w:rsid w:val="00071BDE"/>
    <w:rsid w:val="00083605"/>
    <w:rsid w:val="000B15F2"/>
    <w:rsid w:val="000D29A3"/>
    <w:rsid w:val="00110461"/>
    <w:rsid w:val="001346EE"/>
    <w:rsid w:val="00141A81"/>
    <w:rsid w:val="00145298"/>
    <w:rsid w:val="00176C43"/>
    <w:rsid w:val="001A47D9"/>
    <w:rsid w:val="00215CB9"/>
    <w:rsid w:val="00216738"/>
    <w:rsid w:val="00242AEF"/>
    <w:rsid w:val="00281048"/>
    <w:rsid w:val="002E2EBD"/>
    <w:rsid w:val="00334404"/>
    <w:rsid w:val="00402ED8"/>
    <w:rsid w:val="00422C56"/>
    <w:rsid w:val="0045350A"/>
    <w:rsid w:val="00462983"/>
    <w:rsid w:val="00466CBA"/>
    <w:rsid w:val="004836DF"/>
    <w:rsid w:val="004A2AD6"/>
    <w:rsid w:val="004E4B11"/>
    <w:rsid w:val="0052419D"/>
    <w:rsid w:val="005413DA"/>
    <w:rsid w:val="005520F2"/>
    <w:rsid w:val="00556E40"/>
    <w:rsid w:val="005B6893"/>
    <w:rsid w:val="00601B41"/>
    <w:rsid w:val="00612188"/>
    <w:rsid w:val="00637C47"/>
    <w:rsid w:val="00673AB5"/>
    <w:rsid w:val="00695106"/>
    <w:rsid w:val="006C3AB0"/>
    <w:rsid w:val="00714B99"/>
    <w:rsid w:val="00730D7C"/>
    <w:rsid w:val="00755E69"/>
    <w:rsid w:val="007807BB"/>
    <w:rsid w:val="00784CCC"/>
    <w:rsid w:val="00786B42"/>
    <w:rsid w:val="007F7FE0"/>
    <w:rsid w:val="00821286"/>
    <w:rsid w:val="00834090"/>
    <w:rsid w:val="00853B00"/>
    <w:rsid w:val="0089673B"/>
    <w:rsid w:val="008B7A4B"/>
    <w:rsid w:val="008F188D"/>
    <w:rsid w:val="00903034"/>
    <w:rsid w:val="009679BC"/>
    <w:rsid w:val="0097068F"/>
    <w:rsid w:val="00981F05"/>
    <w:rsid w:val="009929B3"/>
    <w:rsid w:val="009B61EA"/>
    <w:rsid w:val="009D7B4C"/>
    <w:rsid w:val="009E1C92"/>
    <w:rsid w:val="00A35036"/>
    <w:rsid w:val="00A519FB"/>
    <w:rsid w:val="00A67705"/>
    <w:rsid w:val="00A80985"/>
    <w:rsid w:val="00AF61C2"/>
    <w:rsid w:val="00B053F4"/>
    <w:rsid w:val="00B63931"/>
    <w:rsid w:val="00B97DF3"/>
    <w:rsid w:val="00BC596C"/>
    <w:rsid w:val="00C84064"/>
    <w:rsid w:val="00C92B47"/>
    <w:rsid w:val="00CA069D"/>
    <w:rsid w:val="00CA1FF7"/>
    <w:rsid w:val="00D22CA5"/>
    <w:rsid w:val="00D94BB7"/>
    <w:rsid w:val="00DA40A4"/>
    <w:rsid w:val="00DD56F8"/>
    <w:rsid w:val="00DE4A8E"/>
    <w:rsid w:val="00E72663"/>
    <w:rsid w:val="00F05D05"/>
    <w:rsid w:val="00F21BB3"/>
    <w:rsid w:val="00F37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2D25B5"/>
  <w15:docId w15:val="{36B98794-5601-4CEF-AF99-ADB8CD8B7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rsid w:val="00C92B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2289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2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527</Words>
  <Characters>3005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3525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Светлана С. Толстикова</cp:lastModifiedBy>
  <cp:revision>5</cp:revision>
  <dcterms:created xsi:type="dcterms:W3CDTF">2025-08-04T23:42:00Z</dcterms:created>
  <dcterms:modified xsi:type="dcterms:W3CDTF">2025-08-18T01:39:00Z</dcterms:modified>
</cp:coreProperties>
</file>