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5A3DC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58CAA5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2D3C0B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58E83F4F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2C0C856C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5F9BB432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3195F6A7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 w14:paraId="0660AD85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66845338">
      <w:pPr>
        <w:spacing w:after="4" w:line="248" w:lineRule="auto"/>
        <w:ind w:left="305" w:firstLine="426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</w:p>
    <w:p w14:paraId="6648EE11">
      <w:pPr>
        <w:spacing w:after="0" w:line="240" w:lineRule="auto"/>
        <w:ind w:left="0" w:leftChars="0" w:firstLine="140" w:firstLineChars="5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 января 2025г.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15-р</w:t>
      </w:r>
      <w:bookmarkStart w:id="0" w:name="_GoBack"/>
      <w:bookmarkEnd w:id="0"/>
    </w:p>
    <w:p w14:paraId="5A6102F3"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188535C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542A4EB9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157B7AB2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№546-НПА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 w14:paraId="7C84A0B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 w14:paraId="01DE537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2275422F"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 w14:paraId="6B30641E"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6C2F69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 w14:paraId="099CA7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 w14:paraId="7C857D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19.02.2025г.</w:t>
      </w:r>
    </w:p>
    <w:p w14:paraId="614167E2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6CB4E165"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0B440C5B"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 w14:paraId="2B92838C"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https://анучинский.рф/administraciya/munitsipalnyy-kontrol/transportnyy-kontrol/</w:t>
      </w:r>
    </w:p>
    <w:p w14:paraId="5D57A55E"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684B0243"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6673A5CF"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21285FC4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E5A37A5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2CB39DD8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7B2DC85">
      <w:pPr>
        <w:spacing w:after="0" w:line="248" w:lineRule="auto"/>
        <w:ind w:left="0" w:firstLine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.о.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лавы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администрации</w:t>
      </w:r>
    </w:p>
    <w:p w14:paraId="3C72FC6F"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7B7466F2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049B0FF6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35E5E"/>
    <w:rsid w:val="08D30BB3"/>
    <w:rsid w:val="0EB514CA"/>
    <w:rsid w:val="145627F5"/>
    <w:rsid w:val="1D435E5E"/>
    <w:rsid w:val="1FB15EF5"/>
    <w:rsid w:val="27AC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2023-01-12T01:16:00Z</dcterms:created>
  <dc:creator>MehovskiyVV</dc:creator>
  <cp:lastModifiedBy>WPS_1706838892</cp:lastModifiedBy>
  <cp:lastPrinted>2023-12-25T00:51:00Z</cp:lastPrinted>
  <dcterms:modified xsi:type="dcterms:W3CDTF">2025-01-09T02:36:56Z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96F66AA2EACD4D3A93BFDA7B4FCC51A8</vt:lpwstr>
  </property>
</Properties>
</file>