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8073" w14:textId="3E8F7F1A" w:rsidR="00504455" w:rsidRPr="007A180F" w:rsidRDefault="00504455" w:rsidP="00504455">
      <w:pPr>
        <w:shd w:val="clear" w:color="auto" w:fill="FFFFFF"/>
        <w:spacing w:before="240" w:after="240" w:line="450" w:lineRule="atLeast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445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ОБЪЕКТЫ, ВОЗВОДИМЫЕ </w:t>
      </w:r>
      <w:r w:rsidRPr="007A180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на территории Анучинского МО</w:t>
      </w:r>
    </w:p>
    <w:p w14:paraId="220BD15A" w14:textId="5823EC6C" w:rsidR="00504455" w:rsidRPr="00504455" w:rsidRDefault="00504455" w:rsidP="00504455">
      <w:pPr>
        <w:shd w:val="clear" w:color="auto" w:fill="FFFFFF"/>
        <w:spacing w:before="24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tbl>
      <w:tblPr>
        <w:tblW w:w="0" w:type="auto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1697"/>
        <w:gridCol w:w="1542"/>
        <w:gridCol w:w="2659"/>
      </w:tblGrid>
      <w:tr w:rsidR="004252B6" w:rsidRPr="007A180F" w14:paraId="69D318DF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6BB9B" w14:textId="51B66990" w:rsidR="00F60C0C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7FEA7" w14:textId="77777777" w:rsidR="00F60C0C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завершения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A1223D" w14:textId="77777777" w:rsidR="00F60C0C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контракта/ НМЦК</w:t>
            </w:r>
          </w:p>
          <w:p w14:paraId="48AB4245" w14:textId="23756B6F" w:rsidR="00F60C0C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тыс</w:t>
            </w: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руб.)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0B095" w14:textId="77777777" w:rsidR="00F60C0C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Подрядчик</w:t>
            </w:r>
          </w:p>
        </w:tc>
      </w:tr>
      <w:tr w:rsidR="007A180F" w:rsidRPr="00504455" w14:paraId="330B0C07" w14:textId="77777777" w:rsidTr="00675C7E"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E0D8F" w14:textId="75B112E5" w:rsidR="00504455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Муниципальная подпрограмма «Благоустройство территорий Анучинского МО на 2020-2024 годы»</w:t>
            </w:r>
          </w:p>
        </w:tc>
      </w:tr>
      <w:tr w:rsidR="004252B6" w:rsidRPr="007A180F" w14:paraId="178B5056" w14:textId="77777777" w:rsidTr="00675C7E">
        <w:trPr>
          <w:trHeight w:val="2079"/>
        </w:trPr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70DF5" w14:textId="048DD04B" w:rsidR="00504455" w:rsidRPr="00504455" w:rsidRDefault="00F60C0C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детских и спортивных </w:t>
            </w:r>
            <w:r w:rsidR="00675C7E"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площадок (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2)на общественных территориях (с. Анучино ул. Чапаева, ул. 70лет Октября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F6AF7" w14:textId="29114541" w:rsidR="00504455" w:rsidRPr="00504455" w:rsidRDefault="00504455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окончания </w:t>
            </w:r>
            <w:r w:rsidR="00F60C0C"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 31.08</w:t>
            </w: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60C0C"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573C0D" w14:textId="15664D8D" w:rsidR="00504455" w:rsidRPr="00504455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3279,3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8B7811" w14:textId="02887734" w:rsidR="00504455" w:rsidRDefault="00856EBA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введены в эксплуатацию</w:t>
            </w:r>
          </w:p>
          <w:p w14:paraId="17A7B304" w14:textId="47DEB9D2" w:rsidR="00856EBA" w:rsidRPr="00504455" w:rsidRDefault="00856EBA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52B6" w:rsidRPr="007A180F" w14:paraId="4959D55D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85FC6" w14:textId="459E8D03" w:rsidR="001D016E" w:rsidRPr="007A180F" w:rsidRDefault="001D016E" w:rsidP="00F60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детской площадки  с. Ильмаковка ул. Центральная;</w:t>
            </w:r>
          </w:p>
          <w:p w14:paraId="0D155CEB" w14:textId="77777777" w:rsidR="00FF2135" w:rsidRDefault="00FF2135" w:rsidP="00F60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8E4DFD" w14:textId="1E53BA0E" w:rsidR="001D016E" w:rsidRPr="00504455" w:rsidRDefault="001D016E" w:rsidP="00F60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детской и спортивной площадки с. Еловка, ул. Зеленая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2C584" w14:textId="3046221D" w:rsidR="001D016E" w:rsidRPr="00504455" w:rsidRDefault="001D016E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окончания 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 31.</w:t>
            </w:r>
            <w:r w:rsidR="00FF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18C2E" w14:textId="3F0C54B2" w:rsidR="001D016E" w:rsidRPr="007A180F" w:rsidRDefault="00FF2135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945,5</w:t>
            </w:r>
          </w:p>
          <w:p w14:paraId="609752DD" w14:textId="6818088B" w:rsidR="001D016E" w:rsidRPr="007A180F" w:rsidRDefault="001D016E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0CAF5C" w14:textId="1F7F2F5D" w:rsidR="001D016E" w:rsidRPr="007A180F" w:rsidRDefault="00FF2135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2899,3</w:t>
            </w:r>
          </w:p>
          <w:p w14:paraId="6E70344A" w14:textId="151BA50B" w:rsidR="001D016E" w:rsidRPr="00504455" w:rsidRDefault="001D016E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401DC4" w14:textId="77777777" w:rsidR="00FF2135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6C84F" w14:textId="0185BDAA" w:rsidR="00B34655" w:rsidRDefault="00B34655" w:rsidP="00B3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</w:t>
            </w:r>
            <w:r w:rsidR="00A17D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введен</w:t>
            </w:r>
            <w:r w:rsidR="00A17D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эксплуатацию</w:t>
            </w:r>
          </w:p>
          <w:p w14:paraId="76922031" w14:textId="02C9C441" w:rsidR="00FF2135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FFFF024" w14:textId="77777777" w:rsidR="00FF2135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619339" w14:textId="3199AFF4" w:rsidR="00FF2135" w:rsidRPr="00504455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180F" w:rsidRPr="00504455" w14:paraId="4017E979" w14:textId="77777777" w:rsidTr="00675C7E"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B1A98" w14:textId="12F323F8" w:rsidR="00504455" w:rsidRPr="00504455" w:rsidRDefault="001D016E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Муниципальная </w:t>
            </w:r>
            <w:r w:rsidR="00F04A13"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программа «</w:t>
            </w: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Благоустройство территорий населенных пунктов Анучинского МО на 2020-2024 годы»</w:t>
            </w:r>
          </w:p>
        </w:tc>
      </w:tr>
      <w:tr w:rsidR="004252B6" w:rsidRPr="007A180F" w14:paraId="09101F65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570555" w14:textId="0AE2AB2C" w:rsidR="00504455" w:rsidRPr="00504455" w:rsidRDefault="001D016E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дворовой территории многоквартирных домов (с. Анучино, ул. Горького 4,6,8)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47282" w14:textId="00999068" w:rsidR="00504455" w:rsidRPr="00504455" w:rsidRDefault="00FF2135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</w:t>
            </w:r>
            <w:r w:rsidR="00504455"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9BCE5" w14:textId="64C92EF0" w:rsidR="00504455" w:rsidRPr="00504455" w:rsidRDefault="004252B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3875,1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0649A" w14:textId="42F91362" w:rsidR="00504455" w:rsidRPr="00504455" w:rsidRDefault="00CE47A1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завершены</w:t>
            </w:r>
          </w:p>
        </w:tc>
      </w:tr>
      <w:tr w:rsidR="004252B6" w:rsidRPr="007A180F" w14:paraId="0EF59234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18C6EE" w14:textId="0BDEC0E5" w:rsidR="0048557D" w:rsidRPr="007A180F" w:rsidRDefault="0048557D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уличного освещения на </w:t>
            </w:r>
            <w:r w:rsidR="00856EBA"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Виноградовского 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94852F" w14:textId="495E677B" w:rsidR="0048557D" w:rsidRPr="007A180F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31.10.2021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C6250E" w14:textId="153BCF6C" w:rsidR="0048557D" w:rsidRPr="007A180F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1888,5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B6FDCF" w14:textId="62BCD094" w:rsidR="00B34655" w:rsidRDefault="00B34655" w:rsidP="00B3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завершены</w:t>
            </w:r>
          </w:p>
          <w:p w14:paraId="548860C7" w14:textId="634D760F" w:rsidR="0048557D" w:rsidRPr="007A180F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06" w:rsidRPr="007A180F" w14:paraId="7F0FAB2A" w14:textId="77777777" w:rsidTr="00062314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C16B5D" w14:textId="474BC909" w:rsidR="00CA4306" w:rsidRPr="007A180F" w:rsidRDefault="00CA4306" w:rsidP="00485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уличного освещения на территории Гражданского 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40A45B" w14:textId="5BC03F7A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EDFB2C" w14:textId="544AA9BA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2276,2</w:t>
            </w:r>
          </w:p>
        </w:tc>
        <w:tc>
          <w:tcPr>
            <w:tcW w:w="26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76829F" w14:textId="3905E30E" w:rsidR="00CA4306" w:rsidRPr="007A180F" w:rsidRDefault="00451428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 расторгнут</w:t>
            </w:r>
          </w:p>
          <w:p w14:paraId="5AC97EBB" w14:textId="2E334B6B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06" w:rsidRPr="007A180F" w14:paraId="7CC8B2AA" w14:textId="77777777" w:rsidTr="00062314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AA400A" w14:textId="5661CA2A" w:rsidR="00CA4306" w:rsidRPr="007A180F" w:rsidRDefault="00CA4306" w:rsidP="00485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уличного освещения на территории Чернышевского 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677BCD" w14:textId="2B47BE20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053BD8" w14:textId="1422AAEA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1001,4</w:t>
            </w:r>
          </w:p>
        </w:tc>
        <w:tc>
          <w:tcPr>
            <w:tcW w:w="26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D5952C" w14:textId="0C6B610A" w:rsidR="00CA4306" w:rsidRPr="007A180F" w:rsidRDefault="00CA4306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419D" w:rsidRPr="007A180F" w14:paraId="04D4B0D1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4D1524" w14:textId="499A52E5" w:rsidR="0086419D" w:rsidRPr="007A180F" w:rsidRDefault="0086419D" w:rsidP="00485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уличного </w:t>
            </w:r>
            <w:r w:rsidR="00675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с. Чернышевка (ул. Партизанская, Первомайская, Солнечная, Садовая, Лермонтова, Советская) – ИБ «Твой проект»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30F0C7" w14:textId="26182378" w:rsidR="0086419D" w:rsidRDefault="0086419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91CEF2" w14:textId="56D06AAC" w:rsidR="0086419D" w:rsidRDefault="0086419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2809,5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BCECC8" w14:textId="3F70D215" w:rsidR="0086419D" w:rsidRDefault="00284B19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выполнены</w:t>
            </w:r>
            <w:r w:rsidR="00CA4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A180F" w:rsidRPr="00504455" w14:paraId="3DE0BCE0" w14:textId="77777777" w:rsidTr="00675C7E"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1290D" w14:textId="6D95B0ED" w:rsidR="00504455" w:rsidRPr="00504455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Муниципальная программа «Дорожная деятельность в отношении автомобильных дорог местного значения на территории и Анучинского МО на 2020-2024 годы»</w:t>
            </w:r>
          </w:p>
        </w:tc>
      </w:tr>
      <w:tr w:rsidR="004252B6" w:rsidRPr="007A180F" w14:paraId="626C0D7A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FBC6E" w14:textId="224D9F2A" w:rsidR="0048557D" w:rsidRPr="00504455" w:rsidRDefault="0048557D" w:rsidP="00485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ремонту автомобильных работ общего пользования местного значения на территории Анучинского МО (с. Анучино, с. Староварваровка, с. Чернышевка)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FC8208" w14:textId="22880A6B" w:rsidR="0048557D" w:rsidRPr="00504455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</w:t>
            </w: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504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153DFA" w14:textId="0CA83438" w:rsidR="0048557D" w:rsidRPr="00504455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10782,4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CEE7EA" w14:textId="43C9F05B" w:rsidR="000D7273" w:rsidRDefault="000D7273" w:rsidP="000D72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выполнены</w:t>
            </w:r>
          </w:p>
          <w:p w14:paraId="6016B6B4" w14:textId="61B08443" w:rsidR="0048557D" w:rsidRPr="00504455" w:rsidRDefault="0048557D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180F" w:rsidRPr="00504455" w14:paraId="556473FA" w14:textId="77777777" w:rsidTr="00675C7E"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DE559" w14:textId="6B330ABC" w:rsidR="00504455" w:rsidRPr="00504455" w:rsidRDefault="007A180F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Муниципальная программа «Сохранение и развитие культуры в Анучинском МО на 2020-2024 годы»</w:t>
            </w:r>
          </w:p>
        </w:tc>
      </w:tr>
      <w:tr w:rsidR="004252B6" w:rsidRPr="007A180F" w14:paraId="12D395EC" w14:textId="77777777" w:rsidTr="00675C7E"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4026F9" w14:textId="00694732" w:rsidR="007A180F" w:rsidRPr="00504455" w:rsidRDefault="007A180F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модернизация объектов культуры (СДК с. Чернышевка)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24245A" w14:textId="620B6AF0" w:rsidR="007A180F" w:rsidRPr="00504455" w:rsidRDefault="007A180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38151" w14:textId="18680EBA" w:rsidR="007A180F" w:rsidRPr="00504455" w:rsidRDefault="00DE4B5A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2725, 43</w:t>
            </w:r>
          </w:p>
        </w:tc>
        <w:tc>
          <w:tcPr>
            <w:tcW w:w="2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2B075" w14:textId="77777777" w:rsidR="000D7273" w:rsidRDefault="000D7273" w:rsidP="000D72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выполнены</w:t>
            </w:r>
          </w:p>
          <w:p w14:paraId="390F1634" w14:textId="3FCBDE0F" w:rsidR="007A180F" w:rsidRPr="00504455" w:rsidRDefault="007A180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195C0A6" w14:textId="77777777" w:rsidR="00D1455D" w:rsidRPr="007A180F" w:rsidRDefault="00D1455D">
      <w:pPr>
        <w:rPr>
          <w:rFonts w:ascii="Times New Roman" w:hAnsi="Times New Roman" w:cs="Times New Roman"/>
          <w:sz w:val="28"/>
          <w:szCs w:val="28"/>
        </w:rPr>
      </w:pPr>
    </w:p>
    <w:sectPr w:rsidR="00D1455D" w:rsidRPr="007A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55"/>
    <w:rsid w:val="000D7273"/>
    <w:rsid w:val="001D016E"/>
    <w:rsid w:val="00284B19"/>
    <w:rsid w:val="004252B6"/>
    <w:rsid w:val="00451428"/>
    <w:rsid w:val="0048557D"/>
    <w:rsid w:val="00504455"/>
    <w:rsid w:val="005A65A7"/>
    <w:rsid w:val="006556BF"/>
    <w:rsid w:val="00673D82"/>
    <w:rsid w:val="00675C7E"/>
    <w:rsid w:val="007A180F"/>
    <w:rsid w:val="00856EBA"/>
    <w:rsid w:val="0086419D"/>
    <w:rsid w:val="00A17DA8"/>
    <w:rsid w:val="00A7789F"/>
    <w:rsid w:val="00B34655"/>
    <w:rsid w:val="00BF3B94"/>
    <w:rsid w:val="00CA4306"/>
    <w:rsid w:val="00CE47A1"/>
    <w:rsid w:val="00D1455D"/>
    <w:rsid w:val="00DE4B5A"/>
    <w:rsid w:val="00F04A13"/>
    <w:rsid w:val="00F60C0C"/>
    <w:rsid w:val="00FF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ADEA"/>
  <w15:chartTrackingRefBased/>
  <w15:docId w15:val="{0E074217-D5A5-4C24-89E5-3998E433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30</cp:revision>
  <cp:lastPrinted>2021-09-02T00:47:00Z</cp:lastPrinted>
  <dcterms:created xsi:type="dcterms:W3CDTF">2021-07-01T03:28:00Z</dcterms:created>
  <dcterms:modified xsi:type="dcterms:W3CDTF">2021-12-21T03:49:00Z</dcterms:modified>
</cp:coreProperties>
</file>