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09A11" w14:textId="77777777" w:rsidR="006671A5" w:rsidRDefault="00DA6356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E52438A" wp14:editId="04F5B6F7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7342BC" w14:textId="77777777" w:rsidR="006671A5" w:rsidRDefault="006671A5">
      <w:pPr>
        <w:shd w:val="clear" w:color="auto" w:fill="FFFFFF"/>
        <w:spacing w:before="227" w:after="4" w:line="248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36D407DB" w14:textId="77777777" w:rsidR="006671A5" w:rsidRDefault="006671A5">
      <w:pPr>
        <w:shd w:val="clear" w:color="auto" w:fill="FFFFFF"/>
        <w:spacing w:after="4" w:line="248" w:lineRule="auto"/>
        <w:ind w:left="306" w:firstLine="425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7F3E2310" w14:textId="77777777" w:rsidR="006671A5" w:rsidRDefault="00DA6356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0DD41A19" w14:textId="77777777" w:rsidR="006671A5" w:rsidRDefault="00DA635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1CF9D92C" w14:textId="77777777" w:rsidR="006671A5" w:rsidRDefault="00DA635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380D2748" w14:textId="77777777" w:rsidR="006671A5" w:rsidRDefault="006671A5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2"/>
          <w:lang w:val="ru-RU" w:eastAsia="ru-RU"/>
        </w:rPr>
      </w:pPr>
    </w:p>
    <w:p w14:paraId="6BA8B4C5" w14:textId="77777777" w:rsidR="006671A5" w:rsidRPr="00DA6356" w:rsidRDefault="00DA6356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DA635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DA635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422BCB93" w14:textId="77777777" w:rsidR="006671A5" w:rsidRDefault="006671A5">
      <w:pPr>
        <w:spacing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52D905C" w14:textId="77777777" w:rsidR="006671A5" w:rsidRPr="00DA6356" w:rsidRDefault="00DA6356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09 января 2025г.                          </w:t>
      </w: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Анучино              </w:t>
      </w: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14-р</w:t>
      </w:r>
    </w:p>
    <w:p w14:paraId="6007D79C" w14:textId="77777777" w:rsidR="006671A5" w:rsidRDefault="006671A5">
      <w:pPr>
        <w:spacing w:after="4" w:line="248" w:lineRule="auto"/>
        <w:ind w:left="30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7E772BC" w14:textId="77777777" w:rsidR="006671A5" w:rsidRPr="00DA6356" w:rsidRDefault="00DA63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 w:rsidRPr="00DA6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Доклада об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 202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752961D2" w14:textId="77777777" w:rsidR="006671A5" w:rsidRPr="00DA6356" w:rsidRDefault="006671A5">
      <w:pPr>
        <w:tabs>
          <w:tab w:val="left" w:pos="9240"/>
        </w:tabs>
        <w:spacing w:after="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4F9AB916" w14:textId="77777777" w:rsidR="006671A5" w:rsidRDefault="00DA635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 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льного округа от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округа»,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</w:t>
      </w:r>
      <w:hyperlink r:id="rId6" w:history="1">
        <w:r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</w:t>
      </w:r>
    </w:p>
    <w:p w14:paraId="7DBB6E4F" w14:textId="77777777" w:rsidR="006671A5" w:rsidRDefault="006671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</w:p>
    <w:p w14:paraId="1A83CD6E" w14:textId="77777777" w:rsidR="006671A5" w:rsidRDefault="00DA6356">
      <w:pPr>
        <w:numPr>
          <w:ilvl w:val="0"/>
          <w:numId w:val="1"/>
        </w:numPr>
        <w:spacing w:line="360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(далее - Проект).</w:t>
      </w:r>
    </w:p>
    <w:p w14:paraId="4D6CAAD5" w14:textId="77777777" w:rsidR="006671A5" w:rsidRDefault="00DA6356">
      <w:pPr>
        <w:numPr>
          <w:ilvl w:val="0"/>
          <w:numId w:val="1"/>
        </w:numPr>
        <w:spacing w:line="360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Организатором общественных обсуждений определить отдел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финансовог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 контроля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5CE29E38" w14:textId="77777777" w:rsidR="006671A5" w:rsidRDefault="00DA6356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</w:p>
    <w:p w14:paraId="7CDCB94F" w14:textId="77777777" w:rsidR="006671A5" w:rsidRDefault="00DA6356">
      <w:pPr>
        <w:numPr>
          <w:ilvl w:val="1"/>
          <w:numId w:val="2"/>
        </w:numPr>
        <w:spacing w:line="360" w:lineRule="auto"/>
        <w:ind w:left="0" w:right="14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3ABE0C47" w14:textId="77777777" w:rsidR="006671A5" w:rsidRDefault="00DA6356">
      <w:pPr>
        <w:spacing w:line="360" w:lineRule="auto"/>
        <w:ind w:left="5" w:right="11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3.2. 1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27E9CDF2" w14:textId="77777777" w:rsidR="006671A5" w:rsidRDefault="00DA6356">
      <w:pPr>
        <w:spacing w:line="36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Оформление протокола общественных обсуждений: в течение 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рабочих дней со дня проведения общественных обсуждений.</w:t>
      </w:r>
    </w:p>
    <w:p w14:paraId="4F8E81B3" w14:textId="77777777" w:rsidR="006671A5" w:rsidRPr="00DA6356" w:rsidRDefault="00DA6356">
      <w:pPr>
        <w:spacing w:line="36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Публикация заключения о результатах проведения общественных обсуждений по Проекту - не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позднее 20.02.2025г.</w:t>
      </w:r>
    </w:p>
    <w:p w14:paraId="29128021" w14:textId="77777777" w:rsidR="006671A5" w:rsidRDefault="00DA6356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Замечания,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предложения по Проекту предоставляются:</w:t>
      </w:r>
    </w:p>
    <w:p w14:paraId="45CA2C22" w14:textId="77777777" w:rsidR="006671A5" w:rsidRDefault="00DA6356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780BEC64" w14:textId="77777777" w:rsidR="006671A5" w:rsidRDefault="00DA6356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;</w:t>
      </w:r>
    </w:p>
    <w:p w14:paraId="7C78A293" w14:textId="77777777" w:rsidR="006671A5" w:rsidRDefault="00DA6356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я Проекта, на период установленный п.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, официальный сайт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2"/>
          <w:lang w:val="ru-RU" w:eastAsia="ru-RU"/>
        </w:rPr>
        <w:t>https://анучинский.рф/administraciya/munitsipalnyy-kontrol/kontrol-v-oblasti-blagoustroystva/</w:t>
      </w:r>
    </w:p>
    <w:p w14:paraId="3B01D11F" w14:textId="77777777" w:rsidR="006671A5" w:rsidRDefault="00DA6356">
      <w:pPr>
        <w:numPr>
          <w:ilvl w:val="0"/>
          <w:numId w:val="3"/>
        </w:numPr>
        <w:tabs>
          <w:tab w:val="left" w:pos="0"/>
        </w:tabs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ть проведение общественных обсуждений.</w:t>
      </w:r>
    </w:p>
    <w:p w14:paraId="4FC06582" w14:textId="77777777" w:rsidR="006671A5" w:rsidRDefault="00DA6356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Бурдейная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распоряжение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на официальном сайте администрации Анучинского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 xml:space="preserve">муниципального округа в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информационно-телекоммуникационной сети «Интернет».</w:t>
      </w:r>
    </w:p>
    <w:p w14:paraId="2302FE80" w14:textId="77777777" w:rsidR="006671A5" w:rsidRDefault="00DA6356">
      <w:pPr>
        <w:numPr>
          <w:ilvl w:val="0"/>
          <w:numId w:val="3"/>
        </w:numPr>
        <w:spacing w:line="360" w:lineRule="auto"/>
        <w:ind w:left="0" w:right="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 w14:paraId="44EA38E9" w14:textId="77777777" w:rsidR="006671A5" w:rsidRDefault="006671A5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8961643" w14:textId="77777777" w:rsidR="006671A5" w:rsidRDefault="006671A5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60E0FD73" w14:textId="77777777" w:rsidR="006671A5" w:rsidRDefault="006671A5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3268214F" w14:textId="77777777" w:rsidR="006671A5" w:rsidRPr="00DA6356" w:rsidRDefault="00DA6356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.о</w:t>
      </w:r>
      <w:proofErr w:type="spellEnd"/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лавы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администрации</w:t>
      </w:r>
    </w:p>
    <w:p w14:paraId="5FD2A931" w14:textId="77777777" w:rsidR="006671A5" w:rsidRDefault="00DA6356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Анучинского муниципального округа    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А.Я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Янчук</w:t>
      </w:r>
    </w:p>
    <w:p w14:paraId="2FB1A04F" w14:textId="00D7B56E" w:rsidR="006671A5" w:rsidRDefault="006671A5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E57E126" w14:textId="3C6564BE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8D6AEA8" w14:textId="7EF73081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C0CBE05" w14:textId="3FE2BB14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82FD271" w14:textId="5DA933A2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F2EADFC" w14:textId="7CD5781B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46DA2AA" w14:textId="1D061B2B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E4CF812" w14:textId="39D58DE6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0B195B5" w14:textId="47C922D6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A4A3CAB" w14:textId="5D062630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FF3F6DF" w14:textId="5D52B761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951F36E" w14:textId="67F4B214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160916B" w14:textId="60B77BC7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A146D30" w14:textId="7CADB9DA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FBFE44C" w14:textId="6FA5F413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C916D25" w14:textId="0215022E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B015B1A" w14:textId="7E10DDB8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816D48D" w14:textId="4EE5170A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5B1B11A" w14:textId="4CE3FD73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17EF7CC" w14:textId="5EF530D6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F5F78E0" w14:textId="0CAD223D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907312F" w14:textId="53F6CCA9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E166183" w14:textId="7BA7AA90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A475D8E" w14:textId="4EDD0B8B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110B01C" w14:textId="4840E921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D3C7159" w14:textId="12D565C9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FAE8CA4" w14:textId="06562109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13E0540" w14:textId="335C3DD2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4BC6565" w14:textId="7A8AD829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B93A27E" w14:textId="77777777" w:rsidR="00DA6356" w:rsidRDefault="00DA6356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0" w:name="_GoBack"/>
      <w:bookmarkEnd w:id="0"/>
    </w:p>
    <w:p w14:paraId="5F8C51EA" w14:textId="77777777" w:rsidR="00DA6356" w:rsidRPr="00DA6356" w:rsidRDefault="00DA6356" w:rsidP="00DA6356">
      <w:pPr>
        <w:keepNext/>
        <w:spacing w:after="4" w:line="248" w:lineRule="auto"/>
        <w:ind w:left="305" w:firstLine="426"/>
        <w:jc w:val="both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noProof/>
          <w:sz w:val="1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6D6CA3AE" wp14:editId="7BD04AEF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356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  <w:t>ПРОЕКТ</w:t>
      </w:r>
    </w:p>
    <w:p w14:paraId="252F5C92" w14:textId="77777777" w:rsidR="00DA6356" w:rsidRPr="00DA6356" w:rsidRDefault="00DA6356" w:rsidP="00DA6356">
      <w:pPr>
        <w:keepNext/>
        <w:spacing w:after="4" w:line="248" w:lineRule="auto"/>
        <w:ind w:left="5" w:hanging="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24FF095C" w14:textId="77777777" w:rsidR="00DA6356" w:rsidRPr="00DA6356" w:rsidRDefault="00DA6356" w:rsidP="00DA635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6716CA5D" w14:textId="77777777" w:rsidR="00DA6356" w:rsidRPr="00DA6356" w:rsidRDefault="00DA6356" w:rsidP="00DA635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705E379C" w14:textId="77777777" w:rsidR="00DA6356" w:rsidRPr="00DA6356" w:rsidRDefault="00DA6356" w:rsidP="00DA6356">
      <w:pPr>
        <w:keepNext/>
        <w:spacing w:line="248" w:lineRule="auto"/>
        <w:ind w:left="306" w:firstLine="42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6988561A" w14:textId="77777777" w:rsidR="00DA6356" w:rsidRPr="00DA6356" w:rsidRDefault="00DA6356" w:rsidP="00DA6356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2E5C1C28" w14:textId="77777777" w:rsidR="00DA6356" w:rsidRPr="00DA6356" w:rsidRDefault="00DA6356" w:rsidP="00DA635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АНУЧИНСКОГО МУНИЦИПАЛЬНОГО ОКРУГА</w:t>
      </w:r>
    </w:p>
    <w:p w14:paraId="1EB0F5E9" w14:textId="77777777" w:rsidR="00DA6356" w:rsidRPr="00DA6356" w:rsidRDefault="00DA6356" w:rsidP="00DA6356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05D6BB26" w14:textId="77777777" w:rsidR="00DA6356" w:rsidRPr="00DA6356" w:rsidRDefault="00DA6356" w:rsidP="00DA6356">
      <w:pPr>
        <w:keepNext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19D64991" w14:textId="77777777" w:rsidR="00DA6356" w:rsidRPr="00DA6356" w:rsidRDefault="00DA6356" w:rsidP="00DA6356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DA635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 А С П О Р Я Ж Е Н И Е</w:t>
      </w:r>
    </w:p>
    <w:p w14:paraId="4CD11252" w14:textId="77777777" w:rsidR="00DA6356" w:rsidRPr="00DA6356" w:rsidRDefault="00DA6356" w:rsidP="00DA6356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BB8BB0B" w14:textId="77777777" w:rsidR="00DA6356" w:rsidRPr="00DA6356" w:rsidRDefault="00DA6356" w:rsidP="00DA6356">
      <w:pPr>
        <w:ind w:firstLineChars="650" w:firstLine="18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2025г.                       Анучино                                           № </w:t>
      </w:r>
    </w:p>
    <w:p w14:paraId="48EC5403" w14:textId="77777777" w:rsidR="00DA6356" w:rsidRPr="00DA6356" w:rsidRDefault="00DA6356" w:rsidP="00DA6356">
      <w:pPr>
        <w:ind w:firstLine="42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D5FC7B7" w14:textId="77777777" w:rsidR="00DA6356" w:rsidRPr="00DA6356" w:rsidRDefault="00DA6356" w:rsidP="00DA63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 утверждении 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2024 год</w:t>
      </w:r>
    </w:p>
    <w:p w14:paraId="4E7D7C0A" w14:textId="77777777" w:rsidR="00DA6356" w:rsidRPr="00DA6356" w:rsidRDefault="00DA6356" w:rsidP="00DA63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F0C6D31" w14:textId="77777777" w:rsidR="00DA6356" w:rsidRPr="00DA6356" w:rsidRDefault="00DA6356" w:rsidP="00DA635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31.07.2020г. №248-ФЗ «О государственном контроле (надзоре) и муниципальном контроле в Российской Федерации»,</w:t>
      </w:r>
      <w:r w:rsidRPr="00DA6356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Решением Думы Анучинского муниципального округа от 27.03.2024г. №545-НПА «Об утверждении Положения о муниципальном контроле в сфере благоустройства на территории Анучинского муниципального округа», </w:t>
      </w:r>
      <w:hyperlink r:id="rId7" w:history="1">
        <w:r w:rsidRPr="00DA6356"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</w:t>
      </w:r>
    </w:p>
    <w:p w14:paraId="5AC5B74F" w14:textId="77777777" w:rsidR="00DA6356" w:rsidRPr="00DA6356" w:rsidRDefault="00DA6356" w:rsidP="00DA635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E16289D" w14:textId="77777777" w:rsidR="00DA6356" w:rsidRPr="00DA6356" w:rsidRDefault="00DA6356" w:rsidP="00DA635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Доклад </w:t>
      </w:r>
      <w:r w:rsidRPr="00DA635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2024 </w:t>
      </w:r>
      <w:proofErr w:type="gramStart"/>
      <w:r w:rsidRPr="00DA635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год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End"/>
      <w:r w:rsidRPr="00DA6356">
        <w:rPr>
          <w:rFonts w:ascii="Times New Roman" w:hAnsi="Times New Roman" w:cs="Times New Roman"/>
          <w:sz w:val="28"/>
          <w:szCs w:val="28"/>
          <w:lang w:val="ru-RU"/>
        </w:rPr>
        <w:t>прилагается).</w:t>
      </w:r>
    </w:p>
    <w:p w14:paraId="632103D9" w14:textId="77777777" w:rsidR="00DA6356" w:rsidRPr="00DA6356" w:rsidRDefault="00DA6356" w:rsidP="00DA6356">
      <w:pPr>
        <w:suppressAutoHyphens/>
        <w:autoSpaceDE w:val="0"/>
        <w:spacing w:line="360" w:lineRule="auto"/>
        <w:jc w:val="both"/>
        <w:rPr>
          <w:rFonts w:ascii="Times New Roman" w:eastAsia="Times New Roman" w:hAnsi="Times New Roman" w:cs="Arial"/>
          <w:sz w:val="28"/>
          <w:szCs w:val="28"/>
          <w:lang w:val="ru-RU"/>
        </w:rPr>
      </w:pP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Аппарату</w:t>
      </w:r>
      <w:r w:rsidRPr="00DA6356">
        <w:rPr>
          <w:rFonts w:ascii="Times New Roman" w:eastAsia="Times New Roman" w:hAnsi="Times New Roman" w:cs="Arial"/>
          <w:sz w:val="28"/>
          <w:szCs w:val="28"/>
          <w:lang w:val="ru-RU"/>
        </w:rPr>
        <w:t xml:space="preserve"> администрации Анучинского муниципального округа Приморского края (</w:t>
      </w:r>
      <w:proofErr w:type="spellStart"/>
      <w:r w:rsidRPr="00DA6356">
        <w:rPr>
          <w:rFonts w:ascii="Times New Roman" w:eastAsia="Times New Roman" w:hAnsi="Times New Roman" w:cs="Arial"/>
          <w:sz w:val="28"/>
          <w:szCs w:val="28"/>
          <w:lang w:val="ru-RU"/>
        </w:rPr>
        <w:t>Бурдейной</w:t>
      </w:r>
      <w:proofErr w:type="spellEnd"/>
      <w:r w:rsidRPr="00DA6356">
        <w:rPr>
          <w:rFonts w:ascii="Times New Roman" w:eastAsia="Times New Roman" w:hAnsi="Times New Roman" w:cs="Arial"/>
          <w:sz w:val="28"/>
          <w:szCs w:val="28"/>
          <w:lang w:val="ru-RU"/>
        </w:rPr>
        <w:t xml:space="preserve"> С.В.) разместить настоящее распоряжение в средствах массовой информации и на официальном сайте администрации </w:t>
      </w:r>
      <w:r w:rsidRPr="00DA6356">
        <w:rPr>
          <w:rFonts w:ascii="Times New Roman" w:eastAsia="Times New Roman" w:hAnsi="Times New Roman" w:cs="Arial"/>
          <w:sz w:val="28"/>
          <w:szCs w:val="28"/>
          <w:lang w:val="ru-RU"/>
        </w:rPr>
        <w:lastRenderedPageBreak/>
        <w:t xml:space="preserve">Анучинского муниципального округа Приморского края, </w:t>
      </w:r>
      <w:r w:rsidRPr="00DA635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специальном разделе, посвященном контрольной деятельности, </w:t>
      </w:r>
      <w:r w:rsidRPr="00DA6356">
        <w:rPr>
          <w:rFonts w:ascii="Times New Roman" w:eastAsia="Times New Roman" w:hAnsi="Times New Roman" w:cs="Arial"/>
          <w:sz w:val="28"/>
          <w:szCs w:val="28"/>
          <w:lang w:val="ru-RU"/>
        </w:rPr>
        <w:t>в информационно-телекоммуникационной сети Интернет.</w:t>
      </w:r>
    </w:p>
    <w:p w14:paraId="049D7C92" w14:textId="77777777" w:rsidR="00DA6356" w:rsidRPr="00DA6356" w:rsidRDefault="00DA6356" w:rsidP="00DA63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Контроль за исполнением настоящего распоряжения оставляю за собой.</w:t>
      </w:r>
    </w:p>
    <w:p w14:paraId="28C08D43" w14:textId="77777777" w:rsidR="00DA6356" w:rsidRPr="00DA6356" w:rsidRDefault="00DA6356" w:rsidP="00DA6356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DF7FADC" w14:textId="77777777" w:rsidR="00DA6356" w:rsidRPr="00DA6356" w:rsidRDefault="00DA6356" w:rsidP="00DA6356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D5FBA9E" w14:textId="77777777" w:rsidR="00DA6356" w:rsidRPr="00DA6356" w:rsidRDefault="00DA6356" w:rsidP="00DA635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И.о</w:t>
      </w:r>
      <w:proofErr w:type="spellEnd"/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главы администрации</w:t>
      </w:r>
    </w:p>
    <w:p w14:paraId="4C86FA11" w14:textId="77777777" w:rsidR="00DA6356" w:rsidRPr="00DA6356" w:rsidRDefault="00DA6356" w:rsidP="00DA635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A63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Анучинского муниципального округа                                          А.Я. Янчук</w:t>
      </w:r>
    </w:p>
    <w:p w14:paraId="713440A1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A05440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CD0D84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8C5AF2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89AF28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11890C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C339F8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93CA2A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BF9CC0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ED5661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179EE7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37F1AF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3FCAD3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54CB0F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FEC017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1BEA55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F97D4A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482FDE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611C20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80D9EE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35654A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7B9BF3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1AB1D6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25428B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576CC9A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93FE65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93495A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71C14F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11D5B5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404AB5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7EE64F" w14:textId="77777777" w:rsidR="00DA6356" w:rsidRPr="00DA6356" w:rsidRDefault="00DA6356" w:rsidP="00DA635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563565" w14:textId="77777777" w:rsidR="00DA6356" w:rsidRPr="00DA6356" w:rsidRDefault="00DA6356" w:rsidP="00DA6356">
      <w:pPr>
        <w:ind w:left="594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</w:p>
    <w:p w14:paraId="664B5595" w14:textId="77777777" w:rsidR="00DA6356" w:rsidRPr="00DA6356" w:rsidRDefault="00DA6356" w:rsidP="00DA6356">
      <w:pPr>
        <w:ind w:left="594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DA6356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lastRenderedPageBreak/>
        <w:t>УТВЕРЖДЕН</w:t>
      </w:r>
    </w:p>
    <w:p w14:paraId="731F1290" w14:textId="77777777" w:rsidR="00DA6356" w:rsidRPr="00DA6356" w:rsidRDefault="00DA6356" w:rsidP="00DA6356">
      <w:pPr>
        <w:ind w:left="572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DA6356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Распоряжением администрации Анучинского муниципального округа Приморского края</w:t>
      </w:r>
    </w:p>
    <w:p w14:paraId="0A180B90" w14:textId="77777777" w:rsidR="00DA6356" w:rsidRPr="00DA6356" w:rsidRDefault="00DA6356" w:rsidP="00DA6356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Cs/>
          <w:color w:val="C00000"/>
          <w:sz w:val="22"/>
          <w:lang w:val="ru-RU" w:eastAsia="ru-RU"/>
        </w:rPr>
      </w:pPr>
      <w:r w:rsidRPr="00DA6356">
        <w:rPr>
          <w:rFonts w:ascii="Times New Roman" w:eastAsia="Times New Roman" w:hAnsi="Times New Roman" w:cs="Times New Roman"/>
          <w:bCs/>
          <w:sz w:val="22"/>
          <w:lang w:val="ru-RU" w:eastAsia="ru-RU"/>
        </w:rPr>
        <w:t xml:space="preserve">                                                                                                         2025г. №</w:t>
      </w:r>
    </w:p>
    <w:p w14:paraId="5780407E" w14:textId="77777777" w:rsidR="00DA6356" w:rsidRPr="00DA6356" w:rsidRDefault="00DA6356" w:rsidP="00DA6356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bCs/>
          <w:sz w:val="22"/>
          <w:lang w:val="ru-RU" w:eastAsia="ru-RU"/>
        </w:rPr>
      </w:pPr>
      <w:r w:rsidRPr="00DA6356">
        <w:rPr>
          <w:rFonts w:ascii="Times New Roman" w:eastAsia="Times New Roman" w:hAnsi="Times New Roman" w:cs="Times New Roman"/>
          <w:bCs/>
          <w:sz w:val="22"/>
          <w:lang w:val="ru-RU" w:eastAsia="ru-RU"/>
        </w:rPr>
        <w:t xml:space="preserve">                                                                                                    </w:t>
      </w:r>
    </w:p>
    <w:p w14:paraId="6E370FEA" w14:textId="77777777" w:rsidR="00DA6356" w:rsidRPr="00DA6356" w:rsidRDefault="00DA6356" w:rsidP="00DA63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Доклад </w:t>
      </w:r>
    </w:p>
    <w:p w14:paraId="516A84A9" w14:textId="77777777" w:rsidR="00DA6356" w:rsidRPr="00DA6356" w:rsidRDefault="00DA6356" w:rsidP="00DA63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DA635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2024 год</w:t>
      </w:r>
    </w:p>
    <w:p w14:paraId="7E701C96" w14:textId="77777777" w:rsidR="00DA6356" w:rsidRPr="00DA6356" w:rsidRDefault="00DA6356" w:rsidP="00DA63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2E05947D" w14:textId="77777777" w:rsidR="00DA6356" w:rsidRPr="00DA6356" w:rsidRDefault="00DA6356" w:rsidP="00DA6356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Обобщение правоприменительной практики осуществления муниципального контроля </w:t>
      </w:r>
      <w:r w:rsidRPr="00DA635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 сфере благоустройства на территории Анучинского муниципального округа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 (далее - муниципальный контроль) за 2024 год подготовлено в соответствии со статьей 47 Федерального закона от 31.07.2020г.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271E4BC4" w14:textId="77777777" w:rsidR="00DA6356" w:rsidRPr="00DA6356" w:rsidRDefault="00DA6356" w:rsidP="00DA6356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 w14:paraId="504D5533" w14:textId="77777777" w:rsidR="00DA6356" w:rsidRPr="00DA6356" w:rsidRDefault="00DA6356" w:rsidP="00DA6356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единообразных подходов к применению администрацией Анучинского муниципального округа (далее - Администрация) и её должностными лицами обязательных требований, законодательства Российской Федерации о муниципальном контроле; </w:t>
      </w:r>
    </w:p>
    <w:p w14:paraId="41CA6BCE" w14:textId="77777777" w:rsidR="00DA6356" w:rsidRPr="00DA6356" w:rsidRDefault="00DA6356" w:rsidP="00DA6356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0D96955B" w14:textId="77777777" w:rsidR="00DA6356" w:rsidRPr="00DA6356" w:rsidRDefault="00DA6356" w:rsidP="00DA6356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64EC7D87" w14:textId="77777777" w:rsidR="00DA6356" w:rsidRPr="00DA6356" w:rsidRDefault="00DA6356" w:rsidP="00DA6356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об актуализации обязательных требований; </w:t>
      </w:r>
    </w:p>
    <w:p w14:paraId="5F988A18" w14:textId="77777777" w:rsidR="00DA6356" w:rsidRPr="00DA6356" w:rsidRDefault="00DA6356" w:rsidP="00DA6356">
      <w:pPr>
        <w:numPr>
          <w:ilvl w:val="0"/>
          <w:numId w:val="5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79F6A3B1" w14:textId="77777777" w:rsidR="00DA6356" w:rsidRPr="00DA6356" w:rsidRDefault="00DA6356" w:rsidP="00DA6356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Муниципальный контроль осуществляется Администрацией (далее - контрольный орган) непосредственно главным специалистом отдела финансового контроля Администрации.</w:t>
      </w:r>
    </w:p>
    <w:p w14:paraId="05F2A980" w14:textId="77777777" w:rsidR="00DA6356" w:rsidRPr="00DA6356" w:rsidRDefault="00DA6356" w:rsidP="00DA6356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контроль проводится в соответствии с Кодексом Российской Федерации об административных правонарушениях;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lastRenderedPageBreak/>
        <w:t>Федеральным законом от 06.10.2003г. №131-ФЗ «Об общих принципах организации местного самоуправления в Российской Федерации»; Федеральным законом от 26.12.2008г.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31.07.2020г. №248-ФЗ; постановлением Правительства Российской Федерации от 25.06.2021г.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10.03.2022г. №336 «</w:t>
      </w:r>
      <w:r w:rsidRPr="00DA6356">
        <w:rPr>
          <w:rFonts w:ascii="Times New Roman" w:hAnsi="Times New Roman"/>
          <w:sz w:val="28"/>
          <w:szCs w:val="28"/>
          <w:lang w:val="ru-RU"/>
        </w:rPr>
        <w:t>Об особенностях организации и осуществления государственного контроля (надзора), муниципального контроля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 25.11.2020г. №124-НПА «О Правилах благоустройства и санитарного содержания территории Анучинского муниципального округа Приморского края»;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6356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 27.03.2024г. №545-НПА «Об утверждении Положения о муниципальном контроле в сфере благоустройства на территории Анучинского муниципального округа»; Решением Думы Анучинского муниципального округа от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95D5211" w14:textId="77777777" w:rsidR="00DA6356" w:rsidRPr="00DA6356" w:rsidRDefault="00DA6356" w:rsidP="00DA6356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Администрация осуществляет контроль за соблюдением Правил благоустройства, включающих:</w:t>
      </w:r>
    </w:p>
    <w:p w14:paraId="1C22235B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1) обязательные требования по содержанию прилегающих территорий;</w:t>
      </w:r>
    </w:p>
    <w:p w14:paraId="64B310FB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449F4C7E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2E46596A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5BE0F09A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lastRenderedPageBreak/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5F7B2D85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 w14:paraId="138E1E89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4E3631BB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101EA31C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 w14:paraId="02642A4A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 w:rsidRPr="00DA6356">
        <w:rPr>
          <w:rFonts w:ascii="Times New Roman" w:hAnsi="Times New Roman" w:cs="Times New Roman"/>
          <w:sz w:val="28"/>
          <w:szCs w:val="28"/>
          <w:lang w:val="ru-RU" w:eastAsia="en-US"/>
        </w:rPr>
        <w:t>выявлению карантинных, ядовитых и сорных растений, борьбе с ними, локализации, ликвидации их очагов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7B70670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 w14:paraId="237EE151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559696BF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lastRenderedPageBreak/>
        <w:t>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0D2211AE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8)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 по складированию твердых коммунальных отходов;</w:t>
      </w:r>
    </w:p>
    <w:p w14:paraId="6F0CF016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5E637ED1" w14:textId="77777777" w:rsidR="00DA6356" w:rsidRPr="00DA6356" w:rsidRDefault="00DA6356" w:rsidP="00DA6356">
      <w:pPr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Под объектами муниципального контроля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2A04F776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1B96340C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6C578374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3) дворовые территории;</w:t>
      </w:r>
    </w:p>
    <w:p w14:paraId="745AE3D6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4) детские и спортивные площадки;</w:t>
      </w:r>
    </w:p>
    <w:p w14:paraId="5DE37BC1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5) площадки для выгула животных;</w:t>
      </w:r>
    </w:p>
    <w:p w14:paraId="7B0F946B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6) парковки (парковочные места);</w:t>
      </w:r>
    </w:p>
    <w:p w14:paraId="1FBDCFFF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7) парки, скверы, иные зеленые зоны;</w:t>
      </w:r>
    </w:p>
    <w:p w14:paraId="4FE13EAE" w14:textId="77777777" w:rsidR="00DA6356" w:rsidRPr="00DA6356" w:rsidRDefault="00DA6356" w:rsidP="00DA6356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8) технические и санитарно-защитные зоны.</w:t>
      </w:r>
    </w:p>
    <w:p w14:paraId="0F2E7946" w14:textId="77777777" w:rsidR="00DA6356" w:rsidRPr="00DA6356" w:rsidRDefault="00DA6356" w:rsidP="00DA6356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За 2024 год контрольным органом в отношении юридических лиц, индивидуальных предпринимателей и граждан проведен 1 профилактический визит на предмет соблюдения обязательных требований в сфере благоустройства. Проведено 7 выездных обследований без взаимодействия с контролируемыми лицами, по итогам которых выдано 7 предписаний об устранении нарушений обязательных требований в сфере благоустройства. По факту неисполнения предписания 1 протокол об административном нарушении, предусмотренный ч.1 ст.19.5 КоАП РФ направлен в судебные органы для принятия решения. 2 предписания об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устранении обязательных требований в сфере благоустройства исполнены. В ходе осуществления муниципального контроля граждан представлено 4 консультаций о порядке соблюдения правил благоустройства и санитарного содержания территории Анучинского муниципального округа. Администрацией проведено 3 осмотра мест проведения очистки линий электроснабжения, по результатам чего АО ДРСК ПЭС было указано на недопустимость сброса порубочных остатков на территории общего пользования. Данное нарушение было устранено. </w:t>
      </w:r>
      <w:r w:rsidRPr="00DA6356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 В отношении объектов муниципального контроля плановые контрольные мероприятия в 2024 году не проводились.</w:t>
      </w:r>
    </w:p>
    <w:p w14:paraId="04EF20AA" w14:textId="77777777" w:rsidR="00DA6356" w:rsidRPr="00DA6356" w:rsidRDefault="00DA6356" w:rsidP="00DA6356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>В 2024 году Администрация внесла в Единый реестр контрольных (надзорных) мероприятий (ЕРКНМ), Единый реестр видов контроля (</w:t>
      </w:r>
      <w:proofErr w:type="gramStart"/>
      <w:r w:rsidRPr="00DA6356">
        <w:rPr>
          <w:rFonts w:ascii="Times New Roman" w:hAnsi="Times New Roman" w:cs="Times New Roman"/>
          <w:sz w:val="28"/>
          <w:szCs w:val="28"/>
          <w:lang w:val="ru-RU"/>
        </w:rPr>
        <w:t>ЕРВК)  информацию</w:t>
      </w:r>
      <w:proofErr w:type="gramEnd"/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 и документы, необходимые для осуществления муниципального контроля.  </w:t>
      </w:r>
    </w:p>
    <w:p w14:paraId="64C4D001" w14:textId="77777777" w:rsidR="00DA6356" w:rsidRPr="00DA6356" w:rsidRDefault="00DA6356" w:rsidP="00DA6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В целях </w:t>
      </w:r>
      <w:proofErr w:type="gramStart"/>
      <w:r w:rsidRPr="00DA6356">
        <w:rPr>
          <w:rFonts w:ascii="Times New Roman" w:hAnsi="Times New Roman" w:cs="Times New Roman"/>
          <w:sz w:val="28"/>
          <w:szCs w:val="28"/>
          <w:lang w:val="ru-RU"/>
        </w:rPr>
        <w:t>недопущения нарушений обязательных требований</w:t>
      </w:r>
      <w:proofErr w:type="gramEnd"/>
      <w:r w:rsidRPr="00DA63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6356">
        <w:rPr>
          <w:rFonts w:ascii="Times New Roman" w:hAnsi="Times New Roman"/>
          <w:sz w:val="28"/>
          <w:szCs w:val="28"/>
          <w:lang w:val="ru-RU"/>
        </w:rPr>
        <w:t xml:space="preserve">установленных законодательством, </w:t>
      </w:r>
      <w:r w:rsidRPr="00DA6356">
        <w:rPr>
          <w:rFonts w:ascii="Times New Roman" w:hAnsi="Times New Roman" w:cs="Times New Roman"/>
          <w:sz w:val="28"/>
          <w:szCs w:val="28"/>
          <w:lang w:val="ru-RU"/>
        </w:rPr>
        <w:t>на официальном сайте Администрации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p w14:paraId="4C5FB291" w14:textId="77777777" w:rsidR="006671A5" w:rsidRPr="00DA6356" w:rsidRDefault="006671A5">
      <w:pPr>
        <w:rPr>
          <w:lang w:val="ru-RU"/>
        </w:rPr>
      </w:pPr>
    </w:p>
    <w:sectPr w:rsidR="006671A5" w:rsidRPr="00DA6356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B9BA6E8"/>
    <w:multiLevelType w:val="singleLevel"/>
    <w:tmpl w:val="AB9BA6E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DC876D9"/>
    <w:multiLevelType w:val="multilevel"/>
    <w:tmpl w:val="0DC876D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64B59FC"/>
    <w:multiLevelType w:val="singleLevel"/>
    <w:tmpl w:val="164B59FC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2EE37D6F"/>
    <w:multiLevelType w:val="multilevel"/>
    <w:tmpl w:val="2EE37D6F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F16263F"/>
    <w:multiLevelType w:val="multilevel"/>
    <w:tmpl w:val="7F16263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0E3E60"/>
    <w:rsid w:val="006671A5"/>
    <w:rsid w:val="00DA6356"/>
    <w:rsid w:val="04163F71"/>
    <w:rsid w:val="163914F5"/>
    <w:rsid w:val="3C5C570A"/>
    <w:rsid w:val="6A81122B"/>
    <w:rsid w:val="6B44578C"/>
    <w:rsid w:val="6D0E3E60"/>
    <w:rsid w:val="70396180"/>
    <w:rsid w:val="75A8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26491C3"/>
  <w15:docId w15:val="{F9A9E8E6-3A51-497E-8418-5DE10FCC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09D5F84BD5E862B2908445BBBC7A827F8492311D90433E0F7FBA0B1E259B0BBF1567986DCB79149FE590AA287177DA21E4F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2127</Words>
  <Characters>12125</Characters>
  <Application>Microsoft Office Word</Application>
  <DocSecurity>0</DocSecurity>
  <Lines>101</Lines>
  <Paragraphs>28</Paragraphs>
  <ScaleCrop>false</ScaleCrop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2024-12-17T00:08:00Z</cp:lastPrinted>
  <dcterms:created xsi:type="dcterms:W3CDTF">2023-01-12T01:17:00Z</dcterms:created>
  <dcterms:modified xsi:type="dcterms:W3CDTF">2025-01-13T23:30:00Z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54C54BC6CB814F4182EA188B97A19917</vt:lpwstr>
  </property>
</Properties>
</file>