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834EAF" w:rsidRPr="00834EAF" w:rsidRDefault="00834EAF" w:rsidP="00B80186">
      <w:pPr>
        <w:spacing w:after="100" w:afterAutospacing="1" w:line="240" w:lineRule="auto"/>
        <w:jc w:val="center"/>
        <w:outlineLvl w:val="0"/>
        <w:rPr>
          <w:rFonts w:ascii="Arial" w:eastAsia="Times New Roman" w:hAnsi="Arial" w:cs="Arial"/>
          <w:b/>
          <w:bCs/>
          <w:i/>
          <w:iCs/>
          <w:kern w:val="36"/>
          <w:sz w:val="48"/>
          <w:szCs w:val="48"/>
          <w:lang w:eastAsia="ru-RU"/>
        </w:rPr>
      </w:pPr>
      <w:r w:rsidRPr="00834EAF">
        <w:rPr>
          <w:rFonts w:ascii="Arial" w:eastAsia="Times New Roman" w:hAnsi="Arial" w:cs="Arial"/>
          <w:b/>
          <w:bCs/>
          <w:i/>
          <w:iCs/>
          <w:kern w:val="36"/>
          <w:sz w:val="48"/>
          <w:szCs w:val="48"/>
          <w:lang w:eastAsia="ru-RU"/>
        </w:rPr>
        <w:t>Топ-12 бесплатных интернет-ресурсов по охране труда</w:t>
      </w:r>
      <w:bookmarkStart w:id="0" w:name="_GoBack"/>
      <w:bookmarkEnd w:id="0"/>
    </w:p>
    <w:p w:rsidR="00834EAF" w:rsidRPr="00834EAF" w:rsidRDefault="00834EAF" w:rsidP="00834EAF">
      <w:pPr>
        <w:spacing w:after="0" w:line="240" w:lineRule="auto"/>
        <w:rPr>
          <w:rFonts w:ascii="Times New Roman" w:eastAsia="Times New Roman" w:hAnsi="Times New Roman" w:cs="Times New Roman"/>
          <w:sz w:val="24"/>
          <w:szCs w:val="24"/>
          <w:lang w:eastAsia="ru-RU"/>
        </w:rPr>
      </w:pPr>
      <w:r w:rsidRPr="00834EAF">
        <w:rPr>
          <w:rFonts w:ascii="Arial" w:eastAsia="Times New Roman" w:hAnsi="Arial" w:cs="Arial"/>
          <w:color w:val="231A04"/>
          <w:sz w:val="21"/>
          <w:szCs w:val="21"/>
          <w:lang w:eastAsia="ru-RU"/>
        </w:rPr>
        <w:t> </w:t>
      </w:r>
    </w:p>
    <w:p w:rsidR="00834EAF" w:rsidRPr="00834EAF" w:rsidRDefault="00834EAF" w:rsidP="00834EAF">
      <w:pPr>
        <w:spacing w:after="0"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Организация работы по охране 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Интернет значительно облегчил жизнь современному специалисту по охране труда. Во время столь динамично развивающего законодательства и обилия нормативных требований трудно представить себе работу без него. Именно поэтому мы подготовили для вас подборку 12, на наш взгляд, лучших и бесплатных ресурсов по охране труда. Пользуясь служебным положением, мы не забыли упомянуть и про себя:</w:t>
      </w: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1. </w:t>
      </w:r>
      <w:hyperlink r:id="rId5" w:history="1">
        <w:r w:rsidRPr="00834EAF">
          <w:rPr>
            <w:rFonts w:ascii="Arial" w:eastAsia="Times New Roman" w:hAnsi="Arial" w:cs="Arial"/>
            <w:color w:val="0000FF"/>
            <w:sz w:val="38"/>
            <w:szCs w:val="38"/>
            <w:u w:val="single"/>
            <w:bdr w:val="none" w:sz="0" w:space="0" w:color="auto" w:frame="1"/>
            <w:lang w:eastAsia="ru-RU"/>
          </w:rPr>
          <w:t>Блог "</w:t>
        </w:r>
        <w:proofErr w:type="spellStart"/>
        <w:r w:rsidRPr="00834EAF">
          <w:rPr>
            <w:rFonts w:ascii="Arial" w:eastAsia="Times New Roman" w:hAnsi="Arial" w:cs="Arial"/>
            <w:color w:val="0000FF"/>
            <w:sz w:val="38"/>
            <w:szCs w:val="38"/>
            <w:u w:val="single"/>
            <w:bdr w:val="none" w:sz="0" w:space="0" w:color="auto" w:frame="1"/>
            <w:lang w:eastAsia="ru-RU"/>
          </w:rPr>
          <w:t>Юнитал</w:t>
        </w:r>
        <w:proofErr w:type="spellEnd"/>
        <w:r w:rsidRPr="00834EAF">
          <w:rPr>
            <w:rFonts w:ascii="Arial" w:eastAsia="Times New Roman" w:hAnsi="Arial" w:cs="Arial"/>
            <w:color w:val="0000FF"/>
            <w:sz w:val="38"/>
            <w:szCs w:val="38"/>
            <w:u w:val="single"/>
            <w:bdr w:val="none" w:sz="0" w:space="0" w:color="auto" w:frame="1"/>
            <w:lang w:eastAsia="ru-RU"/>
          </w:rPr>
          <w:t>-М"</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Блог по охране труда учебно-методического центра «</w:t>
      </w:r>
      <w:proofErr w:type="spellStart"/>
      <w:r w:rsidRPr="00834EAF">
        <w:rPr>
          <w:rFonts w:ascii="Arial" w:eastAsia="Times New Roman" w:hAnsi="Arial" w:cs="Arial"/>
          <w:color w:val="231A04"/>
          <w:sz w:val="21"/>
          <w:szCs w:val="21"/>
          <w:lang w:eastAsia="ru-RU"/>
        </w:rPr>
        <w:t>Юнитал</w:t>
      </w:r>
      <w:proofErr w:type="spellEnd"/>
      <w:r w:rsidRPr="00834EAF">
        <w:rPr>
          <w:rFonts w:ascii="Arial" w:eastAsia="Times New Roman" w:hAnsi="Arial" w:cs="Arial"/>
          <w:color w:val="231A04"/>
          <w:sz w:val="21"/>
          <w:szCs w:val="21"/>
          <w:lang w:eastAsia="ru-RU"/>
        </w:rPr>
        <w:t>-М» начал функционировать в 2014 году. Информация подается в форме статей на различные темы: охрана труда, промышленная безопасность, пожарная безопасности, экология. Главный девиз и идея данного ресурса - «Делимся опытом», поэтому помимо практичных советов и объяснений, вы найдете здесь тексты новых нормативных актов, образцы документов, формы журналов.</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статьи по охране труда, промышленной безопасности, пожарной безопасности, экологии;</w:t>
      </w:r>
    </w:p>
    <w:p w:rsidR="00834EAF" w:rsidRP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новые нормативные акты;</w:t>
      </w:r>
    </w:p>
    <w:p w:rsidR="00834EAF" w:rsidRDefault="00834EAF" w:rsidP="00834EAF">
      <w:pPr>
        <w:numPr>
          <w:ilvl w:val="0"/>
          <w:numId w:val="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журналы по охране труда.</w:t>
      </w:r>
    </w:p>
    <w:p w:rsidR="00B16D9D" w:rsidRPr="00834EAF" w:rsidRDefault="00B16D9D" w:rsidP="00B16D9D">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2. </w:t>
      </w:r>
      <w:hyperlink r:id="rId6" w:history="1">
        <w:r w:rsidRPr="00834EAF">
          <w:rPr>
            <w:rFonts w:ascii="Arial" w:eastAsia="Times New Roman" w:hAnsi="Arial" w:cs="Arial"/>
            <w:color w:val="0000FF"/>
            <w:sz w:val="38"/>
            <w:szCs w:val="38"/>
            <w:u w:val="single"/>
            <w:bdr w:val="none" w:sz="0" w:space="0" w:color="auto" w:frame="1"/>
            <w:lang w:eastAsia="ru-RU"/>
          </w:rPr>
          <w:t>Охрана труда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Портал «Охрана труда в России» – один из ведущих электронных СМИ, освещающих охрану труда. Он существует с 2001 года и зарекомендовал себя как хороший ресурс, на котором можно найти не только нормативные документы и новости охраны труда, но и обменяться мнениями и материалами с другими специалистами. Несомненным преимуществом портала является его форум, где можно найти ответ на любой, даже самый необычный, вопрос по охране труда. Новости здесь не всегда актуальны, но подаются в интересной и легкой форме с достойными внимания комментариями по особо острым вопросам.</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раздел об обновлениях законодательства;</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библиотеку нормативных документов и инструкция по охране труда;</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календарь выставок и мероприятий;</w:t>
      </w:r>
    </w:p>
    <w:p w:rsidR="00834EAF" w:rsidRP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файлообменник;</w:t>
      </w:r>
    </w:p>
    <w:p w:rsidR="00834EAF" w:rsidRDefault="00834EAF" w:rsidP="00834EAF">
      <w:pPr>
        <w:numPr>
          <w:ilvl w:val="0"/>
          <w:numId w:val="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видео-ресурс.</w:t>
      </w:r>
    </w:p>
    <w:p w:rsidR="00B16D9D" w:rsidRPr="00834EAF" w:rsidRDefault="00B16D9D" w:rsidP="00B16D9D">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3. </w:t>
      </w:r>
      <w:hyperlink r:id="rId7" w:history="1">
        <w:r w:rsidRPr="00834EAF">
          <w:rPr>
            <w:rFonts w:ascii="Arial" w:eastAsia="Times New Roman" w:hAnsi="Arial" w:cs="Arial"/>
            <w:color w:val="0000FF"/>
            <w:sz w:val="38"/>
            <w:szCs w:val="38"/>
            <w:u w:val="single"/>
            <w:bdr w:val="none" w:sz="0" w:space="0" w:color="auto" w:frame="1"/>
            <w:lang w:eastAsia="ru-RU"/>
          </w:rPr>
          <w:t>Блог инженера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Блог-инженера ведет Антон Хабиров – специалист по охране труда, который безвозмездно делится с читателями своим опытом не только в охране труда, но и в промышленной безопасности, экологии, электробезопасности и пожарной безопасности. В тематических рубриках автор выкладывает информацию, найденную в интернете, отвечает на вопросы и рассказывает о современных практиках в охране труда. Здесь можно скачать образцы </w:t>
      </w:r>
      <w:r w:rsidRPr="00834EAF">
        <w:rPr>
          <w:rFonts w:ascii="Arial" w:eastAsia="Times New Roman" w:hAnsi="Arial" w:cs="Arial"/>
          <w:color w:val="231A04"/>
          <w:sz w:val="21"/>
          <w:szCs w:val="21"/>
          <w:lang w:eastAsia="ru-RU"/>
        </w:rPr>
        <w:lastRenderedPageBreak/>
        <w:t>документов и приказов по охране труда, задать свой вопрос автору и ознакомиться с актуальными отраслевыми и межотраслевыми правилами по охране 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рубрика «вопрос/ответ»;</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образцы документов для скачивания;</w:t>
      </w:r>
    </w:p>
    <w:p w:rsidR="00834EAF" w:rsidRP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видеоматериалы по охране труда;</w:t>
      </w:r>
    </w:p>
    <w:p w:rsidR="00834EAF" w:rsidRDefault="00834EAF" w:rsidP="00834EAF">
      <w:pPr>
        <w:numPr>
          <w:ilvl w:val="0"/>
          <w:numId w:val="3"/>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чат.</w:t>
      </w:r>
    </w:p>
    <w:p w:rsidR="00503690" w:rsidRPr="00834EAF" w:rsidRDefault="00503690" w:rsidP="00503690">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4. </w:t>
      </w:r>
      <w:hyperlink r:id="rId8" w:history="1">
        <w:r w:rsidRPr="00834EAF">
          <w:rPr>
            <w:rFonts w:ascii="Arial" w:eastAsia="Times New Roman" w:hAnsi="Arial" w:cs="Arial"/>
            <w:color w:val="0000FF"/>
            <w:sz w:val="38"/>
            <w:szCs w:val="38"/>
            <w:u w:val="single"/>
            <w:bdr w:val="none" w:sz="0" w:space="0" w:color="auto" w:frame="1"/>
            <w:lang w:eastAsia="ru-RU"/>
          </w:rPr>
          <w:t>Портал Труд-Эксперт</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Портал «Труд-эксперт. Управление» – это детище Клинского института охраны труда. Среди обилия рекламы и платных сервисов здесь можно найти полезные статьи, интервью и статистику по охране труда. В новостях в основном освещаются события в регионах и опыт крупных компаний в охране труда. Поэтому если вы ищете новые решения по организации охраны труда на своем предприятии, портал будут вам полезен.</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публикации и статистику по охране труда;</w:t>
      </w:r>
    </w:p>
    <w:p w:rsidR="00834EAF" w:rsidRDefault="00834EAF" w:rsidP="00834EAF">
      <w:pPr>
        <w:numPr>
          <w:ilvl w:val="0"/>
          <w:numId w:val="4"/>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банк документов.</w:t>
      </w:r>
    </w:p>
    <w:p w:rsidR="00503690" w:rsidRPr="00834EAF" w:rsidRDefault="00503690" w:rsidP="00503690">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5. </w:t>
      </w:r>
      <w:proofErr w:type="spellStart"/>
      <w:r w:rsidRPr="00834EAF">
        <w:rPr>
          <w:rFonts w:ascii="Arial" w:eastAsia="Times New Roman" w:hAnsi="Arial" w:cs="Arial"/>
          <w:b/>
          <w:bCs/>
          <w:color w:val="231A04"/>
          <w:sz w:val="27"/>
          <w:szCs w:val="27"/>
          <w:lang w:eastAsia="ru-RU"/>
        </w:rPr>
        <w:fldChar w:fldCharType="begin"/>
      </w:r>
      <w:r w:rsidRPr="00834EAF">
        <w:rPr>
          <w:rFonts w:ascii="Arial" w:eastAsia="Times New Roman" w:hAnsi="Arial" w:cs="Arial"/>
          <w:b/>
          <w:bCs/>
          <w:color w:val="231A04"/>
          <w:sz w:val="27"/>
          <w:szCs w:val="27"/>
          <w:lang w:eastAsia="ru-RU"/>
        </w:rPr>
        <w:instrText xml:space="preserve"> HYPERLINK "http://www.tehdoc.ru/" </w:instrText>
      </w:r>
      <w:r w:rsidRPr="00834EAF">
        <w:rPr>
          <w:rFonts w:ascii="Arial" w:eastAsia="Times New Roman" w:hAnsi="Arial" w:cs="Arial"/>
          <w:b/>
          <w:bCs/>
          <w:color w:val="231A04"/>
          <w:sz w:val="27"/>
          <w:szCs w:val="27"/>
          <w:lang w:eastAsia="ru-RU"/>
        </w:rPr>
        <w:fldChar w:fldCharType="separate"/>
      </w:r>
      <w:r w:rsidRPr="00834EAF">
        <w:rPr>
          <w:rFonts w:ascii="Arial" w:eastAsia="Times New Roman" w:hAnsi="Arial" w:cs="Arial"/>
          <w:color w:val="0000FF"/>
          <w:sz w:val="38"/>
          <w:szCs w:val="38"/>
          <w:u w:val="single"/>
          <w:bdr w:val="none" w:sz="0" w:space="0" w:color="auto" w:frame="1"/>
          <w:lang w:eastAsia="ru-RU"/>
        </w:rPr>
        <w:t>Техдок.ру</w:t>
      </w:r>
      <w:proofErr w:type="spellEnd"/>
      <w:r w:rsidRPr="00834EAF">
        <w:rPr>
          <w:rFonts w:ascii="Arial" w:eastAsia="Times New Roman" w:hAnsi="Arial" w:cs="Arial"/>
          <w:b/>
          <w:bCs/>
          <w:color w:val="231A04"/>
          <w:sz w:val="27"/>
          <w:szCs w:val="27"/>
          <w:lang w:eastAsia="ru-RU"/>
        </w:rPr>
        <w:fldChar w:fldCharType="end"/>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Интернет- ресурс «</w:t>
      </w:r>
      <w:proofErr w:type="spellStart"/>
      <w:r w:rsidRPr="00834EAF">
        <w:rPr>
          <w:rFonts w:ascii="Arial" w:eastAsia="Times New Roman" w:hAnsi="Arial" w:cs="Arial"/>
          <w:color w:val="231A04"/>
          <w:sz w:val="21"/>
          <w:szCs w:val="21"/>
          <w:lang w:eastAsia="ru-RU"/>
        </w:rPr>
        <w:t>Техдок.ру</w:t>
      </w:r>
      <w:proofErr w:type="spellEnd"/>
      <w:r w:rsidRPr="00834EAF">
        <w:rPr>
          <w:rFonts w:ascii="Arial" w:eastAsia="Times New Roman" w:hAnsi="Arial" w:cs="Arial"/>
          <w:color w:val="231A04"/>
          <w:sz w:val="21"/>
          <w:szCs w:val="21"/>
          <w:lang w:eastAsia="ru-RU"/>
        </w:rPr>
        <w:t>» не оставит равнодушным ни одного специалиста в области охраны труда. Помимо богатого архива документов, данный портал может похвастаться своим форумом, где помимо охраны труда обсуждаются вопросы промышленной безопасности, пожарной безопасности, экологии. Единственное, что мы могли бы посоветовать при использовании данного ресурса: «Доверяй, но проверяй».</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имеет:</w:t>
      </w:r>
    </w:p>
    <w:p w:rsidR="00834EAF" w:rsidRPr="00834EAF" w:rsidRDefault="00834EAF" w:rsidP="00834EAF">
      <w:pPr>
        <w:numPr>
          <w:ilvl w:val="0"/>
          <w:numId w:val="5"/>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архив документов;</w:t>
      </w:r>
    </w:p>
    <w:p w:rsidR="00834EAF" w:rsidRDefault="00834EAF" w:rsidP="00834EAF">
      <w:pPr>
        <w:numPr>
          <w:ilvl w:val="0"/>
          <w:numId w:val="5"/>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w:t>
      </w:r>
    </w:p>
    <w:p w:rsidR="00503690" w:rsidRPr="00834EAF" w:rsidRDefault="00503690" w:rsidP="00503690">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6. </w:t>
      </w:r>
      <w:hyperlink r:id="rId9" w:history="1">
        <w:r w:rsidRPr="00834EAF">
          <w:rPr>
            <w:rFonts w:ascii="Arial" w:eastAsia="Times New Roman" w:hAnsi="Arial" w:cs="Arial"/>
            <w:color w:val="0000FF"/>
            <w:sz w:val="38"/>
            <w:szCs w:val="38"/>
            <w:u w:val="single"/>
            <w:bdr w:val="none" w:sz="0" w:space="0" w:color="auto" w:frame="1"/>
            <w:lang w:eastAsia="ru-RU"/>
          </w:rPr>
          <w:t>Охрана труда: просто и понятно</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электронного журнала «Охрана труда: просто и понятно» можно найти много полезной информации в свободном доступе. Статьи по охране труда удобно распределены по рубрикам – управление охраной труда, медосмотры работников, обучение по охране труда, СИЗ и т. д. Здесь же можно прочитать новости и ответы на распространенные вопросы по охране труда. Кроме того, есть доступ к словарю терминов и калькулятору показателей травматизма. Плюс ресурса заложен в его названии – все «просто и понятно» даже специалисту без опыта.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статьи по охране труда;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ответы на вопросы;</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правовая база;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возможность скачать журналы регистрации работы по охране труда;</w:t>
      </w:r>
    </w:p>
    <w:p w:rsidR="00834EAF" w:rsidRP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калькулятор показателей травматизма;</w:t>
      </w:r>
    </w:p>
    <w:p w:rsidR="00834EAF" w:rsidRDefault="00834EAF" w:rsidP="00834EAF">
      <w:pPr>
        <w:numPr>
          <w:ilvl w:val="0"/>
          <w:numId w:val="6"/>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lastRenderedPageBreak/>
        <w:t>календарь событий.</w:t>
      </w:r>
    </w:p>
    <w:p w:rsidR="00503690" w:rsidRPr="00834EAF" w:rsidRDefault="00503690" w:rsidP="00503690">
      <w:pPr>
        <w:spacing w:after="0" w:line="240" w:lineRule="auto"/>
        <w:ind w:left="450"/>
        <w:rPr>
          <w:rFonts w:ascii="Arial" w:eastAsia="Times New Roman" w:hAnsi="Arial" w:cs="Arial"/>
          <w:color w:val="231A04"/>
          <w:sz w:val="21"/>
          <w:szCs w:val="21"/>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7. </w:t>
      </w:r>
      <w:proofErr w:type="spellStart"/>
      <w:r w:rsidRPr="00834EAF">
        <w:rPr>
          <w:rFonts w:ascii="Arial" w:eastAsia="Times New Roman" w:hAnsi="Arial" w:cs="Arial"/>
          <w:b/>
          <w:bCs/>
          <w:color w:val="231A04"/>
          <w:sz w:val="27"/>
          <w:szCs w:val="27"/>
          <w:lang w:eastAsia="ru-RU"/>
        </w:rPr>
        <w:fldChar w:fldCharType="begin"/>
      </w:r>
      <w:r w:rsidRPr="00834EAF">
        <w:rPr>
          <w:rFonts w:ascii="Arial" w:eastAsia="Times New Roman" w:hAnsi="Arial" w:cs="Arial"/>
          <w:b/>
          <w:bCs/>
          <w:color w:val="231A04"/>
          <w:sz w:val="27"/>
          <w:szCs w:val="27"/>
          <w:lang w:eastAsia="ru-RU"/>
        </w:rPr>
        <w:instrText xml:space="preserve"> HYPERLINK "http://www.pro-personal.ru/" </w:instrText>
      </w:r>
      <w:r w:rsidRPr="00834EAF">
        <w:rPr>
          <w:rFonts w:ascii="Arial" w:eastAsia="Times New Roman" w:hAnsi="Arial" w:cs="Arial"/>
          <w:b/>
          <w:bCs/>
          <w:color w:val="231A04"/>
          <w:sz w:val="27"/>
          <w:szCs w:val="27"/>
          <w:lang w:eastAsia="ru-RU"/>
        </w:rPr>
        <w:fldChar w:fldCharType="separate"/>
      </w:r>
      <w:r w:rsidRPr="00834EAF">
        <w:rPr>
          <w:rFonts w:ascii="Arial" w:eastAsia="Times New Roman" w:hAnsi="Arial" w:cs="Arial"/>
          <w:color w:val="0000FF"/>
          <w:sz w:val="38"/>
          <w:szCs w:val="38"/>
          <w:u w:val="single"/>
          <w:bdr w:val="none" w:sz="0" w:space="0" w:color="auto" w:frame="1"/>
          <w:lang w:eastAsia="ru-RU"/>
        </w:rPr>
        <w:t>Pro</w:t>
      </w:r>
      <w:proofErr w:type="spellEnd"/>
      <w:r w:rsidRPr="00834EAF">
        <w:rPr>
          <w:rFonts w:ascii="Arial" w:eastAsia="Times New Roman" w:hAnsi="Arial" w:cs="Arial"/>
          <w:color w:val="0000FF"/>
          <w:sz w:val="38"/>
          <w:szCs w:val="38"/>
          <w:u w:val="single"/>
          <w:bdr w:val="none" w:sz="0" w:space="0" w:color="auto" w:frame="1"/>
          <w:lang w:eastAsia="ru-RU"/>
        </w:rPr>
        <w:t>-персонал</w:t>
      </w:r>
      <w:r w:rsidRPr="00834EAF">
        <w:rPr>
          <w:rFonts w:ascii="Arial" w:eastAsia="Times New Roman" w:hAnsi="Arial" w:cs="Arial"/>
          <w:b/>
          <w:bCs/>
          <w:color w:val="231A04"/>
          <w:sz w:val="27"/>
          <w:szCs w:val="27"/>
          <w:lang w:eastAsia="ru-RU"/>
        </w:rPr>
        <w:fldChar w:fldCharType="end"/>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Портал PRO-персонал больше рассчитан для специалистов по кадрам. Однако здесь есть много полезной информации и новостей по трудовому законодательству, которые непременно пригодятся специалисту по охране труда. На сайте есть большая рубрика «вопрос-ответ» с содержательными комментариями почти ко всем областям трудового законодательства. Также здесь можно найти самые актуальные новости о выходе новых нормативных документов.</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раздел «вопрос-ответ»;</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образцы кадровых документов;</w:t>
      </w:r>
    </w:p>
    <w:p w:rsidR="00834EAF" w:rsidRPr="00834EAF" w:rsidRDefault="00834EAF" w:rsidP="00834EAF">
      <w:pPr>
        <w:numPr>
          <w:ilvl w:val="0"/>
          <w:numId w:val="7"/>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база нормативных документов.</w:t>
      </w: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8. </w:t>
      </w:r>
      <w:hyperlink r:id="rId10" w:history="1">
        <w:r w:rsidRPr="00834EAF">
          <w:rPr>
            <w:rFonts w:ascii="Arial" w:eastAsia="Times New Roman" w:hAnsi="Arial" w:cs="Arial"/>
            <w:color w:val="0000FF"/>
            <w:sz w:val="38"/>
            <w:szCs w:val="38"/>
            <w:u w:val="single"/>
            <w:bdr w:val="none" w:sz="0" w:space="0" w:color="auto" w:frame="1"/>
            <w:lang w:eastAsia="ru-RU"/>
          </w:rPr>
          <w:t>Сообщество экспертов по охране труда</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 «Сообщество экспертов по охране труда» – это некоммерческое объединение специалистов по охране труда всех направлений. Он был запущен в 2009 году. С этого времени на форуме сформировался костяк действительно грамотных специалистов, к мнению которых прислушиваются даже законодатели при разработке новых нормативных документов. Поэтому если вы найдете на форуме ответ на интересующий вопрос, можете быть уверены в его правильности. Единственный минус портала – обилие пестрящей рекламы.</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8"/>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форум по охране труда, промышленной безопасности;</w:t>
      </w:r>
    </w:p>
    <w:p w:rsidR="00834EAF" w:rsidRPr="00834EAF" w:rsidRDefault="00834EAF" w:rsidP="00834EAF">
      <w:pPr>
        <w:numPr>
          <w:ilvl w:val="0"/>
          <w:numId w:val="8"/>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файлообменник.</w:t>
      </w: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9. </w:t>
      </w:r>
      <w:hyperlink r:id="rId11" w:history="1">
        <w:r w:rsidRPr="00834EAF">
          <w:rPr>
            <w:rFonts w:ascii="Arial" w:eastAsia="Times New Roman" w:hAnsi="Arial" w:cs="Arial"/>
            <w:color w:val="0000FF"/>
            <w:sz w:val="38"/>
            <w:szCs w:val="38"/>
            <w:u w:val="single"/>
            <w:bdr w:val="none" w:sz="0" w:space="0" w:color="auto" w:frame="1"/>
            <w:lang w:eastAsia="ru-RU"/>
          </w:rPr>
          <w:t xml:space="preserve">Онлайн </w:t>
        </w:r>
        <w:proofErr w:type="spellStart"/>
        <w:r w:rsidRPr="00834EAF">
          <w:rPr>
            <w:rFonts w:ascii="Arial" w:eastAsia="Times New Roman" w:hAnsi="Arial" w:cs="Arial"/>
            <w:color w:val="0000FF"/>
            <w:sz w:val="38"/>
            <w:szCs w:val="38"/>
            <w:u w:val="single"/>
            <w:bdr w:val="none" w:sz="0" w:space="0" w:color="auto" w:frame="1"/>
            <w:lang w:eastAsia="ru-RU"/>
          </w:rPr>
          <w:t>Инспекция.рф</w:t>
        </w:r>
        <w:proofErr w:type="spellEnd"/>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Онлайн инспекция – это часть проекта Роструда «Открытая Инспекция Труда». С помощью ресурса работник может обратиться в инспекцию труда и сообщить о нарушении своих прав или получить консультацию по вопросу трудовых отношений. Минус в том, что ответа придется ждать в течение 30 дней, и написан он будет не очень понятным официальным языком.</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Для работодателей здесь в пилотном режиме работает сервис «Электронный инспектор». С его помощью можно пройти самопроверку и устранить выявленные нарушения трудового законодательства. Также можно изучить рейтинг работодателей, который составляют на основе проверок и мероприятий Роструда.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форма для обращения в инспекцию труда;</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сервис для самопроверки «Электронный инспектор»;</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трудовой навигатор;</w:t>
      </w:r>
    </w:p>
    <w:p w:rsidR="00834EAF" w:rsidRPr="00834EAF" w:rsidRDefault="00834EAF" w:rsidP="00834EAF">
      <w:pPr>
        <w:numPr>
          <w:ilvl w:val="0"/>
          <w:numId w:val="9"/>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рейтинг работодателей.</w:t>
      </w: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lastRenderedPageBreak/>
        <w:t>10. </w:t>
      </w:r>
      <w:hyperlink r:id="rId12" w:history="1">
        <w:r w:rsidRPr="00834EAF">
          <w:rPr>
            <w:rFonts w:ascii="Arial" w:eastAsia="Times New Roman" w:hAnsi="Arial" w:cs="Arial"/>
            <w:color w:val="0000FF"/>
            <w:sz w:val="38"/>
            <w:szCs w:val="38"/>
            <w:u w:val="single"/>
            <w:bdr w:val="none" w:sz="0" w:space="0" w:color="auto" w:frame="1"/>
            <w:lang w:eastAsia="ru-RU"/>
          </w:rPr>
          <w:t>Министерство труда и социальной защиты РФ</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Сайт Минтруда России будет интересен рядовому специалисту по охране труда разве что новостным разделом. Однако, если вы собираетесь воспользоваться услугами по охране труда сторонней организации, то на сайте можно ознакомиться с реестром аккредитованных организаций. Те, кто готовится стать экспертом по </w:t>
      </w:r>
      <w:proofErr w:type="spellStart"/>
      <w:r w:rsidRPr="00834EAF">
        <w:rPr>
          <w:rFonts w:ascii="Arial" w:eastAsia="Times New Roman" w:hAnsi="Arial" w:cs="Arial"/>
          <w:color w:val="231A04"/>
          <w:sz w:val="21"/>
          <w:szCs w:val="21"/>
          <w:lang w:eastAsia="ru-RU"/>
        </w:rPr>
        <w:t>спецоценке</w:t>
      </w:r>
      <w:proofErr w:type="spellEnd"/>
      <w:r w:rsidRPr="00834EAF">
        <w:rPr>
          <w:rFonts w:ascii="Arial" w:eastAsia="Times New Roman" w:hAnsi="Arial" w:cs="Arial"/>
          <w:color w:val="231A04"/>
          <w:sz w:val="21"/>
          <w:szCs w:val="21"/>
          <w:lang w:eastAsia="ru-RU"/>
        </w:rPr>
        <w:t xml:space="preserve"> условий труда, найдет здесь вопросы для аттестации.</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анонс мероприятий по охране труда;</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реестр аккредитованных организаций, оказывающих услуги по охране труда;</w:t>
      </w:r>
    </w:p>
    <w:p w:rsidR="00834EAF" w:rsidRPr="00834EAF" w:rsidRDefault="00834EAF" w:rsidP="00834EAF">
      <w:pPr>
        <w:numPr>
          <w:ilvl w:val="0"/>
          <w:numId w:val="10"/>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 xml:space="preserve">вопросы для подготовки к аттестации экспертов по </w:t>
      </w:r>
      <w:proofErr w:type="spellStart"/>
      <w:r w:rsidRPr="00834EAF">
        <w:rPr>
          <w:rFonts w:ascii="Arial" w:eastAsia="Times New Roman" w:hAnsi="Arial" w:cs="Arial"/>
          <w:color w:val="231A04"/>
          <w:sz w:val="21"/>
          <w:szCs w:val="21"/>
          <w:lang w:eastAsia="ru-RU"/>
        </w:rPr>
        <w:t>спецоценке</w:t>
      </w:r>
      <w:proofErr w:type="spellEnd"/>
      <w:r w:rsidRPr="00834EAF">
        <w:rPr>
          <w:rFonts w:ascii="Arial" w:eastAsia="Times New Roman" w:hAnsi="Arial" w:cs="Arial"/>
          <w:color w:val="231A04"/>
          <w:sz w:val="21"/>
          <w:szCs w:val="21"/>
          <w:lang w:eastAsia="ru-RU"/>
        </w:rPr>
        <w:t>.</w:t>
      </w: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11. </w:t>
      </w:r>
      <w:hyperlink r:id="rId13" w:history="1">
        <w:r w:rsidRPr="00834EAF">
          <w:rPr>
            <w:rFonts w:ascii="Arial" w:eastAsia="Times New Roman" w:hAnsi="Arial" w:cs="Arial"/>
            <w:color w:val="0000FF"/>
            <w:sz w:val="38"/>
            <w:szCs w:val="38"/>
            <w:u w:val="single"/>
            <w:bdr w:val="none" w:sz="0" w:space="0" w:color="auto" w:frame="1"/>
            <w:lang w:eastAsia="ru-RU"/>
          </w:rPr>
          <w:t>Федеральная служба по труду и занятости</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Сайт Роструда не несет серьезной практической функции для специалиста по охране труда, однако после обновления выглядит современно и привлекательно. Здесь можно ознакомиться с новостями регионов, узнать кого и на сколько оштрафовали за нарушения по охране труда. Полезным будет ссылка на планы проверок по охране труда, а также адреса и телефоны территориальных органов Роструда.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новостной раздел;</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планы проверок по охране труда;</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результаты проверок;</w:t>
      </w:r>
    </w:p>
    <w:p w:rsidR="00834EAF" w:rsidRPr="00834EAF" w:rsidRDefault="00834EAF" w:rsidP="00834EAF">
      <w:pPr>
        <w:numPr>
          <w:ilvl w:val="0"/>
          <w:numId w:val="11"/>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контакты территориальных органов Роструда.</w:t>
      </w:r>
    </w:p>
    <w:p w:rsidR="00B16D9D" w:rsidRDefault="00B16D9D" w:rsidP="00834EAF">
      <w:pPr>
        <w:spacing w:after="0" w:line="240" w:lineRule="auto"/>
        <w:outlineLvl w:val="2"/>
        <w:rPr>
          <w:rFonts w:ascii="Arial" w:eastAsia="Times New Roman" w:hAnsi="Arial" w:cs="Arial"/>
          <w:b/>
          <w:bCs/>
          <w:color w:val="231A04"/>
          <w:sz w:val="27"/>
          <w:szCs w:val="27"/>
          <w:lang w:eastAsia="ru-RU"/>
        </w:rPr>
      </w:pPr>
    </w:p>
    <w:p w:rsidR="00834EAF" w:rsidRPr="00834EAF" w:rsidRDefault="00834EAF" w:rsidP="00834EAF">
      <w:pPr>
        <w:spacing w:after="0" w:line="240" w:lineRule="auto"/>
        <w:outlineLvl w:val="2"/>
        <w:rPr>
          <w:rFonts w:ascii="Arial" w:eastAsia="Times New Roman" w:hAnsi="Arial" w:cs="Arial"/>
          <w:b/>
          <w:bCs/>
          <w:color w:val="231A04"/>
          <w:sz w:val="27"/>
          <w:szCs w:val="27"/>
          <w:lang w:eastAsia="ru-RU"/>
        </w:rPr>
      </w:pPr>
      <w:r w:rsidRPr="00834EAF">
        <w:rPr>
          <w:rFonts w:ascii="Arial" w:eastAsia="Times New Roman" w:hAnsi="Arial" w:cs="Arial"/>
          <w:b/>
          <w:bCs/>
          <w:color w:val="231A04"/>
          <w:sz w:val="27"/>
          <w:szCs w:val="27"/>
          <w:lang w:eastAsia="ru-RU"/>
        </w:rPr>
        <w:t>12. </w:t>
      </w:r>
      <w:hyperlink r:id="rId14" w:history="1">
        <w:r w:rsidRPr="00834EAF">
          <w:rPr>
            <w:rFonts w:ascii="Arial" w:eastAsia="Times New Roman" w:hAnsi="Arial" w:cs="Arial"/>
            <w:color w:val="0000FF"/>
            <w:sz w:val="38"/>
            <w:szCs w:val="38"/>
            <w:u w:val="single"/>
            <w:bdr w:val="none" w:sz="0" w:space="0" w:color="auto" w:frame="1"/>
            <w:lang w:eastAsia="ru-RU"/>
          </w:rPr>
          <w:t>Федеральный портал проектов нормативных правовых актов</w:t>
        </w:r>
      </w:hyperlink>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Федеральном портале проектов нормативных правовых актов можно найти и скачать проекты готовящихся документов, в том числе по охране труда. Здесь же проходит общественное обсуждение и проектов и, по мнению разработчиков, у пользователей есть возможность предотвратить принятие того или иного нормативного документа.</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На сайте есть:</w:t>
      </w:r>
    </w:p>
    <w:p w:rsidR="00834EAF" w:rsidRPr="00834EAF" w:rsidRDefault="00834EAF" w:rsidP="00834EAF">
      <w:pPr>
        <w:numPr>
          <w:ilvl w:val="0"/>
          <w:numId w:val="12"/>
        </w:numPr>
        <w:spacing w:after="0" w:line="240" w:lineRule="auto"/>
        <w:ind w:left="450"/>
        <w:rPr>
          <w:rFonts w:ascii="Arial" w:eastAsia="Times New Roman" w:hAnsi="Arial" w:cs="Arial"/>
          <w:color w:val="231A04"/>
          <w:sz w:val="21"/>
          <w:szCs w:val="21"/>
          <w:lang w:eastAsia="ru-RU"/>
        </w:rPr>
      </w:pPr>
      <w:r w:rsidRPr="00834EAF">
        <w:rPr>
          <w:rFonts w:ascii="Arial" w:eastAsia="Times New Roman" w:hAnsi="Arial" w:cs="Arial"/>
          <w:color w:val="231A04"/>
          <w:sz w:val="21"/>
          <w:szCs w:val="21"/>
          <w:lang w:eastAsia="ru-RU"/>
        </w:rPr>
        <w:t>поиск проектов нормативных правовых актов.</w:t>
      </w:r>
    </w:p>
    <w:p w:rsid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r>
        <w:rPr>
          <w:rFonts w:ascii="Arial" w:eastAsia="Times New Roman" w:hAnsi="Arial" w:cs="Arial"/>
          <w:color w:val="231A04"/>
          <w:sz w:val="21"/>
          <w:szCs w:val="21"/>
          <w:lang w:eastAsia="ru-RU"/>
        </w:rPr>
        <w:t xml:space="preserve">Информация с сайта </w:t>
      </w:r>
      <w:proofErr w:type="spellStart"/>
      <w:r>
        <w:rPr>
          <w:rFonts w:ascii="Arial" w:eastAsia="Times New Roman" w:hAnsi="Arial" w:cs="Arial"/>
          <w:color w:val="231A04"/>
          <w:sz w:val="21"/>
          <w:szCs w:val="21"/>
          <w:lang w:eastAsia="ru-RU"/>
        </w:rPr>
        <w:t>Юнитал</w:t>
      </w:r>
      <w:proofErr w:type="spellEnd"/>
      <w:r>
        <w:rPr>
          <w:rFonts w:ascii="Arial" w:eastAsia="Times New Roman" w:hAnsi="Arial" w:cs="Arial"/>
          <w:color w:val="231A04"/>
          <w:sz w:val="21"/>
          <w:szCs w:val="21"/>
          <w:lang w:eastAsia="ru-RU"/>
        </w:rPr>
        <w:t>-М (</w:t>
      </w:r>
      <w:hyperlink r:id="rId15" w:history="1">
        <w:r w:rsidRPr="008576A8">
          <w:rPr>
            <w:rStyle w:val="a3"/>
            <w:rFonts w:ascii="Arial" w:eastAsia="Times New Roman" w:hAnsi="Arial" w:cs="Arial"/>
            <w:sz w:val="21"/>
            <w:szCs w:val="21"/>
            <w:lang w:val="en-US" w:eastAsia="ru-RU"/>
          </w:rPr>
          <w:t>www</w:t>
        </w:r>
        <w:r w:rsidRPr="008576A8">
          <w:rPr>
            <w:rStyle w:val="a3"/>
            <w:rFonts w:ascii="Arial" w:eastAsia="Times New Roman" w:hAnsi="Arial" w:cs="Arial"/>
            <w:sz w:val="21"/>
            <w:szCs w:val="21"/>
            <w:lang w:eastAsia="ru-RU"/>
          </w:rPr>
          <w:t>.</w:t>
        </w:r>
        <w:r w:rsidRPr="008576A8">
          <w:rPr>
            <w:rStyle w:val="a3"/>
            <w:rFonts w:ascii="Arial" w:eastAsia="Times New Roman" w:hAnsi="Arial" w:cs="Arial"/>
            <w:sz w:val="21"/>
            <w:szCs w:val="21"/>
            <w:lang w:val="en-US" w:eastAsia="ru-RU"/>
          </w:rPr>
          <w:t>unutalm</w:t>
        </w:r>
        <w:r w:rsidRPr="008576A8">
          <w:rPr>
            <w:rStyle w:val="a3"/>
            <w:rFonts w:ascii="Arial" w:eastAsia="Times New Roman" w:hAnsi="Arial" w:cs="Arial"/>
            <w:sz w:val="21"/>
            <w:szCs w:val="21"/>
            <w:lang w:eastAsia="ru-RU"/>
          </w:rPr>
          <w:t>.</w:t>
        </w:r>
        <w:r w:rsidRPr="008576A8">
          <w:rPr>
            <w:rStyle w:val="a3"/>
            <w:rFonts w:ascii="Arial" w:eastAsia="Times New Roman" w:hAnsi="Arial" w:cs="Arial"/>
            <w:sz w:val="21"/>
            <w:szCs w:val="21"/>
            <w:lang w:val="en-US" w:eastAsia="ru-RU"/>
          </w:rPr>
          <w:t>ru</w:t>
        </w:r>
      </w:hyperlink>
      <w:r w:rsidRPr="00834EAF">
        <w:rPr>
          <w:rFonts w:ascii="Arial" w:eastAsia="Times New Roman" w:hAnsi="Arial" w:cs="Arial"/>
          <w:color w:val="231A04"/>
          <w:sz w:val="21"/>
          <w:szCs w:val="21"/>
          <w:lang w:eastAsia="ru-RU"/>
        </w:rPr>
        <w:t>)</w:t>
      </w:r>
    </w:p>
    <w:p w:rsidR="00834EAF" w:rsidRPr="00834EAF" w:rsidRDefault="00834EAF" w:rsidP="00834EAF">
      <w:pPr>
        <w:spacing w:before="100" w:beforeAutospacing="1" w:after="100" w:afterAutospacing="1" w:line="240" w:lineRule="auto"/>
        <w:rPr>
          <w:rFonts w:ascii="Arial" w:eastAsia="Times New Roman" w:hAnsi="Arial" w:cs="Arial"/>
          <w:color w:val="231A04"/>
          <w:sz w:val="21"/>
          <w:szCs w:val="21"/>
          <w:lang w:eastAsia="ru-RU"/>
        </w:rPr>
      </w:pPr>
    </w:p>
    <w:p w:rsidR="00834EAF" w:rsidRDefault="00834EAF"/>
    <w:sectPr w:rsidR="00834EA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65817AF"/>
    <w:multiLevelType w:val="multilevel"/>
    <w:tmpl w:val="9A7CF42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9331ACC"/>
    <w:multiLevelType w:val="multilevel"/>
    <w:tmpl w:val="6186C9B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3F4F83"/>
    <w:multiLevelType w:val="multilevel"/>
    <w:tmpl w:val="3E6048B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0C792E56"/>
    <w:multiLevelType w:val="multilevel"/>
    <w:tmpl w:val="C324C9B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D352F1"/>
    <w:multiLevelType w:val="multilevel"/>
    <w:tmpl w:val="4D58A2C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2343094E"/>
    <w:multiLevelType w:val="multilevel"/>
    <w:tmpl w:val="468A7A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E516A4F"/>
    <w:multiLevelType w:val="multilevel"/>
    <w:tmpl w:val="2CDAF36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3FC82F2B"/>
    <w:multiLevelType w:val="multilevel"/>
    <w:tmpl w:val="5FA83A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50B74A76"/>
    <w:multiLevelType w:val="multilevel"/>
    <w:tmpl w:val="CB2619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6F281FE0"/>
    <w:multiLevelType w:val="multilevel"/>
    <w:tmpl w:val="238880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79557415"/>
    <w:multiLevelType w:val="multilevel"/>
    <w:tmpl w:val="4E2688B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7BF657E2"/>
    <w:multiLevelType w:val="multilevel"/>
    <w:tmpl w:val="796A63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4"/>
  </w:num>
  <w:num w:numId="3">
    <w:abstractNumId w:val="3"/>
  </w:num>
  <w:num w:numId="4">
    <w:abstractNumId w:val="8"/>
  </w:num>
  <w:num w:numId="5">
    <w:abstractNumId w:val="1"/>
  </w:num>
  <w:num w:numId="6">
    <w:abstractNumId w:val="2"/>
  </w:num>
  <w:num w:numId="7">
    <w:abstractNumId w:val="6"/>
  </w:num>
  <w:num w:numId="8">
    <w:abstractNumId w:val="10"/>
  </w:num>
  <w:num w:numId="9">
    <w:abstractNumId w:val="7"/>
  </w:num>
  <w:num w:numId="10">
    <w:abstractNumId w:val="5"/>
  </w:num>
  <w:num w:numId="11">
    <w:abstractNumId w:val="11"/>
  </w:num>
  <w:num w:numId="12">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34EAF"/>
    <w:rsid w:val="000F58C9"/>
    <w:rsid w:val="00503690"/>
    <w:rsid w:val="00834EAF"/>
    <w:rsid w:val="00B16D9D"/>
    <w:rsid w:val="00B8018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078A72D"/>
  <w15:chartTrackingRefBased/>
  <w15:docId w15:val="{36A94B96-CBFA-4C61-83AB-82679A2E39A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34EAF"/>
    <w:rPr>
      <w:color w:val="0563C1" w:themeColor="hyperlink"/>
      <w:u w:val="single"/>
    </w:rPr>
  </w:style>
  <w:style w:type="character" w:styleId="a4">
    <w:name w:val="Unresolved Mention"/>
    <w:basedOn w:val="a0"/>
    <w:uiPriority w:val="99"/>
    <w:semiHidden/>
    <w:unhideWhenUsed/>
    <w:rsid w:val="00834EAF"/>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60462583">
      <w:bodyDiv w:val="1"/>
      <w:marLeft w:val="0"/>
      <w:marRight w:val="0"/>
      <w:marTop w:val="0"/>
      <w:marBottom w:val="0"/>
      <w:divBdr>
        <w:top w:val="none" w:sz="0" w:space="0" w:color="auto"/>
        <w:left w:val="none" w:sz="0" w:space="0" w:color="auto"/>
        <w:bottom w:val="none" w:sz="0" w:space="0" w:color="auto"/>
        <w:right w:val="none" w:sz="0" w:space="0" w:color="auto"/>
      </w:divBdr>
      <w:divsChild>
        <w:div w:id="167597112">
          <w:marLeft w:val="0"/>
          <w:marRight w:val="0"/>
          <w:marTop w:val="0"/>
          <w:marBottom w:val="0"/>
          <w:divBdr>
            <w:top w:val="none" w:sz="0" w:space="0" w:color="auto"/>
            <w:left w:val="none" w:sz="0" w:space="0" w:color="auto"/>
            <w:bottom w:val="none" w:sz="0" w:space="0" w:color="auto"/>
            <w:right w:val="none" w:sz="0" w:space="0" w:color="auto"/>
          </w:divBdr>
        </w:div>
        <w:div w:id="203490828">
          <w:marLeft w:val="0"/>
          <w:marRight w:val="0"/>
          <w:marTop w:val="0"/>
          <w:marBottom w:val="0"/>
          <w:divBdr>
            <w:top w:val="none" w:sz="0" w:space="0" w:color="auto"/>
            <w:left w:val="none" w:sz="0" w:space="0" w:color="auto"/>
            <w:bottom w:val="none" w:sz="0" w:space="0" w:color="auto"/>
            <w:right w:val="none" w:sz="0" w:space="0" w:color="auto"/>
          </w:divBdr>
        </w:div>
        <w:div w:id="6641849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trudcontrol.ru/" TargetMode="External"/><Relationship Id="rId13" Type="http://schemas.openxmlformats.org/officeDocument/2006/relationships/hyperlink" Target="http://www.rostrud.ru/" TargetMode="External"/><Relationship Id="rId3" Type="http://schemas.openxmlformats.org/officeDocument/2006/relationships/settings" Target="settings.xml"/><Relationship Id="rId7" Type="http://schemas.openxmlformats.org/officeDocument/2006/relationships/hyperlink" Target="http://xn----8sbbilafpyxcf8a.xn--p1ai/" TargetMode="External"/><Relationship Id="rId12" Type="http://schemas.openxmlformats.org/officeDocument/2006/relationships/hyperlink" Target="http://www.rosmintrud.ru/"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ohranatruda.ru/" TargetMode="External"/><Relationship Id="rId11" Type="http://schemas.openxmlformats.org/officeDocument/2006/relationships/hyperlink" Target="http://xn--80akibcicpdbetz7e2g.xn--p1ai/" TargetMode="External"/><Relationship Id="rId5" Type="http://schemas.openxmlformats.org/officeDocument/2006/relationships/hyperlink" Target="https://www.unitalm.ru/blog/" TargetMode="External"/><Relationship Id="rId15" Type="http://schemas.openxmlformats.org/officeDocument/2006/relationships/hyperlink" Target="http://www.unutalm.ru" TargetMode="External"/><Relationship Id="rId10" Type="http://schemas.openxmlformats.org/officeDocument/2006/relationships/hyperlink" Target="http://forum.niiot.net/" TargetMode="External"/><Relationship Id="rId4" Type="http://schemas.openxmlformats.org/officeDocument/2006/relationships/webSettings" Target="webSettings.xml"/><Relationship Id="rId9" Type="http://schemas.openxmlformats.org/officeDocument/2006/relationships/hyperlink" Target="http://www.otruda.ru/" TargetMode="External"/><Relationship Id="rId14" Type="http://schemas.openxmlformats.org/officeDocument/2006/relationships/hyperlink" Target="http://regulation.gov.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4</Pages>
  <Words>1271</Words>
  <Characters>7249</Characters>
  <Application>Microsoft Office Word</Application>
  <DocSecurity>0</DocSecurity>
  <Lines>60</Lines>
  <Paragraphs>17</Paragraphs>
  <ScaleCrop>false</ScaleCrop>
  <Company/>
  <LinksUpToDate>false</LinksUpToDate>
  <CharactersWithSpaces>8503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Татьяна Н. Доценко</dc:creator>
  <cp:keywords/>
  <dc:description/>
  <cp:lastModifiedBy>Татьяна Н. Доценко</cp:lastModifiedBy>
  <cp:revision>2</cp:revision>
  <dcterms:created xsi:type="dcterms:W3CDTF">2025-03-18T06:05:00Z</dcterms:created>
  <dcterms:modified xsi:type="dcterms:W3CDTF">2025-03-18T06:05:00Z</dcterms:modified>
</cp:coreProperties>
</file>