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71D4AEF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Мониторинг объекта (ОН –</w:t>
      </w:r>
      <w:r>
        <w:rPr>
          <w:rFonts w:ascii="Times New Roman" w:hAnsi="Times New Roman" w:cs="Times New Roman"/>
          <w:sz w:val="28"/>
          <w:szCs w:val="28"/>
          <w:lang w:val="ru-RU"/>
        </w:rPr>
        <w:t>Маврина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Т.Е.)</w:t>
      </w:r>
    </w:p>
    <w:p w14:paraId="43F19FFD">
      <w:pPr>
        <w:jc w:val="center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06.03.2026</w:t>
      </w:r>
    </w:p>
    <w:p w14:paraId="0CA5461C">
      <w:pPr>
        <w:jc w:val="center"/>
        <w:rPr>
          <w:rFonts w:hint="default" w:ascii="Times New Roman" w:hAnsi="Times New Roman" w:eastAsia="Times New Roman"/>
          <w:sz w:val="28"/>
          <w:szCs w:val="28"/>
          <w:lang w:val="en-US" w:eastAsia="ru-RU"/>
        </w:rPr>
      </w:pPr>
      <w:r>
        <w:rPr>
          <w:rFonts w:hint="default" w:ascii="Times New Roman" w:hAnsi="Times New Roman" w:eastAsia="Times New Roman"/>
          <w:sz w:val="28"/>
          <w:szCs w:val="28"/>
          <w:lang w:eastAsia="ru-RU"/>
        </w:rPr>
        <w:t>Капитальный</w:t>
      </w:r>
      <w:r>
        <w:rPr>
          <w:rFonts w:hint="default" w:ascii="Times New Roman" w:hAnsi="Times New Roman" w:eastAsia="Times New Roman"/>
          <w:sz w:val="28"/>
          <w:szCs w:val="28"/>
          <w:lang w:val="en-US" w:eastAsia="ru-RU"/>
        </w:rPr>
        <w:t xml:space="preserve"> ремонт здания Пуховского филиала МБОУ школы с.Чернышевка</w:t>
      </w:r>
    </w:p>
    <w:p w14:paraId="6DC11EF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Сроки выполнения работ: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01.03</w:t>
      </w:r>
      <w:r>
        <w:rPr>
          <w:rFonts w:ascii="Times New Roman" w:hAnsi="Times New Roman" w:cs="Times New Roman"/>
          <w:sz w:val="28"/>
          <w:szCs w:val="28"/>
        </w:rPr>
        <w:t>.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20</w:t>
      </w:r>
      <w:r>
        <w:rPr>
          <w:rFonts w:ascii="Times New Roman" w:hAnsi="Times New Roman" w:cs="Times New Roman"/>
          <w:sz w:val="28"/>
          <w:szCs w:val="28"/>
        </w:rPr>
        <w:t>.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06</w:t>
      </w:r>
      <w:r>
        <w:rPr>
          <w:rFonts w:ascii="Times New Roman" w:hAnsi="Times New Roman" w:cs="Times New Roman"/>
          <w:sz w:val="28"/>
          <w:szCs w:val="28"/>
        </w:rPr>
        <w:t>.202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7A7FCD48">
      <w:pPr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>Подрядчик: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hint="default" w:ascii="Times New Roman" w:hAnsi="Times New Roman" w:eastAsia="Times New Roman"/>
          <w:b w:val="0"/>
          <w:bCs w:val="0"/>
          <w:sz w:val="24"/>
          <w:szCs w:val="24"/>
          <w:lang w:val="en-US" w:eastAsia="ru-RU"/>
        </w:rPr>
        <w:t>ООО "ГУД КАР"</w:t>
      </w:r>
    </w:p>
    <w:p w14:paraId="3EE5B111">
      <w:pPr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hint="default" w:ascii="Times New Roman" w:hAnsi="Times New Roman"/>
          <w:sz w:val="28"/>
          <w:szCs w:val="28"/>
          <w:lang w:val="ru-RU"/>
        </w:rPr>
        <w:t>Подрядчик начал работы согласно плану -графику. Ведутся работы по капремонту кровли здания и отделочные работы помещений 1-го этажа здания. На объекте работаю</w:t>
      </w:r>
      <w:bookmarkStart w:id="0" w:name="_GoBack"/>
      <w:bookmarkEnd w:id="0"/>
      <w:r>
        <w:rPr>
          <w:rFonts w:hint="default" w:ascii="Times New Roman" w:hAnsi="Times New Roman"/>
          <w:sz w:val="28"/>
          <w:szCs w:val="28"/>
          <w:lang w:val="ru-RU"/>
        </w:rPr>
        <w:t>т 12 чел.</w:t>
      </w:r>
    </w:p>
    <w:p w14:paraId="113A2459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hint="default" w:ascii="Times New Roman" w:hAnsi="Times New Roman"/>
          <w:sz w:val="28"/>
          <w:szCs w:val="28"/>
          <w:lang w:val="ru-RU"/>
        </w:rPr>
        <w:drawing>
          <wp:inline distT="0" distB="0" distL="114300" distR="114300">
            <wp:extent cx="6210935" cy="3432175"/>
            <wp:effectExtent l="0" t="0" r="18415" b="15875"/>
            <wp:docPr id="1" name="Изображение 1" descr="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 1" descr="i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210935" cy="3432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C0CA95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hint="default" w:ascii="Times New Roman" w:hAnsi="Times New Roman"/>
          <w:sz w:val="28"/>
          <w:szCs w:val="28"/>
          <w:lang w:val="ru-RU"/>
        </w:rPr>
        <w:drawing>
          <wp:inline distT="0" distB="0" distL="114300" distR="114300">
            <wp:extent cx="6782435" cy="3695700"/>
            <wp:effectExtent l="0" t="0" r="18415" b="0"/>
            <wp:docPr id="2" name="Изображение 2" descr="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Изображение 2" descr="3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782435" cy="3695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B745D9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hint="default" w:ascii="Times New Roman" w:hAnsi="Times New Roman"/>
          <w:sz w:val="28"/>
          <w:szCs w:val="28"/>
          <w:lang w:val="ru-RU"/>
        </w:rPr>
        <w:drawing>
          <wp:inline distT="0" distB="0" distL="114300" distR="114300">
            <wp:extent cx="6031865" cy="3696970"/>
            <wp:effectExtent l="0" t="0" r="6985" b="17780"/>
            <wp:docPr id="3" name="Изображение 3" descr="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Изображение 3" descr="0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031865" cy="36969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BAA85E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</w:p>
    <w:p w14:paraId="6CE9CC3D">
      <w:pPr>
        <w:jc w:val="left"/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hint="default" w:ascii="Times New Roman" w:hAnsi="Times New Roman"/>
          <w:sz w:val="28"/>
          <w:szCs w:val="28"/>
          <w:lang w:val="ru-RU"/>
        </w:rPr>
        <w:t xml:space="preserve"> </w:t>
      </w:r>
    </w:p>
    <w:p w14:paraId="3898818F">
      <w:pPr>
        <w:jc w:val="left"/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hint="default" w:ascii="Times New Roman" w:hAnsi="Times New Roman"/>
          <w:sz w:val="28"/>
          <w:szCs w:val="28"/>
          <w:lang w:val="ru-RU"/>
        </w:rPr>
        <w:t xml:space="preserve">   </w:t>
      </w:r>
      <w:r>
        <w:rPr>
          <w:rFonts w:hint="default" w:ascii="Times New Roman" w:hAnsi="Times New Roman"/>
          <w:sz w:val="28"/>
          <w:szCs w:val="28"/>
          <w:lang w:val="ru-RU"/>
        </w:rPr>
        <w:drawing>
          <wp:inline distT="0" distB="0" distL="114300" distR="114300">
            <wp:extent cx="6782435" cy="3822700"/>
            <wp:effectExtent l="0" t="0" r="18415" b="6350"/>
            <wp:docPr id="4" name="Изображение 4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Изображение 4" descr="1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782435" cy="3822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816" w:right="612" w:bottom="590" w:left="612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SimHei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2" w:lineRule="auto"/>
      </w:pPr>
      <w:r>
        <w:separator/>
      </w:r>
    </w:p>
  </w:footnote>
  <w:footnote w:type="continuationSeparator" w:id="1">
    <w:p>
      <w:pPr>
        <w:spacing w:before="0" w:after="0" w:line="252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708"/>
  <w:drawingGridVerticalSpacing w:val="156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spaceForUL/>
    <w:doNotLeaveBackslashAlone/>
    <w:ulTrailSpace/>
    <w:doNotExpandShiftReturn/>
    <w:adjustLineHeightInTable/>
    <w:doNotWrapTextWithPunct/>
    <w:doNotUseEastAsianBreakRules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0DB4679"/>
    <w:rsid w:val="04213FB8"/>
    <w:rsid w:val="05A36834"/>
    <w:rsid w:val="097B1D5E"/>
    <w:rsid w:val="0E930350"/>
    <w:rsid w:val="0EBB2E16"/>
    <w:rsid w:val="0EE57281"/>
    <w:rsid w:val="10BD1F5A"/>
    <w:rsid w:val="18B12651"/>
    <w:rsid w:val="18F27F2D"/>
    <w:rsid w:val="1BE221A9"/>
    <w:rsid w:val="1C983C08"/>
    <w:rsid w:val="1C9C2810"/>
    <w:rsid w:val="239070D3"/>
    <w:rsid w:val="23AC1694"/>
    <w:rsid w:val="242012BD"/>
    <w:rsid w:val="26AB7B89"/>
    <w:rsid w:val="27EA2682"/>
    <w:rsid w:val="29AA657F"/>
    <w:rsid w:val="2BE7373D"/>
    <w:rsid w:val="320A250E"/>
    <w:rsid w:val="33635A06"/>
    <w:rsid w:val="34B4023A"/>
    <w:rsid w:val="35D6727F"/>
    <w:rsid w:val="38B8653B"/>
    <w:rsid w:val="3B05380C"/>
    <w:rsid w:val="3C6D2804"/>
    <w:rsid w:val="3E4D4456"/>
    <w:rsid w:val="40663A77"/>
    <w:rsid w:val="467006E8"/>
    <w:rsid w:val="47C2772E"/>
    <w:rsid w:val="4B48555C"/>
    <w:rsid w:val="54B93DEC"/>
    <w:rsid w:val="57831A46"/>
    <w:rsid w:val="59723781"/>
    <w:rsid w:val="5A51407B"/>
    <w:rsid w:val="5EE259CC"/>
    <w:rsid w:val="5EEA20DC"/>
    <w:rsid w:val="60DB4679"/>
    <w:rsid w:val="62A007B5"/>
    <w:rsid w:val="63F361E4"/>
    <w:rsid w:val="6EA14A16"/>
    <w:rsid w:val="715D0A07"/>
    <w:rsid w:val="7658208B"/>
    <w:rsid w:val="76886A66"/>
    <w:rsid w:val="7AAA39CA"/>
    <w:rsid w:val="7BB60CF8"/>
    <w:rsid w:val="7CA81125"/>
    <w:rsid w:val="7F581B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pPr>
      <w:spacing w:after="160" w:line="252" w:lineRule="auto"/>
    </w:pPr>
    <w:rPr>
      <w:rFonts w:asciiTheme="minorHAnsi" w:hAnsiTheme="minorHAnsi" w:eastAsiaTheme="minorHAnsi" w:cstheme="minorBidi"/>
      <w:kern w:val="0"/>
      <w:sz w:val="22"/>
      <w:szCs w:val="22"/>
      <w:lang w:val="ru-RU" w:eastAsia="en-US" w:bidi="ar-SA"/>
      <w14:ligatures w14:val="none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(Web)"/>
    <w:qFormat/>
    <w:uiPriority w:val="0"/>
    <w:pPr>
      <w:spacing w:before="0" w:beforeAutospacing="1" w:after="0" w:afterAutospacing="1"/>
      <w:ind w:left="0" w:right="0"/>
      <w:jc w:val="left"/>
    </w:pPr>
    <w:rPr>
      <w:rFonts w:ascii="Times New Roman" w:hAnsi="Times New Roman" w:eastAsia="SimSun" w:cs="Times New Roman"/>
      <w:kern w:val="0"/>
      <w:sz w:val="24"/>
      <w:szCs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jpeg"/><Relationship Id="rId8" Type="http://schemas.openxmlformats.org/officeDocument/2006/relationships/image" Target="media/image3.jpeg"/><Relationship Id="rId7" Type="http://schemas.openxmlformats.org/officeDocument/2006/relationships/image" Target="media/image2.jpeg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5</TotalTime>
  <ScaleCrop>false</ScaleCrop>
  <LinksUpToDate>false</LinksUpToDate>
  <CharactersWithSpaces>0</CharactersWithSpaces>
  <Application>WPS Office_12.2.0.23155_F1E327BC-269C-435d-A152-05C5408002CA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2024-05-08T04:42:00Z</dcterms:created>
  <dc:creator>SkorikovaIV</dc:creator>
  <cp:lastModifiedBy>WPS_1706838892</cp:lastModifiedBy>
  <dcterms:modified xsi:type="dcterms:W3CDTF">2026-03-11T02:25:22Z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1049-12.2.0.23155</vt:lpwstr>
  </property>
  <property fmtid="{D5CDD505-2E9C-101B-9397-08002B2CF9AE}" pid="3" name="ICV">
    <vt:lpwstr>F54D97E7E5714DA2B2D031BB7DF4E045_11</vt:lpwstr>
  </property>
</Properties>
</file>